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7685" w:rsidRPr="00910B0D" w:rsidRDefault="00B567B9" w:rsidP="00786477">
      <w:pPr>
        <w:pStyle w:val="Heading1"/>
        <w:jc w:val="both"/>
        <w:rPr>
          <w:rFonts w:ascii="Arial" w:hAnsi="Arial" w:cs="Arial"/>
        </w:rPr>
      </w:pPr>
      <w:r w:rsidRPr="00910B0D">
        <w:rPr>
          <w:rFonts w:ascii="Arial" w:hAnsi="Arial" w:cs="Arial"/>
        </w:rPr>
        <w:t>EPaCCS</w:t>
      </w:r>
      <w:r w:rsidR="00925CD1" w:rsidRPr="00910B0D">
        <w:rPr>
          <w:rFonts w:ascii="Arial" w:hAnsi="Arial" w:cs="Arial"/>
        </w:rPr>
        <w:t xml:space="preserve"> Practice Implementation Bulletin</w:t>
      </w:r>
    </w:p>
    <w:p w:rsidR="004C19DF" w:rsidRPr="00910B0D" w:rsidRDefault="004C19DF" w:rsidP="00786477">
      <w:pPr>
        <w:jc w:val="both"/>
        <w:rPr>
          <w:rFonts w:cs="Arial"/>
        </w:rPr>
      </w:pPr>
    </w:p>
    <w:p w:rsidR="009D04E9" w:rsidRPr="00910B0D" w:rsidRDefault="004C19DF" w:rsidP="00786477">
      <w:pPr>
        <w:jc w:val="both"/>
        <w:rPr>
          <w:rFonts w:cs="Arial"/>
        </w:rPr>
      </w:pPr>
      <w:r w:rsidRPr="00910B0D">
        <w:rPr>
          <w:rFonts w:cs="Arial"/>
          <w:sz w:val="24"/>
          <w:szCs w:val="24"/>
        </w:rPr>
        <w:t>This bulletin is a step-by-step guide to the implem</w:t>
      </w:r>
      <w:r w:rsidR="00B567B9" w:rsidRPr="00910B0D">
        <w:rPr>
          <w:rFonts w:cs="Arial"/>
          <w:sz w:val="24"/>
          <w:szCs w:val="24"/>
        </w:rPr>
        <w:t>entation of the</w:t>
      </w:r>
      <w:r w:rsidR="009D04E9" w:rsidRPr="00910B0D">
        <w:rPr>
          <w:rFonts w:cs="Arial"/>
          <w:sz w:val="24"/>
          <w:szCs w:val="24"/>
        </w:rPr>
        <w:t xml:space="preserve"> </w:t>
      </w:r>
      <w:r w:rsidR="00061883" w:rsidRPr="00910B0D">
        <w:rPr>
          <w:rFonts w:cs="Arial"/>
          <w:sz w:val="24"/>
          <w:szCs w:val="24"/>
        </w:rPr>
        <w:t>SIDeR</w:t>
      </w:r>
      <w:r w:rsidR="00406979" w:rsidRPr="00910B0D">
        <w:rPr>
          <w:rFonts w:cs="Arial"/>
          <w:sz w:val="24"/>
          <w:szCs w:val="24"/>
        </w:rPr>
        <w:t xml:space="preserve"> </w:t>
      </w:r>
      <w:r w:rsidR="009D04E9" w:rsidRPr="00910B0D">
        <w:rPr>
          <w:rFonts w:cs="Arial"/>
          <w:sz w:val="24"/>
          <w:szCs w:val="24"/>
        </w:rPr>
        <w:t>Electronic Palliative Care Co-ordination System (EPaCCS) that enables the recording and sharing of people’s care preference</w:t>
      </w:r>
      <w:r w:rsidR="00910B0D">
        <w:rPr>
          <w:rFonts w:cs="Arial"/>
          <w:sz w:val="24"/>
          <w:szCs w:val="24"/>
        </w:rPr>
        <w:t xml:space="preserve"> summaries </w:t>
      </w:r>
      <w:r w:rsidR="009D04E9" w:rsidRPr="00910B0D">
        <w:rPr>
          <w:rFonts w:cs="Arial"/>
          <w:sz w:val="24"/>
          <w:szCs w:val="24"/>
        </w:rPr>
        <w:t>and key details about their care at the end of life.</w:t>
      </w:r>
      <w:r w:rsidR="00BE6291" w:rsidRPr="00910B0D">
        <w:rPr>
          <w:rFonts w:cs="Arial"/>
          <w:sz w:val="24"/>
          <w:szCs w:val="24"/>
        </w:rPr>
        <w:t xml:space="preserve"> </w:t>
      </w:r>
    </w:p>
    <w:p w:rsidR="004C19DF" w:rsidRPr="00910B0D" w:rsidRDefault="004C19DF" w:rsidP="00786477">
      <w:pPr>
        <w:jc w:val="both"/>
        <w:rPr>
          <w:rFonts w:cs="Arial"/>
          <w:sz w:val="24"/>
          <w:szCs w:val="24"/>
        </w:rPr>
      </w:pPr>
    </w:p>
    <w:p w:rsidR="00910B0D" w:rsidRDefault="004C19DF" w:rsidP="00786477">
      <w:pPr>
        <w:jc w:val="both"/>
        <w:rPr>
          <w:rFonts w:cs="Arial"/>
          <w:sz w:val="24"/>
          <w:szCs w:val="24"/>
        </w:rPr>
      </w:pPr>
      <w:r w:rsidRPr="00910B0D">
        <w:rPr>
          <w:rFonts w:cs="Arial"/>
          <w:sz w:val="24"/>
          <w:szCs w:val="24"/>
        </w:rPr>
        <w:t xml:space="preserve">This bulletin is aimed </w:t>
      </w:r>
      <w:r w:rsidR="00786477" w:rsidRPr="00910B0D">
        <w:rPr>
          <w:rFonts w:cs="Arial"/>
          <w:sz w:val="24"/>
          <w:szCs w:val="24"/>
        </w:rPr>
        <w:t xml:space="preserve">primarily </w:t>
      </w:r>
      <w:r w:rsidRPr="00910B0D">
        <w:rPr>
          <w:rFonts w:cs="Arial"/>
          <w:sz w:val="24"/>
          <w:szCs w:val="24"/>
        </w:rPr>
        <w:t xml:space="preserve">at </w:t>
      </w:r>
      <w:r w:rsidR="00786477" w:rsidRPr="00910B0D">
        <w:rPr>
          <w:rFonts w:cs="Arial"/>
          <w:sz w:val="24"/>
          <w:szCs w:val="24"/>
        </w:rPr>
        <w:t xml:space="preserve">the Practice Leads for EPaCCS but is also relevant to </w:t>
      </w:r>
      <w:r w:rsidR="009D04E9" w:rsidRPr="00910B0D">
        <w:rPr>
          <w:rFonts w:cs="Arial"/>
          <w:sz w:val="24"/>
          <w:szCs w:val="24"/>
        </w:rPr>
        <w:t xml:space="preserve">GPs, Nurse Practitioners, Practice Managers and all those concerned with supporting the collection of key palliative care </w:t>
      </w:r>
      <w:r w:rsidR="00786477" w:rsidRPr="00910B0D">
        <w:rPr>
          <w:rFonts w:cs="Arial"/>
          <w:sz w:val="24"/>
          <w:szCs w:val="24"/>
        </w:rPr>
        <w:t>information</w:t>
      </w:r>
      <w:r w:rsidR="009D04E9" w:rsidRPr="00910B0D">
        <w:rPr>
          <w:rFonts w:cs="Arial"/>
          <w:sz w:val="24"/>
          <w:szCs w:val="24"/>
        </w:rPr>
        <w:t>.</w:t>
      </w:r>
      <w:r w:rsidR="006B07A5" w:rsidRPr="00910B0D">
        <w:rPr>
          <w:rFonts w:cs="Arial"/>
          <w:sz w:val="24"/>
          <w:szCs w:val="24"/>
        </w:rPr>
        <w:t xml:space="preserve"> </w:t>
      </w:r>
    </w:p>
    <w:p w:rsidR="00910B0D" w:rsidRDefault="00910B0D" w:rsidP="00786477">
      <w:pPr>
        <w:jc w:val="both"/>
        <w:rPr>
          <w:rFonts w:cs="Arial"/>
          <w:sz w:val="24"/>
          <w:szCs w:val="24"/>
        </w:rPr>
      </w:pPr>
    </w:p>
    <w:p w:rsidR="00910B0D" w:rsidRDefault="006B07A5" w:rsidP="000A39E4">
      <w:pPr>
        <w:jc w:val="both"/>
        <w:rPr>
          <w:rFonts w:cs="Arial"/>
          <w:sz w:val="24"/>
          <w:szCs w:val="24"/>
        </w:rPr>
      </w:pPr>
      <w:r w:rsidRPr="00910B0D">
        <w:rPr>
          <w:rFonts w:cs="Arial"/>
          <w:sz w:val="24"/>
          <w:szCs w:val="24"/>
        </w:rPr>
        <w:t xml:space="preserve">Please ensure it is circulated throughout the </w:t>
      </w:r>
      <w:r w:rsidR="00910B0D">
        <w:rPr>
          <w:rFonts w:cs="Arial"/>
          <w:sz w:val="24"/>
          <w:szCs w:val="24"/>
        </w:rPr>
        <w:t>P</w:t>
      </w:r>
      <w:r w:rsidRPr="00910B0D">
        <w:rPr>
          <w:rFonts w:cs="Arial"/>
          <w:sz w:val="24"/>
          <w:szCs w:val="24"/>
        </w:rPr>
        <w:t>ractice.</w:t>
      </w:r>
    </w:p>
    <w:p w:rsidR="003C4E69" w:rsidRPr="00910B0D" w:rsidRDefault="003C4E69" w:rsidP="000A39E4">
      <w:pPr>
        <w:jc w:val="both"/>
        <w:rPr>
          <w:rFonts w:cs="Arial"/>
          <w:sz w:val="24"/>
          <w:szCs w:val="24"/>
        </w:rPr>
      </w:pPr>
    </w:p>
    <w:p w:rsidR="003578BA" w:rsidRPr="00910B0D" w:rsidRDefault="00B567B9" w:rsidP="000A39E4">
      <w:pPr>
        <w:pStyle w:val="Heading2"/>
        <w:jc w:val="both"/>
        <w:rPr>
          <w:rFonts w:ascii="Arial" w:hAnsi="Arial" w:cs="Arial"/>
          <w:color w:val="345A8A" w:themeColor="accent1" w:themeShade="B5"/>
          <w:sz w:val="22"/>
          <w:szCs w:val="22"/>
        </w:rPr>
      </w:pPr>
      <w:r w:rsidRPr="000A39E4">
        <w:rPr>
          <w:rFonts w:ascii="Arial" w:hAnsi="Arial" w:cs="Arial"/>
          <w:sz w:val="28"/>
          <w:szCs w:val="28"/>
        </w:rPr>
        <w:t xml:space="preserve">The </w:t>
      </w:r>
      <w:r w:rsidR="00910B0D" w:rsidRPr="000A39E4">
        <w:rPr>
          <w:rFonts w:ascii="Arial" w:hAnsi="Arial" w:cs="Arial"/>
          <w:sz w:val="28"/>
          <w:szCs w:val="28"/>
        </w:rPr>
        <w:t>P</w:t>
      </w:r>
      <w:r w:rsidRPr="000A39E4">
        <w:rPr>
          <w:rFonts w:ascii="Arial" w:hAnsi="Arial" w:cs="Arial"/>
          <w:sz w:val="28"/>
          <w:szCs w:val="28"/>
        </w:rPr>
        <w:t xml:space="preserve">urpose </w:t>
      </w:r>
      <w:r w:rsidR="00910B0D" w:rsidRPr="000A39E4">
        <w:rPr>
          <w:rFonts w:ascii="Arial" w:hAnsi="Arial" w:cs="Arial"/>
          <w:sz w:val="28"/>
          <w:szCs w:val="28"/>
        </w:rPr>
        <w:t>O</w:t>
      </w:r>
      <w:r w:rsidRPr="000A39E4">
        <w:rPr>
          <w:rFonts w:ascii="Arial" w:hAnsi="Arial" w:cs="Arial"/>
          <w:sz w:val="28"/>
          <w:szCs w:val="28"/>
        </w:rPr>
        <w:t>f EPaCCS</w:t>
      </w:r>
    </w:p>
    <w:p w:rsidR="003578BA" w:rsidRPr="00910B0D" w:rsidRDefault="003578BA" w:rsidP="00910B0D">
      <w:pPr>
        <w:jc w:val="both"/>
        <w:rPr>
          <w:rFonts w:cs="Arial"/>
        </w:rPr>
      </w:pPr>
    </w:p>
    <w:p w:rsidR="003578BA" w:rsidRPr="00910B0D" w:rsidRDefault="00B567B9" w:rsidP="00786477">
      <w:pPr>
        <w:widowControl w:val="0"/>
        <w:autoSpaceDE w:val="0"/>
        <w:autoSpaceDN w:val="0"/>
        <w:adjustRightInd w:val="0"/>
        <w:spacing w:after="240"/>
        <w:jc w:val="both"/>
        <w:rPr>
          <w:rFonts w:cs="Arial"/>
          <w:sz w:val="24"/>
          <w:szCs w:val="24"/>
        </w:rPr>
      </w:pPr>
      <w:r w:rsidRPr="00910B0D">
        <w:rPr>
          <w:rFonts w:cs="Arial"/>
          <w:sz w:val="24"/>
          <w:szCs w:val="24"/>
        </w:rPr>
        <w:t>EPaCCS</w:t>
      </w:r>
      <w:r w:rsidR="003578BA" w:rsidRPr="00910B0D">
        <w:rPr>
          <w:rFonts w:cs="Arial"/>
          <w:sz w:val="24"/>
          <w:szCs w:val="24"/>
        </w:rPr>
        <w:t xml:space="preserve">, underpinned by an information set, is intended to improve the service provided to people approaching the end of life, their families, </w:t>
      </w:r>
      <w:proofErr w:type="spellStart"/>
      <w:r w:rsidR="003578BA" w:rsidRPr="00910B0D">
        <w:rPr>
          <w:rFonts w:cs="Arial"/>
          <w:sz w:val="24"/>
          <w:szCs w:val="24"/>
        </w:rPr>
        <w:t>carers</w:t>
      </w:r>
      <w:proofErr w:type="spellEnd"/>
      <w:r w:rsidR="003578BA" w:rsidRPr="00910B0D">
        <w:rPr>
          <w:rFonts w:cs="Arial"/>
          <w:sz w:val="24"/>
          <w:szCs w:val="24"/>
        </w:rPr>
        <w:t xml:space="preserve"> and the clinicians that look after them. Such systems record and make available people’s</w:t>
      </w:r>
      <w:r w:rsidR="002C0617" w:rsidRPr="00910B0D">
        <w:rPr>
          <w:rFonts w:cs="Arial"/>
          <w:sz w:val="24"/>
          <w:szCs w:val="24"/>
        </w:rPr>
        <w:t xml:space="preserve"> clinical information,</w:t>
      </w:r>
      <w:r w:rsidR="003578BA" w:rsidRPr="00910B0D">
        <w:rPr>
          <w:rFonts w:cs="Arial"/>
          <w:sz w:val="24"/>
          <w:szCs w:val="24"/>
        </w:rPr>
        <w:t xml:space="preserve"> preferences and wishes to </w:t>
      </w:r>
      <w:r w:rsidR="00910B0D">
        <w:rPr>
          <w:rFonts w:cs="Arial"/>
          <w:sz w:val="24"/>
          <w:szCs w:val="24"/>
        </w:rPr>
        <w:t xml:space="preserve">those </w:t>
      </w:r>
      <w:r w:rsidR="003578BA" w:rsidRPr="00910B0D">
        <w:rPr>
          <w:rFonts w:cs="Arial"/>
          <w:sz w:val="24"/>
          <w:szCs w:val="24"/>
        </w:rPr>
        <w:t xml:space="preserve">delivering care. This information, available 24 hours a day, facilitates co-ordination of care. It </w:t>
      </w:r>
      <w:r w:rsidR="00910B0D">
        <w:rPr>
          <w:rFonts w:cs="Arial"/>
          <w:sz w:val="24"/>
          <w:szCs w:val="24"/>
        </w:rPr>
        <w:t xml:space="preserve">also </w:t>
      </w:r>
      <w:r w:rsidR="003578BA" w:rsidRPr="00910B0D">
        <w:rPr>
          <w:rFonts w:cs="Arial"/>
          <w:sz w:val="24"/>
          <w:szCs w:val="24"/>
        </w:rPr>
        <w:t xml:space="preserve">supports appropriate treatment decisions to allow more people to experience a “good death”, in the place that they wish and with the appropriate </w:t>
      </w:r>
      <w:r w:rsidR="002C0617" w:rsidRPr="00910B0D">
        <w:rPr>
          <w:rFonts w:cs="Arial"/>
          <w:sz w:val="24"/>
          <w:szCs w:val="24"/>
        </w:rPr>
        <w:t xml:space="preserve">level of </w:t>
      </w:r>
      <w:r w:rsidR="00910B0D">
        <w:rPr>
          <w:rFonts w:cs="Arial"/>
          <w:sz w:val="24"/>
          <w:szCs w:val="24"/>
        </w:rPr>
        <w:t xml:space="preserve">support and </w:t>
      </w:r>
      <w:r w:rsidR="003578BA" w:rsidRPr="00910B0D">
        <w:rPr>
          <w:rFonts w:cs="Arial"/>
          <w:sz w:val="24"/>
          <w:szCs w:val="24"/>
        </w:rPr>
        <w:t xml:space="preserve">intervention. </w:t>
      </w:r>
    </w:p>
    <w:p w:rsidR="00AA7DE1" w:rsidRDefault="0079480E" w:rsidP="00786477">
      <w:pPr>
        <w:widowControl w:val="0"/>
        <w:autoSpaceDE w:val="0"/>
        <w:autoSpaceDN w:val="0"/>
        <w:adjustRightInd w:val="0"/>
        <w:spacing w:after="240"/>
        <w:jc w:val="both"/>
        <w:rPr>
          <w:rFonts w:cs="Arial"/>
          <w:sz w:val="24"/>
          <w:szCs w:val="24"/>
        </w:rPr>
      </w:pPr>
      <w:r w:rsidRPr="00910B0D">
        <w:rPr>
          <w:rFonts w:cs="Arial"/>
          <w:sz w:val="24"/>
          <w:szCs w:val="24"/>
        </w:rPr>
        <w:t xml:space="preserve">The current EPaCCS system is based on </w:t>
      </w:r>
      <w:r w:rsidR="00AA7DE1">
        <w:rPr>
          <w:rFonts w:cs="Arial"/>
          <w:sz w:val="24"/>
          <w:szCs w:val="24"/>
        </w:rPr>
        <w:t xml:space="preserve">Adastra </w:t>
      </w:r>
      <w:r w:rsidRPr="00910B0D">
        <w:rPr>
          <w:rFonts w:cs="Arial"/>
          <w:sz w:val="24"/>
          <w:szCs w:val="24"/>
        </w:rPr>
        <w:t xml:space="preserve">software from an IT company called </w:t>
      </w:r>
      <w:r w:rsidR="00404026">
        <w:rPr>
          <w:rFonts w:cs="Arial"/>
          <w:sz w:val="24"/>
          <w:szCs w:val="24"/>
        </w:rPr>
        <w:t>OneAdvanced</w:t>
      </w:r>
      <w:r w:rsidRPr="00910B0D">
        <w:rPr>
          <w:rFonts w:cs="Arial"/>
          <w:sz w:val="24"/>
          <w:szCs w:val="24"/>
        </w:rPr>
        <w:t xml:space="preserve"> and has been in place since 2008.</w:t>
      </w:r>
      <w:r w:rsidR="00FF7908" w:rsidRPr="00910B0D">
        <w:rPr>
          <w:rFonts w:cs="Arial"/>
          <w:sz w:val="24"/>
          <w:szCs w:val="24"/>
        </w:rPr>
        <w:t xml:space="preserve"> The process for creating or updating a new record relies on a user in the community logging in through a separate portal and entering all the details manually. By contrast the new system provided by Black Pear </w:t>
      </w:r>
      <w:r w:rsidR="00AA7DE1">
        <w:rPr>
          <w:rFonts w:cs="Arial"/>
          <w:sz w:val="24"/>
          <w:szCs w:val="24"/>
        </w:rPr>
        <w:t xml:space="preserve">(the SIDeR Technology Partner), </w:t>
      </w:r>
      <w:r w:rsidR="00FF7908" w:rsidRPr="00910B0D">
        <w:rPr>
          <w:rFonts w:cs="Arial"/>
          <w:sz w:val="24"/>
          <w:szCs w:val="24"/>
        </w:rPr>
        <w:t>as part of the SIDeR (Somerset Integrated Digital e-Record) programme</w:t>
      </w:r>
      <w:r w:rsidR="00AA7DE1">
        <w:rPr>
          <w:rFonts w:cs="Arial"/>
          <w:sz w:val="24"/>
          <w:szCs w:val="24"/>
        </w:rPr>
        <w:t>,</w:t>
      </w:r>
      <w:r w:rsidR="00FF7908" w:rsidRPr="00910B0D">
        <w:rPr>
          <w:rFonts w:cs="Arial"/>
          <w:sz w:val="24"/>
          <w:szCs w:val="24"/>
        </w:rPr>
        <w:t xml:space="preserve"> integrates with EMIS. This offers advantages in that users do not need to put in user names and passwords, other than the very first time they use it and patient and </w:t>
      </w:r>
      <w:r w:rsidR="00AA7DE1">
        <w:rPr>
          <w:rFonts w:cs="Arial"/>
          <w:sz w:val="24"/>
          <w:szCs w:val="24"/>
        </w:rPr>
        <w:t>P</w:t>
      </w:r>
      <w:r w:rsidR="00FF7908" w:rsidRPr="00910B0D">
        <w:rPr>
          <w:rFonts w:cs="Arial"/>
          <w:sz w:val="24"/>
          <w:szCs w:val="24"/>
        </w:rPr>
        <w:t xml:space="preserve">ractice details are automatically pulled through from EMIS. </w:t>
      </w:r>
    </w:p>
    <w:p w:rsidR="00786477" w:rsidRDefault="00FF7908" w:rsidP="003C4E69">
      <w:pPr>
        <w:jc w:val="both"/>
        <w:rPr>
          <w:rFonts w:cs="Arial"/>
          <w:sz w:val="24"/>
          <w:szCs w:val="24"/>
        </w:rPr>
      </w:pPr>
      <w:r w:rsidRPr="00910B0D">
        <w:rPr>
          <w:rFonts w:cs="Arial"/>
          <w:sz w:val="24"/>
          <w:szCs w:val="24"/>
        </w:rPr>
        <w:t xml:space="preserve">A new </w:t>
      </w:r>
      <w:r w:rsidR="00AA7DE1">
        <w:rPr>
          <w:rFonts w:cs="Arial"/>
          <w:sz w:val="24"/>
          <w:szCs w:val="24"/>
        </w:rPr>
        <w:t xml:space="preserve">EPaCCS </w:t>
      </w:r>
      <w:r w:rsidRPr="00910B0D">
        <w:rPr>
          <w:rFonts w:cs="Arial"/>
          <w:sz w:val="24"/>
          <w:szCs w:val="24"/>
        </w:rPr>
        <w:t xml:space="preserve">record can be created in as little as 60 seconds compared to approximately 15 minutes </w:t>
      </w:r>
      <w:r w:rsidR="00AA7DE1">
        <w:rPr>
          <w:rFonts w:cs="Arial"/>
          <w:sz w:val="24"/>
          <w:szCs w:val="24"/>
        </w:rPr>
        <w:t xml:space="preserve">in </w:t>
      </w:r>
      <w:r w:rsidRPr="00910B0D">
        <w:rPr>
          <w:rFonts w:cs="Arial"/>
          <w:sz w:val="24"/>
          <w:szCs w:val="24"/>
        </w:rPr>
        <w:t xml:space="preserve">Adastra. The new </w:t>
      </w:r>
      <w:r w:rsidR="00AA7DE1">
        <w:rPr>
          <w:rFonts w:cs="Arial"/>
          <w:sz w:val="24"/>
          <w:szCs w:val="24"/>
        </w:rPr>
        <w:t xml:space="preserve">EPaCCS </w:t>
      </w:r>
      <w:r w:rsidRPr="00910B0D">
        <w:rPr>
          <w:rFonts w:cs="Arial"/>
          <w:sz w:val="24"/>
          <w:szCs w:val="24"/>
        </w:rPr>
        <w:t>integrate</w:t>
      </w:r>
      <w:r w:rsidR="00AA7DE1">
        <w:rPr>
          <w:rFonts w:cs="Arial"/>
          <w:sz w:val="24"/>
          <w:szCs w:val="24"/>
        </w:rPr>
        <w:t>s</w:t>
      </w:r>
      <w:r w:rsidRPr="00910B0D">
        <w:rPr>
          <w:rFonts w:cs="Arial"/>
          <w:sz w:val="24"/>
          <w:szCs w:val="24"/>
        </w:rPr>
        <w:t xml:space="preserve"> with the O</w:t>
      </w:r>
      <w:r w:rsidR="00AA7DE1">
        <w:rPr>
          <w:rFonts w:cs="Arial"/>
          <w:sz w:val="24"/>
          <w:szCs w:val="24"/>
        </w:rPr>
        <w:t>ut Of Hours (O</w:t>
      </w:r>
      <w:r w:rsidRPr="00910B0D">
        <w:rPr>
          <w:rFonts w:cs="Arial"/>
          <w:sz w:val="24"/>
          <w:szCs w:val="24"/>
        </w:rPr>
        <w:t>OH</w:t>
      </w:r>
      <w:r w:rsidR="00AA7DE1">
        <w:rPr>
          <w:rFonts w:cs="Arial"/>
          <w:sz w:val="24"/>
          <w:szCs w:val="24"/>
        </w:rPr>
        <w:t>)</w:t>
      </w:r>
      <w:r w:rsidRPr="00910B0D">
        <w:rPr>
          <w:rFonts w:cs="Arial"/>
          <w:sz w:val="24"/>
          <w:szCs w:val="24"/>
        </w:rPr>
        <w:t xml:space="preserve"> service electronic records and will be available to clinicians at the Hospices as well as </w:t>
      </w:r>
      <w:r w:rsidR="00624C11" w:rsidRPr="00910B0D">
        <w:rPr>
          <w:rFonts w:cs="Arial"/>
          <w:sz w:val="24"/>
          <w:szCs w:val="24"/>
        </w:rPr>
        <w:t xml:space="preserve">District Nurses. </w:t>
      </w:r>
      <w:r w:rsidR="00AA7DE1">
        <w:rPr>
          <w:rFonts w:cs="Arial"/>
          <w:sz w:val="24"/>
          <w:szCs w:val="24"/>
        </w:rPr>
        <w:t xml:space="preserve"> </w:t>
      </w:r>
      <w:r w:rsidR="00624C11" w:rsidRPr="00910B0D">
        <w:rPr>
          <w:rFonts w:cs="Arial"/>
          <w:sz w:val="24"/>
          <w:szCs w:val="24"/>
        </w:rPr>
        <w:t xml:space="preserve">Future plans are to make this available to </w:t>
      </w:r>
      <w:r w:rsidR="00AA7DE1">
        <w:rPr>
          <w:rFonts w:cs="Arial"/>
          <w:sz w:val="24"/>
          <w:szCs w:val="24"/>
        </w:rPr>
        <w:t>A</w:t>
      </w:r>
      <w:r w:rsidR="00624C11" w:rsidRPr="00910B0D">
        <w:rPr>
          <w:rFonts w:cs="Arial"/>
          <w:sz w:val="24"/>
          <w:szCs w:val="24"/>
        </w:rPr>
        <w:t xml:space="preserve">cute </w:t>
      </w:r>
      <w:r w:rsidR="00AA7DE1">
        <w:rPr>
          <w:rFonts w:cs="Arial"/>
          <w:sz w:val="24"/>
          <w:szCs w:val="24"/>
        </w:rPr>
        <w:t>T</w:t>
      </w:r>
      <w:r w:rsidR="00624C11" w:rsidRPr="00910B0D">
        <w:rPr>
          <w:rFonts w:cs="Arial"/>
          <w:sz w:val="24"/>
          <w:szCs w:val="24"/>
        </w:rPr>
        <w:t xml:space="preserve">rusts </w:t>
      </w:r>
      <w:r w:rsidR="00AA7DE1">
        <w:rPr>
          <w:rFonts w:cs="Arial"/>
          <w:sz w:val="24"/>
          <w:szCs w:val="24"/>
        </w:rPr>
        <w:t>too</w:t>
      </w:r>
      <w:r w:rsidR="00786477" w:rsidRPr="00910B0D">
        <w:rPr>
          <w:rFonts w:cs="Arial"/>
          <w:sz w:val="24"/>
          <w:szCs w:val="24"/>
        </w:rPr>
        <w:t>,</w:t>
      </w:r>
      <w:r w:rsidR="00624C11" w:rsidRPr="00910B0D">
        <w:rPr>
          <w:rFonts w:cs="Arial"/>
          <w:sz w:val="24"/>
          <w:szCs w:val="24"/>
        </w:rPr>
        <w:t xml:space="preserve"> as they currently do not use </w:t>
      </w:r>
      <w:r w:rsidR="00AA7DE1">
        <w:rPr>
          <w:rFonts w:cs="Arial"/>
          <w:sz w:val="24"/>
          <w:szCs w:val="24"/>
        </w:rPr>
        <w:t>Adastra.</w:t>
      </w:r>
      <w:r w:rsidR="00624C11" w:rsidRPr="00910B0D">
        <w:rPr>
          <w:rFonts w:cs="Arial"/>
          <w:sz w:val="24"/>
          <w:szCs w:val="24"/>
        </w:rPr>
        <w:t xml:space="preserve"> </w:t>
      </w:r>
    </w:p>
    <w:p w:rsidR="003C4E69" w:rsidRPr="00910B0D" w:rsidRDefault="003C4E69" w:rsidP="00786477">
      <w:pPr>
        <w:widowControl w:val="0"/>
        <w:autoSpaceDE w:val="0"/>
        <w:autoSpaceDN w:val="0"/>
        <w:adjustRightInd w:val="0"/>
        <w:spacing w:after="240"/>
        <w:jc w:val="both"/>
        <w:rPr>
          <w:rFonts w:cs="Arial"/>
          <w:sz w:val="24"/>
          <w:szCs w:val="24"/>
        </w:rPr>
      </w:pPr>
    </w:p>
    <w:p w:rsidR="003C4E69" w:rsidRDefault="003C4E69">
      <w:pPr>
        <w:rPr>
          <w:rFonts w:eastAsiaTheme="majorEastAsia" w:cs="Arial"/>
          <w:b/>
          <w:bCs/>
          <w:color w:val="4F81BD" w:themeColor="accent1"/>
          <w:sz w:val="28"/>
          <w:szCs w:val="28"/>
        </w:rPr>
      </w:pPr>
      <w:r>
        <w:rPr>
          <w:rFonts w:cs="Arial"/>
          <w:sz w:val="28"/>
          <w:szCs w:val="28"/>
        </w:rPr>
        <w:br w:type="page"/>
      </w:r>
    </w:p>
    <w:p w:rsidR="003C4E69" w:rsidRDefault="003C4E69" w:rsidP="000A39E4">
      <w:pPr>
        <w:pStyle w:val="Heading2"/>
        <w:jc w:val="both"/>
        <w:rPr>
          <w:rFonts w:ascii="Arial" w:hAnsi="Arial" w:cs="Arial"/>
          <w:sz w:val="28"/>
          <w:szCs w:val="28"/>
        </w:rPr>
      </w:pPr>
    </w:p>
    <w:p w:rsidR="00553D54" w:rsidRPr="000A39E4" w:rsidRDefault="00786477" w:rsidP="000A39E4">
      <w:pPr>
        <w:pStyle w:val="Heading2"/>
        <w:jc w:val="both"/>
        <w:rPr>
          <w:rFonts w:ascii="Arial" w:hAnsi="Arial" w:cs="Arial"/>
          <w:sz w:val="28"/>
          <w:szCs w:val="28"/>
        </w:rPr>
      </w:pPr>
      <w:r w:rsidRPr="000A39E4">
        <w:rPr>
          <w:rFonts w:ascii="Arial" w:hAnsi="Arial" w:cs="Arial"/>
          <w:sz w:val="28"/>
          <w:szCs w:val="28"/>
        </w:rPr>
        <w:t>H</w:t>
      </w:r>
      <w:r w:rsidR="00553D54" w:rsidRPr="000A39E4">
        <w:rPr>
          <w:rFonts w:ascii="Arial" w:hAnsi="Arial" w:cs="Arial"/>
          <w:sz w:val="28"/>
          <w:szCs w:val="28"/>
        </w:rPr>
        <w:t xml:space="preserve">ow </w:t>
      </w:r>
      <w:r w:rsidR="00910B0D" w:rsidRPr="000A39E4">
        <w:rPr>
          <w:rFonts w:ascii="Arial" w:hAnsi="Arial" w:cs="Arial"/>
          <w:sz w:val="28"/>
          <w:szCs w:val="28"/>
        </w:rPr>
        <w:t>W</w:t>
      </w:r>
      <w:r w:rsidR="00553D54" w:rsidRPr="000A39E4">
        <w:rPr>
          <w:rFonts w:ascii="Arial" w:hAnsi="Arial" w:cs="Arial"/>
          <w:sz w:val="28"/>
          <w:szCs w:val="28"/>
        </w:rPr>
        <w:t xml:space="preserve">ill </w:t>
      </w:r>
      <w:r w:rsidR="00AA7DE1" w:rsidRPr="000A39E4">
        <w:rPr>
          <w:rFonts w:ascii="Arial" w:hAnsi="Arial" w:cs="Arial"/>
          <w:sz w:val="28"/>
          <w:szCs w:val="28"/>
        </w:rPr>
        <w:t>EPaCCS</w:t>
      </w:r>
      <w:r w:rsidR="00553D54" w:rsidRPr="000A39E4">
        <w:rPr>
          <w:rFonts w:ascii="Arial" w:hAnsi="Arial" w:cs="Arial"/>
          <w:sz w:val="28"/>
          <w:szCs w:val="28"/>
        </w:rPr>
        <w:t xml:space="preserve"> </w:t>
      </w:r>
      <w:r w:rsidR="00910B0D" w:rsidRPr="000A39E4">
        <w:rPr>
          <w:rFonts w:ascii="Arial" w:hAnsi="Arial" w:cs="Arial"/>
          <w:sz w:val="28"/>
          <w:szCs w:val="28"/>
        </w:rPr>
        <w:t>B</w:t>
      </w:r>
      <w:r w:rsidR="00553D54" w:rsidRPr="000A39E4">
        <w:rPr>
          <w:rFonts w:ascii="Arial" w:hAnsi="Arial" w:cs="Arial"/>
          <w:sz w:val="28"/>
          <w:szCs w:val="28"/>
        </w:rPr>
        <w:t xml:space="preserve">e </w:t>
      </w:r>
      <w:r w:rsidR="00910B0D" w:rsidRPr="000A39E4">
        <w:rPr>
          <w:rFonts w:ascii="Arial" w:hAnsi="Arial" w:cs="Arial"/>
          <w:sz w:val="28"/>
          <w:szCs w:val="28"/>
        </w:rPr>
        <w:t>R</w:t>
      </w:r>
      <w:r w:rsidR="00553D54" w:rsidRPr="000A39E4">
        <w:rPr>
          <w:rFonts w:ascii="Arial" w:hAnsi="Arial" w:cs="Arial"/>
          <w:sz w:val="28"/>
          <w:szCs w:val="28"/>
        </w:rPr>
        <w:t xml:space="preserve">olled </w:t>
      </w:r>
      <w:r w:rsidR="00910B0D" w:rsidRPr="000A39E4">
        <w:rPr>
          <w:rFonts w:ascii="Arial" w:hAnsi="Arial" w:cs="Arial"/>
          <w:sz w:val="28"/>
          <w:szCs w:val="28"/>
        </w:rPr>
        <w:t>Out A</w:t>
      </w:r>
      <w:r w:rsidR="00553D54" w:rsidRPr="000A39E4">
        <w:rPr>
          <w:rFonts w:ascii="Arial" w:hAnsi="Arial" w:cs="Arial"/>
          <w:sz w:val="28"/>
          <w:szCs w:val="28"/>
        </w:rPr>
        <w:t>cross Somerset</w:t>
      </w:r>
      <w:r w:rsidRPr="000A39E4">
        <w:rPr>
          <w:rFonts w:ascii="Arial" w:hAnsi="Arial" w:cs="Arial"/>
          <w:sz w:val="28"/>
          <w:szCs w:val="28"/>
        </w:rPr>
        <w:t>?</w:t>
      </w:r>
    </w:p>
    <w:p w:rsidR="00910B0D" w:rsidRDefault="00910B0D" w:rsidP="00786477">
      <w:pPr>
        <w:jc w:val="both"/>
        <w:rPr>
          <w:rFonts w:cs="Arial"/>
          <w:sz w:val="24"/>
          <w:szCs w:val="24"/>
        </w:rPr>
      </w:pPr>
    </w:p>
    <w:p w:rsidR="00553D54" w:rsidRPr="00910B0D" w:rsidRDefault="00AA7DE1" w:rsidP="00786477">
      <w:pPr>
        <w:jc w:val="both"/>
        <w:rPr>
          <w:rFonts w:cs="Arial"/>
          <w:sz w:val="24"/>
          <w:szCs w:val="24"/>
        </w:rPr>
      </w:pPr>
      <w:r>
        <w:rPr>
          <w:rFonts w:cs="Arial"/>
          <w:sz w:val="24"/>
          <w:szCs w:val="24"/>
        </w:rPr>
        <w:t>EPaCCS</w:t>
      </w:r>
      <w:r w:rsidR="00553D54" w:rsidRPr="00910B0D">
        <w:rPr>
          <w:rFonts w:cs="Arial"/>
          <w:sz w:val="24"/>
          <w:szCs w:val="24"/>
        </w:rPr>
        <w:t xml:space="preserve"> will be gradually rolled out in phases across Somerse</w:t>
      </w:r>
      <w:r w:rsidR="00910289" w:rsidRPr="00910B0D">
        <w:rPr>
          <w:rFonts w:cs="Arial"/>
          <w:sz w:val="24"/>
          <w:szCs w:val="24"/>
        </w:rPr>
        <w:t>t providers</w:t>
      </w:r>
      <w:r>
        <w:rPr>
          <w:rFonts w:cs="Arial"/>
          <w:sz w:val="24"/>
          <w:szCs w:val="24"/>
        </w:rPr>
        <w:t>.  T</w:t>
      </w:r>
      <w:r w:rsidR="00553D54" w:rsidRPr="00910B0D">
        <w:rPr>
          <w:rFonts w:cs="Arial"/>
          <w:sz w:val="24"/>
          <w:szCs w:val="24"/>
        </w:rPr>
        <w:t>he key steps t</w:t>
      </w:r>
      <w:r w:rsidR="00910289" w:rsidRPr="00910B0D">
        <w:rPr>
          <w:rFonts w:cs="Arial"/>
          <w:sz w:val="24"/>
          <w:szCs w:val="24"/>
        </w:rPr>
        <w:t>o achieving this are as follows:</w:t>
      </w:r>
      <w:r w:rsidR="00553D54" w:rsidRPr="00910B0D">
        <w:rPr>
          <w:rFonts w:cs="Arial"/>
          <w:sz w:val="24"/>
          <w:szCs w:val="24"/>
        </w:rPr>
        <w:t xml:space="preserve"> </w:t>
      </w:r>
    </w:p>
    <w:p w:rsidR="00553D54" w:rsidRPr="00910B0D" w:rsidRDefault="00553D54" w:rsidP="00786477">
      <w:pPr>
        <w:jc w:val="both"/>
        <w:rPr>
          <w:rFonts w:cs="Arial"/>
        </w:rPr>
      </w:pPr>
    </w:p>
    <w:p w:rsidR="00AA7DE1" w:rsidRDefault="00553D54" w:rsidP="00786477">
      <w:pPr>
        <w:jc w:val="both"/>
        <w:rPr>
          <w:rFonts w:cs="Arial"/>
          <w:sz w:val="24"/>
          <w:szCs w:val="24"/>
        </w:rPr>
      </w:pPr>
      <w:r w:rsidRPr="00910B0D">
        <w:rPr>
          <w:rFonts w:cs="Arial"/>
          <w:b/>
          <w:sz w:val="24"/>
          <w:szCs w:val="24"/>
        </w:rPr>
        <w:t xml:space="preserve">GP Practices – </w:t>
      </w:r>
      <w:r w:rsidRPr="00910B0D">
        <w:rPr>
          <w:rFonts w:cs="Arial"/>
          <w:sz w:val="24"/>
          <w:szCs w:val="24"/>
        </w:rPr>
        <w:t xml:space="preserve">Practices are </w:t>
      </w:r>
      <w:r w:rsidR="00AA7DE1">
        <w:rPr>
          <w:rFonts w:cs="Arial"/>
          <w:sz w:val="24"/>
          <w:szCs w:val="24"/>
        </w:rPr>
        <w:t>paramount</w:t>
      </w:r>
      <w:r w:rsidRPr="00910B0D">
        <w:rPr>
          <w:rFonts w:cs="Arial"/>
          <w:sz w:val="24"/>
          <w:szCs w:val="24"/>
        </w:rPr>
        <w:t xml:space="preserve">, as they initiate the </w:t>
      </w:r>
      <w:r w:rsidR="00AA7DE1">
        <w:rPr>
          <w:rFonts w:cs="Arial"/>
          <w:sz w:val="24"/>
          <w:szCs w:val="24"/>
        </w:rPr>
        <w:t xml:space="preserve">EPaCCS records for the vast majority of patients.  EPaCCS </w:t>
      </w:r>
      <w:r w:rsidRPr="00910B0D">
        <w:rPr>
          <w:rFonts w:cs="Arial"/>
          <w:sz w:val="24"/>
          <w:szCs w:val="24"/>
        </w:rPr>
        <w:t>offer</w:t>
      </w:r>
      <w:r w:rsidR="00AA7DE1">
        <w:rPr>
          <w:rFonts w:cs="Arial"/>
          <w:sz w:val="24"/>
          <w:szCs w:val="24"/>
        </w:rPr>
        <w:t>s</w:t>
      </w:r>
      <w:r w:rsidRPr="00910B0D">
        <w:rPr>
          <w:rFonts w:cs="Arial"/>
          <w:sz w:val="24"/>
          <w:szCs w:val="24"/>
        </w:rPr>
        <w:t xml:space="preserve"> a quick and structured way for clinicians to capture end of life information. </w:t>
      </w:r>
    </w:p>
    <w:p w:rsidR="00553D54" w:rsidRPr="00910B0D" w:rsidRDefault="00553D54" w:rsidP="00786477">
      <w:pPr>
        <w:jc w:val="both"/>
        <w:rPr>
          <w:rFonts w:cs="Arial"/>
          <w:sz w:val="24"/>
          <w:szCs w:val="24"/>
        </w:rPr>
      </w:pPr>
      <w:r w:rsidRPr="00910B0D">
        <w:rPr>
          <w:rFonts w:cs="Arial"/>
          <w:sz w:val="24"/>
          <w:szCs w:val="24"/>
        </w:rPr>
        <w:t xml:space="preserve">All key information is automatically coded back into the patient’s GP record alongside a PDF copy of the </w:t>
      </w:r>
      <w:r w:rsidR="00AA7DE1">
        <w:rPr>
          <w:rFonts w:cs="Arial"/>
          <w:sz w:val="24"/>
          <w:szCs w:val="24"/>
        </w:rPr>
        <w:t>EPaCCS record, also visible in other provider settings via EMIS Viewer</w:t>
      </w:r>
      <w:r w:rsidRPr="00910B0D">
        <w:rPr>
          <w:rFonts w:cs="Arial"/>
          <w:sz w:val="24"/>
          <w:szCs w:val="24"/>
        </w:rPr>
        <w:t xml:space="preserve">. </w:t>
      </w:r>
    </w:p>
    <w:p w:rsidR="00553D54" w:rsidRPr="00910B0D" w:rsidRDefault="00553D54" w:rsidP="00786477">
      <w:pPr>
        <w:jc w:val="both"/>
        <w:rPr>
          <w:rFonts w:cs="Arial"/>
        </w:rPr>
      </w:pPr>
    </w:p>
    <w:p w:rsidR="00553D54" w:rsidRPr="00910B0D" w:rsidRDefault="00553D54" w:rsidP="00786477">
      <w:pPr>
        <w:jc w:val="both"/>
        <w:rPr>
          <w:rFonts w:cs="Arial"/>
          <w:sz w:val="24"/>
          <w:szCs w:val="24"/>
        </w:rPr>
      </w:pPr>
      <w:r w:rsidRPr="00910B0D">
        <w:rPr>
          <w:rFonts w:cs="Arial"/>
          <w:b/>
          <w:sz w:val="24"/>
          <w:szCs w:val="24"/>
        </w:rPr>
        <w:t>Community Services –</w:t>
      </w:r>
      <w:r w:rsidR="00AA7DE1">
        <w:rPr>
          <w:rFonts w:cs="Arial"/>
          <w:b/>
          <w:sz w:val="24"/>
          <w:szCs w:val="24"/>
        </w:rPr>
        <w:t xml:space="preserve"> </w:t>
      </w:r>
      <w:r w:rsidRPr="00910B0D">
        <w:rPr>
          <w:rFonts w:cs="Arial"/>
          <w:sz w:val="24"/>
          <w:szCs w:val="24"/>
        </w:rPr>
        <w:t>will</w:t>
      </w:r>
      <w:r w:rsidR="00624C11" w:rsidRPr="00910B0D">
        <w:rPr>
          <w:rFonts w:cs="Arial"/>
          <w:sz w:val="24"/>
          <w:szCs w:val="24"/>
        </w:rPr>
        <w:t xml:space="preserve"> </w:t>
      </w:r>
      <w:r w:rsidRPr="00910B0D">
        <w:rPr>
          <w:rFonts w:cs="Arial"/>
          <w:sz w:val="24"/>
          <w:szCs w:val="24"/>
        </w:rPr>
        <w:t>hav</w:t>
      </w:r>
      <w:r w:rsidR="00573DB7" w:rsidRPr="00910B0D">
        <w:rPr>
          <w:rFonts w:cs="Arial"/>
          <w:sz w:val="24"/>
          <w:szCs w:val="24"/>
        </w:rPr>
        <w:t>e access to the system</w:t>
      </w:r>
      <w:r w:rsidRPr="00910B0D">
        <w:rPr>
          <w:rFonts w:cs="Arial"/>
          <w:sz w:val="24"/>
          <w:szCs w:val="24"/>
        </w:rPr>
        <w:t xml:space="preserve">. This will enable much more efficient joint up care for </w:t>
      </w:r>
      <w:r w:rsidR="00573DB7" w:rsidRPr="00910B0D">
        <w:rPr>
          <w:rFonts w:cs="Arial"/>
          <w:sz w:val="24"/>
          <w:szCs w:val="24"/>
        </w:rPr>
        <w:t>patients</w:t>
      </w:r>
      <w:r w:rsidR="00AA7DE1">
        <w:rPr>
          <w:rFonts w:cs="Arial"/>
          <w:sz w:val="24"/>
          <w:szCs w:val="24"/>
        </w:rPr>
        <w:t xml:space="preserve">, plus </w:t>
      </w:r>
      <w:r w:rsidR="00573DB7" w:rsidRPr="00910B0D">
        <w:rPr>
          <w:rFonts w:cs="Arial"/>
          <w:sz w:val="24"/>
          <w:szCs w:val="24"/>
        </w:rPr>
        <w:t xml:space="preserve">patient wishes </w:t>
      </w:r>
      <w:r w:rsidR="00AA7DE1">
        <w:rPr>
          <w:rFonts w:cs="Arial"/>
          <w:sz w:val="24"/>
          <w:szCs w:val="24"/>
        </w:rPr>
        <w:t xml:space="preserve">will be more </w:t>
      </w:r>
      <w:r w:rsidRPr="00910B0D">
        <w:rPr>
          <w:rFonts w:cs="Arial"/>
          <w:sz w:val="24"/>
          <w:szCs w:val="24"/>
        </w:rPr>
        <w:t>effectively communicated</w:t>
      </w:r>
      <w:r w:rsidR="00AA7DE1">
        <w:rPr>
          <w:rFonts w:cs="Arial"/>
          <w:sz w:val="24"/>
          <w:szCs w:val="24"/>
        </w:rPr>
        <w:t xml:space="preserve"> between clinicians</w:t>
      </w:r>
      <w:r w:rsidRPr="00910B0D">
        <w:rPr>
          <w:rFonts w:cs="Arial"/>
          <w:sz w:val="24"/>
          <w:szCs w:val="24"/>
        </w:rPr>
        <w:t>.</w:t>
      </w:r>
    </w:p>
    <w:p w:rsidR="00553D54" w:rsidRPr="00910B0D" w:rsidRDefault="00553D54" w:rsidP="00786477">
      <w:pPr>
        <w:jc w:val="both"/>
        <w:rPr>
          <w:rFonts w:cs="Arial"/>
        </w:rPr>
      </w:pPr>
    </w:p>
    <w:p w:rsidR="00553D54" w:rsidRPr="00910B0D" w:rsidRDefault="00910289" w:rsidP="00786477">
      <w:pPr>
        <w:jc w:val="both"/>
        <w:rPr>
          <w:rFonts w:cs="Arial"/>
          <w:sz w:val="24"/>
          <w:szCs w:val="24"/>
        </w:rPr>
      </w:pPr>
      <w:r w:rsidRPr="00910B0D">
        <w:rPr>
          <w:rFonts w:cs="Arial"/>
          <w:b/>
        </w:rPr>
        <w:t>Devon Doctors</w:t>
      </w:r>
      <w:r w:rsidR="00553D54" w:rsidRPr="00910B0D">
        <w:rPr>
          <w:rFonts w:cs="Arial"/>
          <w:b/>
        </w:rPr>
        <w:t xml:space="preserve"> –</w:t>
      </w:r>
      <w:r w:rsidRPr="00910B0D">
        <w:rPr>
          <w:rFonts w:cs="Arial"/>
          <w:b/>
        </w:rPr>
        <w:t xml:space="preserve"> </w:t>
      </w:r>
      <w:r w:rsidR="00553D54" w:rsidRPr="00910B0D">
        <w:rPr>
          <w:rFonts w:cs="Arial"/>
          <w:sz w:val="24"/>
          <w:szCs w:val="24"/>
        </w:rPr>
        <w:t>will have access to a</w:t>
      </w:r>
      <w:r w:rsidRPr="00910B0D">
        <w:rPr>
          <w:rFonts w:cs="Arial"/>
          <w:sz w:val="24"/>
          <w:szCs w:val="24"/>
        </w:rPr>
        <w:t xml:space="preserve"> summary of the patient’s EPaCCS record</w:t>
      </w:r>
      <w:r w:rsidR="00452F7A">
        <w:rPr>
          <w:rFonts w:cs="Arial"/>
          <w:sz w:val="24"/>
          <w:szCs w:val="24"/>
        </w:rPr>
        <w:t>. T</w:t>
      </w:r>
      <w:r w:rsidR="00553D54" w:rsidRPr="00910B0D">
        <w:rPr>
          <w:rFonts w:cs="Arial"/>
          <w:sz w:val="24"/>
          <w:szCs w:val="24"/>
        </w:rPr>
        <w:t xml:space="preserve">his will ensure they can assist in line with the patient’s wishes </w:t>
      </w:r>
      <w:r w:rsidR="00452F7A">
        <w:rPr>
          <w:rFonts w:cs="Arial"/>
          <w:sz w:val="24"/>
          <w:szCs w:val="24"/>
        </w:rPr>
        <w:t xml:space="preserve">to </w:t>
      </w:r>
      <w:r w:rsidR="00553D54" w:rsidRPr="00910B0D">
        <w:rPr>
          <w:rFonts w:cs="Arial"/>
          <w:sz w:val="24"/>
          <w:szCs w:val="24"/>
        </w:rPr>
        <w:t>ensur</w:t>
      </w:r>
      <w:r w:rsidR="00452F7A">
        <w:rPr>
          <w:rFonts w:cs="Arial"/>
          <w:sz w:val="24"/>
          <w:szCs w:val="24"/>
        </w:rPr>
        <w:t>e</w:t>
      </w:r>
      <w:r w:rsidR="00553D54" w:rsidRPr="00910B0D">
        <w:rPr>
          <w:rFonts w:cs="Arial"/>
          <w:sz w:val="24"/>
          <w:szCs w:val="24"/>
        </w:rPr>
        <w:t xml:space="preserve"> more effective care.</w:t>
      </w:r>
      <w:r w:rsidRPr="00910B0D">
        <w:rPr>
          <w:rFonts w:cs="Arial"/>
          <w:sz w:val="24"/>
          <w:szCs w:val="24"/>
        </w:rPr>
        <w:t xml:space="preserve"> Th</w:t>
      </w:r>
      <w:r w:rsidR="00452F7A">
        <w:rPr>
          <w:rFonts w:cs="Arial"/>
          <w:sz w:val="24"/>
          <w:szCs w:val="24"/>
        </w:rPr>
        <w:t>e</w:t>
      </w:r>
      <w:r w:rsidRPr="00910B0D">
        <w:rPr>
          <w:rFonts w:cs="Arial"/>
          <w:sz w:val="24"/>
          <w:szCs w:val="24"/>
        </w:rPr>
        <w:t xml:space="preserve"> </w:t>
      </w:r>
      <w:r w:rsidR="00452F7A">
        <w:rPr>
          <w:rFonts w:cs="Arial"/>
          <w:sz w:val="24"/>
          <w:szCs w:val="24"/>
        </w:rPr>
        <w:t xml:space="preserve">EPaCCS </w:t>
      </w:r>
      <w:r w:rsidRPr="00910B0D">
        <w:rPr>
          <w:rFonts w:cs="Arial"/>
          <w:sz w:val="24"/>
          <w:szCs w:val="24"/>
        </w:rPr>
        <w:t xml:space="preserve">summary is automatically populated from the EPaCCS record when a patient calls Devon Doctors. GP </w:t>
      </w:r>
      <w:r w:rsidR="00452F7A">
        <w:rPr>
          <w:rFonts w:cs="Arial"/>
          <w:sz w:val="24"/>
          <w:szCs w:val="24"/>
        </w:rPr>
        <w:t>P</w:t>
      </w:r>
      <w:r w:rsidRPr="00910B0D">
        <w:rPr>
          <w:rFonts w:cs="Arial"/>
          <w:sz w:val="24"/>
          <w:szCs w:val="24"/>
        </w:rPr>
        <w:t xml:space="preserve">ractices will no longer have to </w:t>
      </w:r>
      <w:r w:rsidR="00452F7A">
        <w:rPr>
          <w:rFonts w:cs="Arial"/>
          <w:sz w:val="24"/>
          <w:szCs w:val="24"/>
        </w:rPr>
        <w:t xml:space="preserve">log into </w:t>
      </w:r>
      <w:r w:rsidRPr="00910B0D">
        <w:rPr>
          <w:rFonts w:cs="Arial"/>
          <w:sz w:val="24"/>
          <w:szCs w:val="24"/>
        </w:rPr>
        <w:t xml:space="preserve">Adastra to add </w:t>
      </w:r>
      <w:r w:rsidR="00452F7A">
        <w:rPr>
          <w:rFonts w:cs="Arial"/>
          <w:sz w:val="24"/>
          <w:szCs w:val="24"/>
        </w:rPr>
        <w:t xml:space="preserve">this </w:t>
      </w:r>
      <w:r w:rsidRPr="00910B0D">
        <w:rPr>
          <w:rFonts w:cs="Arial"/>
          <w:sz w:val="24"/>
          <w:szCs w:val="24"/>
        </w:rPr>
        <w:t>information.</w:t>
      </w:r>
    </w:p>
    <w:p w:rsidR="00553D54" w:rsidRPr="00910B0D" w:rsidRDefault="00553D54" w:rsidP="00786477">
      <w:pPr>
        <w:jc w:val="both"/>
        <w:rPr>
          <w:rFonts w:cs="Arial"/>
        </w:rPr>
      </w:pPr>
    </w:p>
    <w:p w:rsidR="00553D54" w:rsidRPr="00910B0D" w:rsidRDefault="00910289" w:rsidP="00786477">
      <w:pPr>
        <w:jc w:val="both"/>
        <w:rPr>
          <w:rFonts w:cs="Arial"/>
          <w:b/>
        </w:rPr>
      </w:pPr>
      <w:r w:rsidRPr="00910B0D">
        <w:rPr>
          <w:rFonts w:cs="Arial"/>
          <w:b/>
        </w:rPr>
        <w:t>Devon Doctors</w:t>
      </w:r>
      <w:r w:rsidR="00553D54" w:rsidRPr="00910B0D">
        <w:rPr>
          <w:rFonts w:cs="Arial"/>
          <w:b/>
        </w:rPr>
        <w:t xml:space="preserve"> </w:t>
      </w:r>
      <w:r w:rsidR="00452F7A">
        <w:rPr>
          <w:rFonts w:cs="Arial"/>
          <w:b/>
        </w:rPr>
        <w:t>V</w:t>
      </w:r>
      <w:r w:rsidR="00553D54" w:rsidRPr="00910B0D">
        <w:rPr>
          <w:rFonts w:cs="Arial"/>
          <w:b/>
        </w:rPr>
        <w:t>iew</w:t>
      </w:r>
      <w:r w:rsidR="00452F7A">
        <w:rPr>
          <w:rFonts w:cs="Arial"/>
          <w:b/>
        </w:rPr>
        <w:t xml:space="preserve"> – EPaCCS Summary</w:t>
      </w:r>
    </w:p>
    <w:p w:rsidR="00553D54" w:rsidRPr="00910B0D" w:rsidRDefault="00553D54" w:rsidP="00786477">
      <w:pPr>
        <w:jc w:val="both"/>
        <w:rPr>
          <w:rFonts w:cs="Arial"/>
        </w:rPr>
      </w:pPr>
      <w:r w:rsidRPr="00910B0D">
        <w:rPr>
          <w:rFonts w:cs="Arial"/>
          <w:noProof/>
          <w:lang w:val="en-GB" w:eastAsia="en-GB"/>
        </w:rPr>
        <w:drawing>
          <wp:inline distT="0" distB="0" distL="0" distR="0" wp14:anchorId="21CE35A4" wp14:editId="7EEC9337">
            <wp:extent cx="5270500" cy="2583815"/>
            <wp:effectExtent l="0" t="0" r="635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0500" cy="2583815"/>
                    </a:xfrm>
                    <a:prstGeom prst="rect">
                      <a:avLst/>
                    </a:prstGeom>
                  </pic:spPr>
                </pic:pic>
              </a:graphicData>
            </a:graphic>
          </wp:inline>
        </w:drawing>
      </w:r>
    </w:p>
    <w:p w:rsidR="00553D54" w:rsidRPr="00910B0D" w:rsidRDefault="00553D54" w:rsidP="00786477">
      <w:pPr>
        <w:widowControl w:val="0"/>
        <w:autoSpaceDE w:val="0"/>
        <w:autoSpaceDN w:val="0"/>
        <w:adjustRightInd w:val="0"/>
        <w:spacing w:after="240"/>
        <w:jc w:val="both"/>
        <w:rPr>
          <w:rFonts w:cs="Arial"/>
          <w:sz w:val="24"/>
          <w:szCs w:val="24"/>
        </w:rPr>
      </w:pPr>
    </w:p>
    <w:p w:rsidR="00910289" w:rsidRPr="00910B0D" w:rsidRDefault="00910289" w:rsidP="00786477">
      <w:pPr>
        <w:jc w:val="both"/>
        <w:rPr>
          <w:rFonts w:cs="Arial"/>
          <w:sz w:val="24"/>
          <w:szCs w:val="24"/>
        </w:rPr>
      </w:pPr>
      <w:r w:rsidRPr="00910B0D">
        <w:rPr>
          <w:rFonts w:cs="Arial"/>
          <w:noProof/>
          <w:sz w:val="24"/>
          <w:szCs w:val="24"/>
          <w:lang w:val="en-GB" w:eastAsia="en-GB"/>
        </w:rPr>
        <mc:AlternateContent>
          <mc:Choice Requires="wps">
            <w:drawing>
              <wp:anchor distT="0" distB="0" distL="114300" distR="114300" simplePos="0" relativeHeight="251709440" behindDoc="0" locked="0" layoutInCell="1" allowOverlap="1" wp14:anchorId="54D89F7D" wp14:editId="156B57A7">
                <wp:simplePos x="0" y="0"/>
                <wp:positionH relativeFrom="column">
                  <wp:posOffset>0</wp:posOffset>
                </wp:positionH>
                <wp:positionV relativeFrom="paragraph">
                  <wp:posOffset>-4445</wp:posOffset>
                </wp:positionV>
                <wp:extent cx="5257800" cy="0"/>
                <wp:effectExtent l="50800" t="25400" r="76200" b="101600"/>
                <wp:wrapNone/>
                <wp:docPr id="10" name="Straight Connector 10"/>
                <wp:cNvGraphicFramePr/>
                <a:graphic xmlns:a="http://schemas.openxmlformats.org/drawingml/2006/main">
                  <a:graphicData uri="http://schemas.microsoft.com/office/word/2010/wordprocessingShape">
                    <wps:wsp>
                      <wps:cNvCnPr/>
                      <wps:spPr>
                        <a:xfrm>
                          <a:off x="0" y="0"/>
                          <a:ext cx="52578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0"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0,-.35pt" to="41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" strokecolor="#4f81bd [3204]" strokeweight="2pt">
                <v:shadow on="t" color="black" opacity="24903f" origin=",.5" offset="0,.55556mm"/>
              </v:line>
            </w:pict>
          </mc:Fallback>
        </mc:AlternateContent>
      </w:r>
    </w:p>
    <w:p w:rsidR="00553D54" w:rsidRPr="00910B0D" w:rsidRDefault="00553D54" w:rsidP="00786477">
      <w:pPr>
        <w:widowControl w:val="0"/>
        <w:autoSpaceDE w:val="0"/>
        <w:autoSpaceDN w:val="0"/>
        <w:adjustRightInd w:val="0"/>
        <w:spacing w:after="240"/>
        <w:jc w:val="both"/>
        <w:rPr>
          <w:rFonts w:cs="Arial"/>
        </w:rPr>
      </w:pPr>
    </w:p>
    <w:p w:rsidR="00B76801" w:rsidRPr="00910B0D" w:rsidRDefault="00553D54" w:rsidP="00786477">
      <w:pPr>
        <w:pStyle w:val="Heading1"/>
        <w:jc w:val="both"/>
        <w:rPr>
          <w:rFonts w:ascii="Arial" w:hAnsi="Arial" w:cs="Arial"/>
        </w:rPr>
      </w:pPr>
      <w:r w:rsidRPr="00910B0D">
        <w:rPr>
          <w:rFonts w:ascii="Arial" w:hAnsi="Arial" w:cs="Arial"/>
        </w:rPr>
        <w:br w:type="column"/>
      </w:r>
      <w:r w:rsidR="00380551" w:rsidRPr="00910B0D">
        <w:rPr>
          <w:rFonts w:ascii="Arial" w:hAnsi="Arial" w:cs="Arial"/>
        </w:rPr>
        <w:lastRenderedPageBreak/>
        <w:t>Gu</w:t>
      </w:r>
      <w:r w:rsidR="00574283" w:rsidRPr="00910B0D">
        <w:rPr>
          <w:rFonts w:ascii="Arial" w:hAnsi="Arial" w:cs="Arial"/>
        </w:rPr>
        <w:t>ide</w:t>
      </w:r>
      <w:r w:rsidR="00B567B9" w:rsidRPr="00910B0D">
        <w:rPr>
          <w:rFonts w:ascii="Arial" w:hAnsi="Arial" w:cs="Arial"/>
        </w:rPr>
        <w:t xml:space="preserve"> to the Implementation of EPaCCS</w:t>
      </w:r>
    </w:p>
    <w:p w:rsidR="00271EBB" w:rsidRPr="00910B0D" w:rsidRDefault="00197EE9" w:rsidP="00786477">
      <w:pPr>
        <w:pStyle w:val="Heading2"/>
        <w:numPr>
          <w:ilvl w:val="0"/>
          <w:numId w:val="1"/>
        </w:numPr>
        <w:jc w:val="both"/>
        <w:rPr>
          <w:rFonts w:ascii="Arial" w:hAnsi="Arial" w:cs="Arial"/>
          <w:sz w:val="28"/>
          <w:szCs w:val="28"/>
        </w:rPr>
      </w:pPr>
      <w:r w:rsidRPr="00910B0D">
        <w:rPr>
          <w:rFonts w:ascii="Arial" w:hAnsi="Arial" w:cs="Arial"/>
          <w:sz w:val="28"/>
          <w:szCs w:val="28"/>
        </w:rPr>
        <w:t xml:space="preserve">Things </w:t>
      </w:r>
      <w:proofErr w:type="gramStart"/>
      <w:r w:rsidR="00910B0D">
        <w:rPr>
          <w:rFonts w:ascii="Arial" w:hAnsi="Arial" w:cs="Arial"/>
          <w:sz w:val="28"/>
          <w:szCs w:val="28"/>
        </w:rPr>
        <w:t>T</w:t>
      </w:r>
      <w:r w:rsidRPr="00910B0D">
        <w:rPr>
          <w:rFonts w:ascii="Arial" w:hAnsi="Arial" w:cs="Arial"/>
          <w:sz w:val="28"/>
          <w:szCs w:val="28"/>
        </w:rPr>
        <w:t>o</w:t>
      </w:r>
      <w:proofErr w:type="gramEnd"/>
      <w:r w:rsidRPr="00910B0D">
        <w:rPr>
          <w:rFonts w:ascii="Arial" w:hAnsi="Arial" w:cs="Arial"/>
          <w:sz w:val="28"/>
          <w:szCs w:val="28"/>
        </w:rPr>
        <w:t xml:space="preserve"> </w:t>
      </w:r>
      <w:r w:rsidR="00910B0D">
        <w:rPr>
          <w:rFonts w:ascii="Arial" w:hAnsi="Arial" w:cs="Arial"/>
          <w:sz w:val="28"/>
          <w:szCs w:val="28"/>
        </w:rPr>
        <w:t>D</w:t>
      </w:r>
      <w:r w:rsidRPr="00910B0D">
        <w:rPr>
          <w:rFonts w:ascii="Arial" w:hAnsi="Arial" w:cs="Arial"/>
          <w:sz w:val="28"/>
          <w:szCs w:val="28"/>
        </w:rPr>
        <w:t xml:space="preserve">o </w:t>
      </w:r>
      <w:r w:rsidR="00910B0D">
        <w:rPr>
          <w:rFonts w:ascii="Arial" w:hAnsi="Arial" w:cs="Arial"/>
          <w:sz w:val="28"/>
          <w:szCs w:val="28"/>
        </w:rPr>
        <w:t>B</w:t>
      </w:r>
      <w:r w:rsidRPr="00910B0D">
        <w:rPr>
          <w:rFonts w:ascii="Arial" w:hAnsi="Arial" w:cs="Arial"/>
          <w:sz w:val="28"/>
          <w:szCs w:val="28"/>
        </w:rPr>
        <w:t>efore</w:t>
      </w:r>
      <w:r w:rsidR="00B567B9" w:rsidRPr="00910B0D">
        <w:rPr>
          <w:rFonts w:ascii="Arial" w:hAnsi="Arial" w:cs="Arial"/>
          <w:sz w:val="28"/>
          <w:szCs w:val="28"/>
        </w:rPr>
        <w:t xml:space="preserve"> </w:t>
      </w:r>
      <w:r w:rsidR="00910B0D">
        <w:rPr>
          <w:rFonts w:ascii="Arial" w:hAnsi="Arial" w:cs="Arial"/>
          <w:sz w:val="28"/>
          <w:szCs w:val="28"/>
        </w:rPr>
        <w:t>S</w:t>
      </w:r>
      <w:r w:rsidR="00B567B9" w:rsidRPr="00910B0D">
        <w:rPr>
          <w:rFonts w:ascii="Arial" w:hAnsi="Arial" w:cs="Arial"/>
          <w:sz w:val="28"/>
          <w:szCs w:val="28"/>
        </w:rPr>
        <w:t xml:space="preserve">tarting </w:t>
      </w:r>
      <w:r w:rsidR="00910B0D">
        <w:rPr>
          <w:rFonts w:ascii="Arial" w:hAnsi="Arial" w:cs="Arial"/>
          <w:sz w:val="28"/>
          <w:szCs w:val="28"/>
        </w:rPr>
        <w:t>T</w:t>
      </w:r>
      <w:r w:rsidR="00B567B9" w:rsidRPr="00910B0D">
        <w:rPr>
          <w:rFonts w:ascii="Arial" w:hAnsi="Arial" w:cs="Arial"/>
          <w:sz w:val="28"/>
          <w:szCs w:val="28"/>
        </w:rPr>
        <w:t xml:space="preserve">o </w:t>
      </w:r>
      <w:r w:rsidR="00910B0D">
        <w:rPr>
          <w:rFonts w:ascii="Arial" w:hAnsi="Arial" w:cs="Arial"/>
          <w:sz w:val="28"/>
          <w:szCs w:val="28"/>
        </w:rPr>
        <w:t>U</w:t>
      </w:r>
      <w:r w:rsidR="00B567B9" w:rsidRPr="00910B0D">
        <w:rPr>
          <w:rFonts w:ascii="Arial" w:hAnsi="Arial" w:cs="Arial"/>
          <w:sz w:val="28"/>
          <w:szCs w:val="28"/>
        </w:rPr>
        <w:t>se EPaCCS</w:t>
      </w:r>
    </w:p>
    <w:p w:rsidR="00197EE9" w:rsidRPr="00910B0D" w:rsidRDefault="001210B3" w:rsidP="00786477">
      <w:pPr>
        <w:pStyle w:val="Heading2"/>
        <w:jc w:val="both"/>
        <w:rPr>
          <w:rFonts w:ascii="Arial" w:eastAsiaTheme="minorEastAsia" w:hAnsi="Arial" w:cs="Arial"/>
          <w:b w:val="0"/>
          <w:bCs w:val="0"/>
          <w:color w:val="auto"/>
          <w:sz w:val="24"/>
          <w:szCs w:val="24"/>
        </w:rPr>
      </w:pPr>
      <w:r w:rsidRPr="00910B0D">
        <w:rPr>
          <w:rFonts w:ascii="Arial" w:eastAsiaTheme="minorEastAsia" w:hAnsi="Arial" w:cs="Arial"/>
          <w:b w:val="0"/>
          <w:bCs w:val="0"/>
          <w:color w:val="auto"/>
          <w:sz w:val="24"/>
          <w:szCs w:val="24"/>
        </w:rPr>
        <w:t>By following these steps you will soon be ready to use</w:t>
      </w:r>
      <w:r w:rsidR="00B567B9" w:rsidRPr="00910B0D">
        <w:rPr>
          <w:rFonts w:ascii="Arial" w:eastAsiaTheme="minorEastAsia" w:hAnsi="Arial" w:cs="Arial"/>
          <w:b w:val="0"/>
          <w:bCs w:val="0"/>
          <w:color w:val="auto"/>
          <w:sz w:val="24"/>
          <w:szCs w:val="24"/>
        </w:rPr>
        <w:t xml:space="preserve"> EPaCCS</w:t>
      </w:r>
      <w:r w:rsidR="00197EE9" w:rsidRPr="00910B0D">
        <w:rPr>
          <w:rFonts w:ascii="Arial" w:eastAsiaTheme="minorEastAsia" w:hAnsi="Arial" w:cs="Arial"/>
          <w:b w:val="0"/>
          <w:bCs w:val="0"/>
          <w:color w:val="auto"/>
          <w:sz w:val="24"/>
          <w:szCs w:val="24"/>
        </w:rPr>
        <w:t xml:space="preserve">. </w:t>
      </w:r>
    </w:p>
    <w:p w:rsidR="00197EE9" w:rsidRPr="00910B0D" w:rsidRDefault="00197EE9" w:rsidP="00786477">
      <w:pPr>
        <w:pStyle w:val="Heading2"/>
        <w:numPr>
          <w:ilvl w:val="0"/>
          <w:numId w:val="6"/>
        </w:numPr>
        <w:jc w:val="both"/>
        <w:rPr>
          <w:rFonts w:ascii="Arial" w:eastAsiaTheme="minorEastAsia" w:hAnsi="Arial" w:cs="Arial"/>
          <w:b w:val="0"/>
          <w:bCs w:val="0"/>
          <w:color w:val="auto"/>
          <w:sz w:val="24"/>
          <w:szCs w:val="24"/>
        </w:rPr>
      </w:pPr>
      <w:r w:rsidRPr="00910B0D">
        <w:rPr>
          <w:rFonts w:ascii="Arial" w:eastAsiaTheme="minorEastAsia" w:hAnsi="Arial" w:cs="Arial"/>
          <w:b w:val="0"/>
          <w:bCs w:val="0"/>
          <w:color w:val="auto"/>
          <w:sz w:val="24"/>
          <w:szCs w:val="24"/>
        </w:rPr>
        <w:t>G</w:t>
      </w:r>
      <w:r w:rsidR="00271EBB" w:rsidRPr="00910B0D">
        <w:rPr>
          <w:rFonts w:ascii="Arial" w:eastAsiaTheme="minorEastAsia" w:hAnsi="Arial" w:cs="Arial"/>
          <w:b w:val="0"/>
          <w:bCs w:val="0"/>
          <w:color w:val="auto"/>
          <w:sz w:val="24"/>
          <w:szCs w:val="24"/>
        </w:rPr>
        <w:t>e</w:t>
      </w:r>
      <w:r w:rsidR="002A459A" w:rsidRPr="00910B0D">
        <w:rPr>
          <w:rFonts w:ascii="Arial" w:eastAsiaTheme="minorEastAsia" w:hAnsi="Arial" w:cs="Arial"/>
          <w:b w:val="0"/>
          <w:bCs w:val="0"/>
          <w:color w:val="auto"/>
          <w:sz w:val="24"/>
          <w:szCs w:val="24"/>
        </w:rPr>
        <w:t xml:space="preserve">t prepared by undertaking </w:t>
      </w:r>
      <w:r w:rsidR="00B567B9" w:rsidRPr="00910B0D">
        <w:rPr>
          <w:rFonts w:ascii="Arial" w:eastAsiaTheme="minorEastAsia" w:hAnsi="Arial" w:cs="Arial"/>
          <w:b w:val="0"/>
          <w:bCs w:val="0"/>
          <w:color w:val="auto"/>
          <w:sz w:val="24"/>
          <w:szCs w:val="24"/>
        </w:rPr>
        <w:t xml:space="preserve">EPaCCS </w:t>
      </w:r>
      <w:r w:rsidR="00271EBB" w:rsidRPr="00910B0D">
        <w:rPr>
          <w:rFonts w:ascii="Arial" w:eastAsiaTheme="minorEastAsia" w:hAnsi="Arial" w:cs="Arial"/>
          <w:b w:val="0"/>
          <w:bCs w:val="0"/>
          <w:color w:val="auto"/>
          <w:sz w:val="24"/>
          <w:szCs w:val="24"/>
        </w:rPr>
        <w:t>I</w:t>
      </w:r>
      <w:r w:rsidRPr="00910B0D">
        <w:rPr>
          <w:rFonts w:ascii="Arial" w:eastAsiaTheme="minorEastAsia" w:hAnsi="Arial" w:cs="Arial"/>
          <w:b w:val="0"/>
          <w:bCs w:val="0"/>
          <w:color w:val="auto"/>
          <w:sz w:val="24"/>
          <w:szCs w:val="24"/>
        </w:rPr>
        <w:t xml:space="preserve">T Training (Section 2) </w:t>
      </w:r>
    </w:p>
    <w:p w:rsidR="00197EE9" w:rsidRPr="00910B0D" w:rsidRDefault="00197EE9" w:rsidP="00786477">
      <w:pPr>
        <w:pStyle w:val="Heading2"/>
        <w:numPr>
          <w:ilvl w:val="0"/>
          <w:numId w:val="6"/>
        </w:numPr>
        <w:jc w:val="both"/>
        <w:rPr>
          <w:rFonts w:ascii="Arial" w:eastAsiaTheme="minorEastAsia" w:hAnsi="Arial" w:cs="Arial"/>
          <w:b w:val="0"/>
          <w:bCs w:val="0"/>
          <w:color w:val="auto"/>
          <w:sz w:val="24"/>
          <w:szCs w:val="24"/>
        </w:rPr>
      </w:pPr>
      <w:r w:rsidRPr="00910B0D">
        <w:rPr>
          <w:rFonts w:ascii="Arial" w:eastAsiaTheme="minorEastAsia" w:hAnsi="Arial" w:cs="Arial"/>
          <w:b w:val="0"/>
          <w:bCs w:val="0"/>
          <w:color w:val="auto"/>
          <w:sz w:val="24"/>
          <w:szCs w:val="24"/>
        </w:rPr>
        <w:t>E</w:t>
      </w:r>
      <w:r w:rsidR="00271EBB" w:rsidRPr="00910B0D">
        <w:rPr>
          <w:rFonts w:ascii="Arial" w:eastAsiaTheme="minorEastAsia" w:hAnsi="Arial" w:cs="Arial"/>
          <w:b w:val="0"/>
          <w:bCs w:val="0"/>
          <w:color w:val="auto"/>
          <w:sz w:val="24"/>
          <w:szCs w:val="24"/>
        </w:rPr>
        <w:t xml:space="preserve">ach clinician and </w:t>
      </w:r>
      <w:r w:rsidRPr="00910B0D">
        <w:rPr>
          <w:rFonts w:ascii="Arial" w:eastAsiaTheme="minorEastAsia" w:hAnsi="Arial" w:cs="Arial"/>
          <w:b w:val="0"/>
          <w:bCs w:val="0"/>
          <w:color w:val="auto"/>
          <w:sz w:val="24"/>
          <w:szCs w:val="24"/>
        </w:rPr>
        <w:t>member</w:t>
      </w:r>
      <w:r w:rsidR="00271EBB" w:rsidRPr="00910B0D">
        <w:rPr>
          <w:rFonts w:ascii="Arial" w:eastAsiaTheme="minorEastAsia" w:hAnsi="Arial" w:cs="Arial"/>
          <w:b w:val="0"/>
          <w:bCs w:val="0"/>
          <w:color w:val="auto"/>
          <w:sz w:val="24"/>
          <w:szCs w:val="24"/>
        </w:rPr>
        <w:t xml:space="preserve"> of the administra</w:t>
      </w:r>
      <w:r w:rsidR="00B567B9" w:rsidRPr="00910B0D">
        <w:rPr>
          <w:rFonts w:ascii="Arial" w:eastAsiaTheme="minorEastAsia" w:hAnsi="Arial" w:cs="Arial"/>
          <w:b w:val="0"/>
          <w:bCs w:val="0"/>
          <w:color w:val="auto"/>
          <w:sz w:val="24"/>
          <w:szCs w:val="24"/>
        </w:rPr>
        <w:t>tion team you want to use EPaCCS</w:t>
      </w:r>
      <w:r w:rsidRPr="00910B0D">
        <w:rPr>
          <w:rFonts w:ascii="Arial" w:eastAsiaTheme="minorEastAsia" w:hAnsi="Arial" w:cs="Arial"/>
          <w:b w:val="0"/>
          <w:bCs w:val="0"/>
          <w:color w:val="auto"/>
          <w:sz w:val="24"/>
          <w:szCs w:val="24"/>
        </w:rPr>
        <w:t xml:space="preserve"> need to be licensed before they can use </w:t>
      </w:r>
      <w:r w:rsidR="00452F7A">
        <w:rPr>
          <w:rFonts w:ascii="Arial" w:eastAsiaTheme="minorEastAsia" w:hAnsi="Arial" w:cs="Arial"/>
          <w:b w:val="0"/>
          <w:bCs w:val="0"/>
          <w:color w:val="auto"/>
          <w:sz w:val="24"/>
          <w:szCs w:val="24"/>
        </w:rPr>
        <w:t>it</w:t>
      </w:r>
      <w:r w:rsidR="00B567B9" w:rsidRPr="00910B0D">
        <w:rPr>
          <w:rFonts w:ascii="Arial" w:eastAsiaTheme="minorEastAsia" w:hAnsi="Arial" w:cs="Arial"/>
          <w:b w:val="0"/>
          <w:bCs w:val="0"/>
          <w:color w:val="auto"/>
          <w:sz w:val="24"/>
          <w:szCs w:val="24"/>
        </w:rPr>
        <w:t xml:space="preserve"> </w:t>
      </w:r>
      <w:r w:rsidRPr="00910B0D">
        <w:rPr>
          <w:rFonts w:ascii="Arial" w:eastAsiaTheme="minorEastAsia" w:hAnsi="Arial" w:cs="Arial"/>
          <w:b w:val="0"/>
          <w:bCs w:val="0"/>
          <w:color w:val="auto"/>
          <w:sz w:val="24"/>
          <w:szCs w:val="24"/>
        </w:rPr>
        <w:t>(Section 3)</w:t>
      </w:r>
    </w:p>
    <w:p w:rsidR="00916225" w:rsidRPr="00910B0D" w:rsidRDefault="00916225" w:rsidP="00786477">
      <w:pPr>
        <w:jc w:val="both"/>
        <w:rPr>
          <w:rFonts w:cs="Arial"/>
        </w:rPr>
      </w:pPr>
    </w:p>
    <w:p w:rsidR="008153AA" w:rsidRPr="00910B0D" w:rsidRDefault="008153AA" w:rsidP="00786477">
      <w:pPr>
        <w:pStyle w:val="ListParagraph"/>
        <w:numPr>
          <w:ilvl w:val="0"/>
          <w:numId w:val="6"/>
        </w:numPr>
        <w:jc w:val="both"/>
        <w:rPr>
          <w:rFonts w:cs="Arial"/>
          <w:sz w:val="24"/>
          <w:szCs w:val="24"/>
        </w:rPr>
      </w:pPr>
      <w:r w:rsidRPr="00910B0D">
        <w:rPr>
          <w:rFonts w:cs="Arial"/>
          <w:sz w:val="24"/>
          <w:szCs w:val="24"/>
        </w:rPr>
        <w:t>All users will need their username and password to hand.</w:t>
      </w:r>
    </w:p>
    <w:p w:rsidR="00197EE9" w:rsidRPr="00910B0D" w:rsidRDefault="00197EE9" w:rsidP="00786477">
      <w:pPr>
        <w:jc w:val="both"/>
        <w:rPr>
          <w:rFonts w:cs="Arial"/>
        </w:rPr>
      </w:pPr>
    </w:p>
    <w:p w:rsidR="00725929" w:rsidRPr="00910B0D" w:rsidRDefault="00725929" w:rsidP="00786477">
      <w:pPr>
        <w:jc w:val="both"/>
        <w:rPr>
          <w:rFonts w:cs="Arial"/>
        </w:rPr>
      </w:pPr>
    </w:p>
    <w:p w:rsidR="00725929" w:rsidRPr="00910B0D" w:rsidRDefault="00725929" w:rsidP="00786477">
      <w:pPr>
        <w:jc w:val="both"/>
        <w:rPr>
          <w:rFonts w:cs="Arial"/>
          <w:sz w:val="24"/>
          <w:szCs w:val="24"/>
        </w:rPr>
      </w:pPr>
      <w:r w:rsidRPr="00910B0D">
        <w:rPr>
          <w:rFonts w:cs="Arial"/>
          <w:noProof/>
          <w:sz w:val="24"/>
          <w:szCs w:val="24"/>
          <w:lang w:val="en-GB" w:eastAsia="en-GB"/>
        </w:rPr>
        <mc:AlternateContent>
          <mc:Choice Requires="wps">
            <w:drawing>
              <wp:anchor distT="0" distB="0" distL="114300" distR="114300" simplePos="0" relativeHeight="251683840" behindDoc="0" locked="0" layoutInCell="1" allowOverlap="1" wp14:anchorId="520E61F5" wp14:editId="0CD0C801">
                <wp:simplePos x="0" y="0"/>
                <wp:positionH relativeFrom="column">
                  <wp:posOffset>0</wp:posOffset>
                </wp:positionH>
                <wp:positionV relativeFrom="paragraph">
                  <wp:posOffset>-4445</wp:posOffset>
                </wp:positionV>
                <wp:extent cx="5257800" cy="0"/>
                <wp:effectExtent l="50800" t="25400" r="76200" b="101600"/>
                <wp:wrapNone/>
                <wp:docPr id="9" name="Straight Connector 9"/>
                <wp:cNvGraphicFramePr/>
                <a:graphic xmlns:a="http://schemas.openxmlformats.org/drawingml/2006/main">
                  <a:graphicData uri="http://schemas.microsoft.com/office/word/2010/wordprocessingShape">
                    <wps:wsp>
                      <wps:cNvCnPr/>
                      <wps:spPr>
                        <a:xfrm>
                          <a:off x="0" y="0"/>
                          <a:ext cx="52578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9"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0,-.35pt" to="41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" strokecolor="#4f81bd [3204]" strokeweight="2pt">
                <v:shadow on="t" color="black" opacity="24903f" origin=",.5" offset="0,.55556mm"/>
              </v:line>
            </w:pict>
          </mc:Fallback>
        </mc:AlternateContent>
      </w:r>
    </w:p>
    <w:p w:rsidR="00725929" w:rsidRPr="00910B0D" w:rsidRDefault="00B567B9" w:rsidP="00786477">
      <w:pPr>
        <w:pStyle w:val="Heading2"/>
        <w:numPr>
          <w:ilvl w:val="0"/>
          <w:numId w:val="1"/>
        </w:numPr>
        <w:jc w:val="both"/>
        <w:rPr>
          <w:rFonts w:ascii="Arial" w:hAnsi="Arial" w:cs="Arial"/>
          <w:sz w:val="28"/>
          <w:szCs w:val="28"/>
        </w:rPr>
      </w:pPr>
      <w:r w:rsidRPr="00910B0D">
        <w:rPr>
          <w:rFonts w:ascii="Arial" w:hAnsi="Arial" w:cs="Arial"/>
          <w:sz w:val="28"/>
          <w:szCs w:val="28"/>
        </w:rPr>
        <w:t xml:space="preserve">EPaCCS </w:t>
      </w:r>
      <w:r w:rsidR="00725929" w:rsidRPr="00910B0D">
        <w:rPr>
          <w:rFonts w:ascii="Arial" w:hAnsi="Arial" w:cs="Arial"/>
          <w:sz w:val="28"/>
          <w:szCs w:val="28"/>
        </w:rPr>
        <w:t>IT Training</w:t>
      </w:r>
    </w:p>
    <w:p w:rsidR="00725929" w:rsidRPr="00910B0D" w:rsidRDefault="00725929" w:rsidP="00786477">
      <w:pPr>
        <w:jc w:val="both"/>
        <w:rPr>
          <w:rFonts w:cs="Arial"/>
        </w:rPr>
      </w:pPr>
    </w:p>
    <w:p w:rsidR="00452F7A" w:rsidRDefault="00B567B9" w:rsidP="00786477">
      <w:pPr>
        <w:jc w:val="both"/>
        <w:rPr>
          <w:rFonts w:cs="Arial"/>
          <w:sz w:val="24"/>
          <w:szCs w:val="24"/>
        </w:rPr>
      </w:pPr>
      <w:r w:rsidRPr="00910B0D">
        <w:rPr>
          <w:rFonts w:cs="Arial"/>
          <w:sz w:val="24"/>
          <w:szCs w:val="24"/>
        </w:rPr>
        <w:t>EPaCCS</w:t>
      </w:r>
      <w:r w:rsidR="00725929" w:rsidRPr="00910B0D">
        <w:rPr>
          <w:rFonts w:cs="Arial"/>
          <w:sz w:val="24"/>
          <w:szCs w:val="24"/>
        </w:rPr>
        <w:t xml:space="preserve"> is user friendly and intuitive to use but before you start we advise</w:t>
      </w:r>
      <w:r w:rsidR="00452F7A">
        <w:rPr>
          <w:rFonts w:cs="Arial"/>
          <w:sz w:val="24"/>
          <w:szCs w:val="24"/>
        </w:rPr>
        <w:t>:</w:t>
      </w:r>
    </w:p>
    <w:p w:rsidR="00452F7A" w:rsidRDefault="00452F7A" w:rsidP="00786477">
      <w:pPr>
        <w:jc w:val="both"/>
        <w:rPr>
          <w:rFonts w:cs="Arial"/>
          <w:sz w:val="24"/>
          <w:szCs w:val="24"/>
        </w:rPr>
      </w:pPr>
    </w:p>
    <w:p w:rsidR="00452F7A" w:rsidRPr="00452F7A" w:rsidRDefault="00725929" w:rsidP="00452F7A">
      <w:pPr>
        <w:pStyle w:val="ListParagraph"/>
        <w:numPr>
          <w:ilvl w:val="0"/>
          <w:numId w:val="8"/>
        </w:numPr>
        <w:ind w:left="426" w:hanging="426"/>
        <w:jc w:val="both"/>
        <w:rPr>
          <w:rFonts w:cs="Arial"/>
          <w:sz w:val="20"/>
          <w:szCs w:val="20"/>
        </w:rPr>
      </w:pPr>
      <w:r w:rsidRPr="00452F7A">
        <w:rPr>
          <w:rFonts w:cs="Arial"/>
          <w:sz w:val="24"/>
          <w:szCs w:val="24"/>
        </w:rPr>
        <w:t>that yo</w:t>
      </w:r>
      <w:r w:rsidR="00864400" w:rsidRPr="00452F7A">
        <w:rPr>
          <w:rFonts w:cs="Arial"/>
          <w:sz w:val="24"/>
          <w:szCs w:val="24"/>
        </w:rPr>
        <w:t xml:space="preserve">u watch a short video clip of </w:t>
      </w:r>
      <w:r w:rsidR="00452F7A" w:rsidRPr="00452F7A">
        <w:rPr>
          <w:rFonts w:cs="Arial"/>
          <w:sz w:val="24"/>
          <w:szCs w:val="24"/>
        </w:rPr>
        <w:t xml:space="preserve">how to create an </w:t>
      </w:r>
      <w:r w:rsidRPr="00452F7A">
        <w:rPr>
          <w:rFonts w:cs="Arial"/>
          <w:sz w:val="24"/>
          <w:szCs w:val="24"/>
        </w:rPr>
        <w:t>EPaCCS</w:t>
      </w:r>
      <w:r w:rsidR="00452F7A" w:rsidRPr="00452F7A">
        <w:rPr>
          <w:rFonts w:cs="Arial"/>
          <w:sz w:val="24"/>
          <w:szCs w:val="24"/>
        </w:rPr>
        <w:t xml:space="preserve">, starting </w:t>
      </w:r>
      <w:r w:rsidR="00452F7A">
        <w:rPr>
          <w:rFonts w:cs="Arial"/>
          <w:sz w:val="24"/>
          <w:szCs w:val="24"/>
        </w:rPr>
        <w:t xml:space="preserve">from a test patient’s </w:t>
      </w:r>
      <w:r w:rsidR="00452F7A" w:rsidRPr="00452F7A">
        <w:rPr>
          <w:rFonts w:cs="Arial"/>
          <w:sz w:val="24"/>
          <w:szCs w:val="24"/>
        </w:rPr>
        <w:t>EMIS record (</w:t>
      </w:r>
      <w:r w:rsidR="00452F7A">
        <w:rPr>
          <w:rFonts w:cs="Arial"/>
          <w:sz w:val="24"/>
          <w:szCs w:val="24"/>
        </w:rPr>
        <w:t xml:space="preserve">this was </w:t>
      </w:r>
      <w:r w:rsidR="00452F7A" w:rsidRPr="00452F7A">
        <w:rPr>
          <w:rFonts w:cs="Arial"/>
          <w:sz w:val="24"/>
          <w:szCs w:val="24"/>
        </w:rPr>
        <w:t>created by Dr Justin Harrington, C</w:t>
      </w:r>
      <w:r w:rsidR="00452F7A">
        <w:rPr>
          <w:rFonts w:cs="Arial"/>
          <w:sz w:val="24"/>
          <w:szCs w:val="24"/>
        </w:rPr>
        <w:t xml:space="preserve">hief Clinical Information Officer at Somerset </w:t>
      </w:r>
      <w:r w:rsidR="00452F7A" w:rsidRPr="00452F7A">
        <w:rPr>
          <w:rFonts w:cs="Arial"/>
          <w:sz w:val="24"/>
          <w:szCs w:val="24"/>
        </w:rPr>
        <w:t>CCG)</w:t>
      </w:r>
    </w:p>
    <w:p w:rsidR="00E444BC" w:rsidRPr="00452F7A" w:rsidRDefault="00404026" w:rsidP="00452F7A">
      <w:pPr>
        <w:ind w:left="426"/>
        <w:jc w:val="both"/>
        <w:rPr>
          <w:rFonts w:cs="Arial"/>
          <w:sz w:val="20"/>
          <w:szCs w:val="20"/>
        </w:rPr>
      </w:pPr>
      <w:hyperlink r:id="rId9" w:history="1">
        <w:r w:rsidR="00452F7A" w:rsidRPr="00E13F40">
          <w:rPr>
            <w:rStyle w:val="Hyperlink"/>
            <w:rFonts w:cs="Arial"/>
            <w:sz w:val="20"/>
            <w:szCs w:val="20"/>
          </w:rPr>
          <w:t>https://www.youtube.com/watch?v=cR0BCWnjHG4&amp;t=93s</w:t>
        </w:r>
      </w:hyperlink>
    </w:p>
    <w:p w:rsidR="00491EA4" w:rsidRPr="00910B0D" w:rsidRDefault="00E444BC" w:rsidP="00452F7A">
      <w:pPr>
        <w:ind w:left="426" w:hanging="426"/>
        <w:jc w:val="both"/>
        <w:rPr>
          <w:rFonts w:cs="Arial"/>
          <w:sz w:val="20"/>
          <w:szCs w:val="20"/>
        </w:rPr>
      </w:pPr>
      <w:r w:rsidRPr="00910B0D">
        <w:rPr>
          <w:rFonts w:cs="Arial"/>
          <w:sz w:val="20"/>
          <w:szCs w:val="20"/>
        </w:rPr>
        <w:t xml:space="preserve"> </w:t>
      </w:r>
    </w:p>
    <w:p w:rsidR="00725929" w:rsidRPr="00910B0D" w:rsidRDefault="00452F7A" w:rsidP="00452F7A">
      <w:pPr>
        <w:ind w:left="426" w:hanging="426"/>
        <w:jc w:val="both"/>
        <w:rPr>
          <w:rFonts w:cs="Arial"/>
          <w:sz w:val="24"/>
          <w:szCs w:val="24"/>
        </w:rPr>
      </w:pPr>
      <w:r>
        <w:rPr>
          <w:rFonts w:cs="Arial"/>
          <w:sz w:val="24"/>
          <w:szCs w:val="24"/>
        </w:rPr>
        <w:t xml:space="preserve">ii. </w:t>
      </w:r>
      <w:r>
        <w:rPr>
          <w:rFonts w:cs="Arial"/>
          <w:sz w:val="24"/>
          <w:szCs w:val="24"/>
        </w:rPr>
        <w:tab/>
      </w:r>
      <w:proofErr w:type="gramStart"/>
      <w:r>
        <w:rPr>
          <w:rFonts w:cs="Arial"/>
          <w:sz w:val="24"/>
          <w:szCs w:val="24"/>
        </w:rPr>
        <w:t>you</w:t>
      </w:r>
      <w:proofErr w:type="gramEnd"/>
      <w:r>
        <w:rPr>
          <w:rFonts w:cs="Arial"/>
          <w:sz w:val="24"/>
          <w:szCs w:val="24"/>
        </w:rPr>
        <w:t xml:space="preserve"> c</w:t>
      </w:r>
      <w:r w:rsidR="00E14A69" w:rsidRPr="00910B0D">
        <w:rPr>
          <w:rFonts w:cs="Arial"/>
          <w:sz w:val="24"/>
          <w:szCs w:val="24"/>
        </w:rPr>
        <w:t>lick on the link below</w:t>
      </w:r>
      <w:r>
        <w:rPr>
          <w:rFonts w:cs="Arial"/>
          <w:sz w:val="24"/>
          <w:szCs w:val="24"/>
        </w:rPr>
        <w:t xml:space="preserve">, and read </w:t>
      </w:r>
      <w:r w:rsidR="00E14A69" w:rsidRPr="00910B0D">
        <w:rPr>
          <w:rFonts w:cs="Arial"/>
          <w:sz w:val="24"/>
          <w:szCs w:val="24"/>
        </w:rPr>
        <w:t xml:space="preserve">the Black Pear </w:t>
      </w:r>
      <w:r>
        <w:rPr>
          <w:rFonts w:cs="Arial"/>
          <w:sz w:val="24"/>
          <w:szCs w:val="24"/>
        </w:rPr>
        <w:t>EPaCCS user guide</w:t>
      </w:r>
    </w:p>
    <w:p w:rsidR="00B567B9" w:rsidRPr="00910B0D" w:rsidRDefault="00452F7A" w:rsidP="00452F7A">
      <w:pPr>
        <w:ind w:left="426" w:hanging="66"/>
        <w:jc w:val="both"/>
        <w:rPr>
          <w:rFonts w:cs="Arial"/>
          <w:sz w:val="20"/>
          <w:szCs w:val="20"/>
        </w:rPr>
      </w:pPr>
      <w:r>
        <w:rPr>
          <w:rFonts w:cs="Arial"/>
        </w:rPr>
        <w:t xml:space="preserve"> </w:t>
      </w:r>
      <w:bookmarkStart w:id="0" w:name="_MON_1614087629"/>
      <w:bookmarkEnd w:id="0"/>
      <w:r w:rsidR="005175B7">
        <w:rPr>
          <w:rFonts w:cs="Arial"/>
        </w:rPr>
        <w:object w:dxaOrig="1301" w:dyaOrig="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65.05pt;height:40.8pt" o:ole="">
            <v:imagedata r:id="rId10" o:title=""/>
          </v:shape>
          <o:OLEObject Type="Embed" ProgID="Word.Document.12" ShapeID="_x0000_i1031" DrawAspect="Icon" ObjectID="_1614087811" r:id="rId11">
            <o:FieldCodes>\s</o:FieldCodes>
          </o:OLEObject>
        </w:object>
      </w:r>
    </w:p>
    <w:p w:rsidR="00864400" w:rsidRPr="00910B0D" w:rsidRDefault="00864400" w:rsidP="00786477">
      <w:pPr>
        <w:jc w:val="both"/>
        <w:rPr>
          <w:rFonts w:cs="Arial"/>
          <w:sz w:val="24"/>
          <w:szCs w:val="24"/>
        </w:rPr>
      </w:pPr>
    </w:p>
    <w:p w:rsidR="00B567B9" w:rsidRPr="00910B0D" w:rsidRDefault="00725929" w:rsidP="00786477">
      <w:pPr>
        <w:jc w:val="both"/>
        <w:rPr>
          <w:rFonts w:cs="Arial"/>
          <w:sz w:val="24"/>
          <w:szCs w:val="24"/>
        </w:rPr>
      </w:pPr>
      <w:r w:rsidRPr="00910B0D">
        <w:rPr>
          <w:rFonts w:cs="Arial"/>
          <w:noProof/>
          <w:sz w:val="24"/>
          <w:szCs w:val="24"/>
          <w:lang w:val="en-GB" w:eastAsia="en-GB"/>
        </w:rPr>
        <mc:AlternateContent>
          <mc:Choice Requires="wps">
            <w:drawing>
              <wp:anchor distT="0" distB="0" distL="114300" distR="114300" simplePos="0" relativeHeight="251681792" behindDoc="0" locked="0" layoutInCell="1" allowOverlap="1" wp14:anchorId="4095733A" wp14:editId="40725FFF">
                <wp:simplePos x="0" y="0"/>
                <wp:positionH relativeFrom="column">
                  <wp:posOffset>0</wp:posOffset>
                </wp:positionH>
                <wp:positionV relativeFrom="paragraph">
                  <wp:posOffset>-4445</wp:posOffset>
                </wp:positionV>
                <wp:extent cx="5257800" cy="0"/>
                <wp:effectExtent l="50800" t="25400" r="76200" b="101600"/>
                <wp:wrapNone/>
                <wp:docPr id="8" name="Straight Connector 8"/>
                <wp:cNvGraphicFramePr/>
                <a:graphic xmlns:a="http://schemas.openxmlformats.org/drawingml/2006/main">
                  <a:graphicData uri="http://schemas.microsoft.com/office/word/2010/wordprocessingShape">
                    <wps:wsp>
                      <wps:cNvCnPr/>
                      <wps:spPr>
                        <a:xfrm>
                          <a:off x="0" y="0"/>
                          <a:ext cx="52578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8"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0,-.35pt" to="41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" strokecolor="#4f81bd [3204]" strokeweight="2pt">
                <v:shadow on="t" color="black" opacity="24903f" origin=",.5" offset="0,.55556mm"/>
              </v:line>
            </w:pict>
          </mc:Fallback>
        </mc:AlternateContent>
      </w:r>
    </w:p>
    <w:p w:rsidR="00725929" w:rsidRPr="00910B0D" w:rsidRDefault="00910B0D" w:rsidP="00786477">
      <w:pPr>
        <w:pStyle w:val="Heading2"/>
        <w:numPr>
          <w:ilvl w:val="0"/>
          <w:numId w:val="1"/>
        </w:numPr>
        <w:jc w:val="both"/>
        <w:rPr>
          <w:rFonts w:ascii="Arial" w:hAnsi="Arial" w:cs="Arial"/>
          <w:sz w:val="28"/>
          <w:szCs w:val="28"/>
        </w:rPr>
      </w:pPr>
      <w:r>
        <w:rPr>
          <w:rFonts w:ascii="Arial" w:hAnsi="Arial" w:cs="Arial"/>
          <w:sz w:val="28"/>
          <w:szCs w:val="28"/>
        </w:rPr>
        <w:t>Black Pear L</w:t>
      </w:r>
      <w:r w:rsidR="009F0515" w:rsidRPr="00910B0D">
        <w:rPr>
          <w:rFonts w:ascii="Arial" w:hAnsi="Arial" w:cs="Arial"/>
          <w:sz w:val="28"/>
          <w:szCs w:val="28"/>
        </w:rPr>
        <w:t xml:space="preserve">icensing </w:t>
      </w:r>
    </w:p>
    <w:p w:rsidR="00725929" w:rsidRPr="00910B0D" w:rsidRDefault="00725929" w:rsidP="00786477">
      <w:pPr>
        <w:jc w:val="both"/>
        <w:rPr>
          <w:rFonts w:cs="Arial"/>
        </w:rPr>
      </w:pPr>
    </w:p>
    <w:p w:rsidR="00452F7A" w:rsidRDefault="00725929" w:rsidP="00786477">
      <w:pPr>
        <w:jc w:val="both"/>
        <w:rPr>
          <w:rFonts w:cs="Arial"/>
          <w:sz w:val="24"/>
          <w:szCs w:val="24"/>
        </w:rPr>
      </w:pPr>
      <w:r w:rsidRPr="00910B0D">
        <w:rPr>
          <w:rFonts w:cs="Arial"/>
          <w:sz w:val="24"/>
          <w:szCs w:val="24"/>
        </w:rPr>
        <w:t xml:space="preserve">Black Pear </w:t>
      </w:r>
      <w:r w:rsidR="00452F7A">
        <w:rPr>
          <w:rFonts w:cs="Arial"/>
          <w:sz w:val="24"/>
          <w:szCs w:val="24"/>
        </w:rPr>
        <w:t xml:space="preserve">authorise user requests and issue the </w:t>
      </w:r>
      <w:r w:rsidRPr="00910B0D">
        <w:rPr>
          <w:rFonts w:cs="Arial"/>
          <w:sz w:val="24"/>
          <w:szCs w:val="24"/>
        </w:rPr>
        <w:t>licens</w:t>
      </w:r>
      <w:r w:rsidR="00452F7A">
        <w:rPr>
          <w:rFonts w:cs="Arial"/>
          <w:sz w:val="24"/>
          <w:szCs w:val="24"/>
        </w:rPr>
        <w:t xml:space="preserve">es to allow each user to access, view and in most cases </w:t>
      </w:r>
      <w:r w:rsidR="002103B6">
        <w:rPr>
          <w:rFonts w:cs="Arial"/>
          <w:sz w:val="24"/>
          <w:szCs w:val="24"/>
        </w:rPr>
        <w:t>create</w:t>
      </w:r>
      <w:r w:rsidR="00452F7A">
        <w:rPr>
          <w:rFonts w:cs="Arial"/>
          <w:sz w:val="24"/>
          <w:szCs w:val="24"/>
        </w:rPr>
        <w:t xml:space="preserve"> / update EPaCCS.</w:t>
      </w:r>
    </w:p>
    <w:p w:rsidR="00452F7A" w:rsidRDefault="00452F7A" w:rsidP="00786477">
      <w:pPr>
        <w:jc w:val="both"/>
        <w:rPr>
          <w:rFonts w:cs="Arial"/>
          <w:sz w:val="24"/>
          <w:szCs w:val="24"/>
        </w:rPr>
      </w:pPr>
    </w:p>
    <w:p w:rsidR="003227AA" w:rsidRDefault="001201D3" w:rsidP="00786477">
      <w:pPr>
        <w:jc w:val="both"/>
        <w:rPr>
          <w:rFonts w:cs="Arial"/>
          <w:bCs/>
          <w:sz w:val="24"/>
          <w:szCs w:val="24"/>
        </w:rPr>
      </w:pPr>
      <w:r w:rsidRPr="00910B0D">
        <w:rPr>
          <w:rFonts w:cs="Arial"/>
          <w:sz w:val="24"/>
          <w:szCs w:val="24"/>
        </w:rPr>
        <w:t xml:space="preserve">All users must </w:t>
      </w:r>
      <w:r w:rsidR="00725929" w:rsidRPr="00910B0D">
        <w:rPr>
          <w:rFonts w:cs="Arial"/>
          <w:sz w:val="24"/>
          <w:szCs w:val="24"/>
        </w:rPr>
        <w:t>have a</w:t>
      </w:r>
      <w:r w:rsidRPr="00910B0D">
        <w:rPr>
          <w:rFonts w:cs="Arial"/>
          <w:sz w:val="24"/>
          <w:szCs w:val="24"/>
        </w:rPr>
        <w:t>n individual</w:t>
      </w:r>
      <w:r w:rsidR="00725929" w:rsidRPr="00910B0D">
        <w:rPr>
          <w:rFonts w:cs="Arial"/>
          <w:sz w:val="24"/>
          <w:szCs w:val="24"/>
        </w:rPr>
        <w:t xml:space="preserve"> valid user</w:t>
      </w:r>
      <w:r w:rsidR="005D0B3A" w:rsidRPr="00910B0D">
        <w:rPr>
          <w:rFonts w:cs="Arial"/>
          <w:sz w:val="24"/>
          <w:szCs w:val="24"/>
        </w:rPr>
        <w:t xml:space="preserve">name and password </w:t>
      </w:r>
      <w:r w:rsidR="003227AA" w:rsidRPr="00910B0D">
        <w:rPr>
          <w:rFonts w:cs="Arial"/>
          <w:bCs/>
          <w:sz w:val="24"/>
          <w:szCs w:val="24"/>
        </w:rPr>
        <w:t xml:space="preserve">before they can use </w:t>
      </w:r>
      <w:r w:rsidR="00452F7A">
        <w:rPr>
          <w:rFonts w:cs="Arial"/>
          <w:bCs/>
          <w:sz w:val="24"/>
          <w:szCs w:val="24"/>
        </w:rPr>
        <w:t>EPaCCS</w:t>
      </w:r>
      <w:r w:rsidR="003227AA" w:rsidRPr="00910B0D">
        <w:rPr>
          <w:rFonts w:cs="Arial"/>
          <w:bCs/>
          <w:sz w:val="24"/>
          <w:szCs w:val="24"/>
        </w:rPr>
        <w:t>.</w:t>
      </w:r>
      <w:r w:rsidR="00786477" w:rsidRPr="00910B0D">
        <w:rPr>
          <w:rFonts w:cs="Arial"/>
          <w:bCs/>
          <w:sz w:val="24"/>
          <w:szCs w:val="24"/>
        </w:rPr>
        <w:t xml:space="preserve"> This should have already </w:t>
      </w:r>
      <w:r w:rsidR="00452F7A">
        <w:rPr>
          <w:rFonts w:cs="Arial"/>
          <w:bCs/>
          <w:sz w:val="24"/>
          <w:szCs w:val="24"/>
        </w:rPr>
        <w:t xml:space="preserve">been provided to you </w:t>
      </w:r>
      <w:r w:rsidR="00786477" w:rsidRPr="00910B0D">
        <w:rPr>
          <w:rFonts w:cs="Arial"/>
          <w:bCs/>
          <w:sz w:val="24"/>
          <w:szCs w:val="24"/>
        </w:rPr>
        <w:t xml:space="preserve">as part of the preparatory work </w:t>
      </w:r>
      <w:r w:rsidR="00452F7A">
        <w:rPr>
          <w:rFonts w:cs="Arial"/>
          <w:bCs/>
          <w:sz w:val="24"/>
          <w:szCs w:val="24"/>
        </w:rPr>
        <w:t xml:space="preserve">for EPaCCS go live in April 2019, </w:t>
      </w:r>
      <w:r w:rsidR="00786477" w:rsidRPr="00910B0D">
        <w:rPr>
          <w:rFonts w:cs="Arial"/>
          <w:bCs/>
          <w:sz w:val="24"/>
          <w:szCs w:val="24"/>
        </w:rPr>
        <w:t xml:space="preserve">but new accounts </w:t>
      </w:r>
      <w:r w:rsidR="00452F7A">
        <w:rPr>
          <w:rFonts w:cs="Arial"/>
          <w:bCs/>
          <w:sz w:val="24"/>
          <w:szCs w:val="24"/>
        </w:rPr>
        <w:t xml:space="preserve">will </w:t>
      </w:r>
      <w:r w:rsidR="00786477" w:rsidRPr="00910B0D">
        <w:rPr>
          <w:rFonts w:cs="Arial"/>
          <w:bCs/>
          <w:sz w:val="24"/>
          <w:szCs w:val="24"/>
        </w:rPr>
        <w:t xml:space="preserve">be required </w:t>
      </w:r>
      <w:r w:rsidR="00452F7A">
        <w:rPr>
          <w:rFonts w:cs="Arial"/>
          <w:bCs/>
          <w:sz w:val="24"/>
          <w:szCs w:val="24"/>
        </w:rPr>
        <w:t xml:space="preserve">for any </w:t>
      </w:r>
      <w:r w:rsidR="00786477" w:rsidRPr="00910B0D">
        <w:rPr>
          <w:rFonts w:cs="Arial"/>
          <w:bCs/>
          <w:sz w:val="24"/>
          <w:szCs w:val="24"/>
        </w:rPr>
        <w:t xml:space="preserve">new staff </w:t>
      </w:r>
      <w:r w:rsidR="00452F7A">
        <w:rPr>
          <w:rFonts w:cs="Arial"/>
          <w:bCs/>
          <w:sz w:val="24"/>
          <w:szCs w:val="24"/>
        </w:rPr>
        <w:t xml:space="preserve">that </w:t>
      </w:r>
      <w:r w:rsidR="00786477" w:rsidRPr="00910B0D">
        <w:rPr>
          <w:rFonts w:cs="Arial"/>
          <w:bCs/>
          <w:sz w:val="24"/>
          <w:szCs w:val="24"/>
        </w:rPr>
        <w:t xml:space="preserve">join the </w:t>
      </w:r>
      <w:r w:rsidR="00452F7A">
        <w:rPr>
          <w:rFonts w:cs="Arial"/>
          <w:bCs/>
          <w:sz w:val="24"/>
          <w:szCs w:val="24"/>
        </w:rPr>
        <w:t>P</w:t>
      </w:r>
      <w:r w:rsidR="00786477" w:rsidRPr="00910B0D">
        <w:rPr>
          <w:rFonts w:cs="Arial"/>
          <w:bCs/>
          <w:sz w:val="24"/>
          <w:szCs w:val="24"/>
        </w:rPr>
        <w:t>ractice.</w:t>
      </w:r>
    </w:p>
    <w:p w:rsidR="00452F7A" w:rsidRPr="00910B0D" w:rsidRDefault="00452F7A" w:rsidP="00786477">
      <w:pPr>
        <w:jc w:val="both"/>
        <w:rPr>
          <w:rFonts w:cs="Arial"/>
          <w:sz w:val="24"/>
          <w:szCs w:val="24"/>
        </w:rPr>
      </w:pPr>
    </w:p>
    <w:p w:rsidR="00102920" w:rsidRPr="00910B0D" w:rsidRDefault="00A46162" w:rsidP="00786477">
      <w:pPr>
        <w:widowControl w:val="0"/>
        <w:autoSpaceDE w:val="0"/>
        <w:autoSpaceDN w:val="0"/>
        <w:adjustRightInd w:val="0"/>
        <w:jc w:val="both"/>
        <w:rPr>
          <w:rFonts w:cs="Arial"/>
          <w:color w:val="17300D"/>
          <w:sz w:val="24"/>
          <w:szCs w:val="24"/>
        </w:rPr>
      </w:pPr>
      <w:r>
        <w:rPr>
          <w:rFonts w:cs="Arial"/>
          <w:color w:val="17300D"/>
          <w:sz w:val="24"/>
          <w:szCs w:val="24"/>
        </w:rPr>
        <w:t xml:space="preserve">The </w:t>
      </w:r>
      <w:r w:rsidR="002103B6">
        <w:rPr>
          <w:rFonts w:cs="Arial"/>
          <w:color w:val="17300D"/>
          <w:sz w:val="24"/>
          <w:szCs w:val="24"/>
        </w:rPr>
        <w:t>P</w:t>
      </w:r>
      <w:r w:rsidR="00B365FA" w:rsidRPr="00910B0D">
        <w:rPr>
          <w:rFonts w:cs="Arial"/>
          <w:color w:val="17300D"/>
          <w:sz w:val="24"/>
          <w:szCs w:val="24"/>
        </w:rPr>
        <w:t>ractice EPaCCS Administrator</w:t>
      </w:r>
      <w:r w:rsidR="00452F7A">
        <w:rPr>
          <w:rFonts w:cs="Arial"/>
          <w:color w:val="17300D"/>
          <w:sz w:val="24"/>
          <w:szCs w:val="24"/>
        </w:rPr>
        <w:t xml:space="preserve"> </w:t>
      </w:r>
      <w:r w:rsidR="00B365FA" w:rsidRPr="00910B0D">
        <w:rPr>
          <w:rFonts w:cs="Arial"/>
          <w:color w:val="17300D"/>
          <w:sz w:val="24"/>
          <w:szCs w:val="24"/>
        </w:rPr>
        <w:t>should e</w:t>
      </w:r>
      <w:r w:rsidR="00274543" w:rsidRPr="00910B0D">
        <w:rPr>
          <w:rFonts w:cs="Arial"/>
          <w:color w:val="17300D"/>
          <w:sz w:val="24"/>
          <w:szCs w:val="24"/>
        </w:rPr>
        <w:t>mail</w:t>
      </w:r>
      <w:r>
        <w:rPr>
          <w:rFonts w:cs="Arial"/>
          <w:color w:val="17300D"/>
          <w:sz w:val="24"/>
          <w:szCs w:val="24"/>
        </w:rPr>
        <w:t xml:space="preserve"> </w:t>
      </w:r>
      <w:hyperlink r:id="rId12" w:history="1">
        <w:r w:rsidR="00274543" w:rsidRPr="00910B0D">
          <w:rPr>
            <w:rStyle w:val="Hyperlink"/>
            <w:rFonts w:cs="Arial"/>
          </w:rPr>
          <w:t>support@blackpear.com</w:t>
        </w:r>
      </w:hyperlink>
      <w:r w:rsidR="00274543" w:rsidRPr="00910B0D">
        <w:rPr>
          <w:rFonts w:cs="Arial"/>
        </w:rPr>
        <w:t xml:space="preserve"> </w:t>
      </w:r>
      <w:r w:rsidR="007C045B" w:rsidRPr="00910B0D">
        <w:rPr>
          <w:rFonts w:cs="Arial"/>
          <w:color w:val="17300D"/>
          <w:sz w:val="24"/>
          <w:szCs w:val="24"/>
        </w:rPr>
        <w:t>with:</w:t>
      </w:r>
    </w:p>
    <w:p w:rsidR="007C045B" w:rsidRPr="00910B0D" w:rsidRDefault="007C045B" w:rsidP="00786477">
      <w:pPr>
        <w:widowControl w:val="0"/>
        <w:autoSpaceDE w:val="0"/>
        <w:autoSpaceDN w:val="0"/>
        <w:adjustRightInd w:val="0"/>
        <w:jc w:val="both"/>
        <w:rPr>
          <w:rFonts w:cs="Arial"/>
          <w:color w:val="17300D"/>
          <w:sz w:val="24"/>
          <w:szCs w:val="24"/>
        </w:rPr>
      </w:pPr>
    </w:p>
    <w:p w:rsidR="00B365FA" w:rsidRPr="00910B0D" w:rsidRDefault="00102920" w:rsidP="00786477">
      <w:pPr>
        <w:widowControl w:val="0"/>
        <w:autoSpaceDE w:val="0"/>
        <w:autoSpaceDN w:val="0"/>
        <w:adjustRightInd w:val="0"/>
        <w:jc w:val="both"/>
        <w:rPr>
          <w:rFonts w:cs="Arial"/>
          <w:color w:val="17300D"/>
          <w:sz w:val="24"/>
          <w:szCs w:val="24"/>
        </w:rPr>
      </w:pPr>
      <w:r w:rsidRPr="00910B0D">
        <w:rPr>
          <w:rFonts w:cs="Arial"/>
          <w:color w:val="17300D"/>
          <w:sz w:val="24"/>
          <w:szCs w:val="24"/>
        </w:rPr>
        <w:t xml:space="preserve">SUBJECT: </w:t>
      </w:r>
      <w:r w:rsidR="00B365FA" w:rsidRPr="00910B0D">
        <w:rPr>
          <w:rFonts w:cs="Arial"/>
          <w:color w:val="17300D"/>
          <w:sz w:val="24"/>
          <w:szCs w:val="24"/>
        </w:rPr>
        <w:t xml:space="preserve">SIDeR </w:t>
      </w:r>
      <w:r w:rsidR="00B567B9" w:rsidRPr="00910B0D">
        <w:rPr>
          <w:rFonts w:cs="Arial"/>
          <w:color w:val="17300D"/>
          <w:sz w:val="24"/>
          <w:szCs w:val="24"/>
        </w:rPr>
        <w:t xml:space="preserve">EPaCCS </w:t>
      </w:r>
      <w:r w:rsidR="002103B6">
        <w:rPr>
          <w:rFonts w:cs="Arial"/>
          <w:color w:val="17300D"/>
          <w:sz w:val="24"/>
          <w:szCs w:val="24"/>
        </w:rPr>
        <w:t>+</w:t>
      </w:r>
      <w:r w:rsidRPr="00910B0D">
        <w:rPr>
          <w:rFonts w:cs="Arial"/>
          <w:color w:val="17300D"/>
          <w:sz w:val="24"/>
          <w:szCs w:val="24"/>
        </w:rPr>
        <w:t xml:space="preserve"> &lt;Practice code&gt; </w:t>
      </w:r>
      <w:r w:rsidR="002103B6">
        <w:rPr>
          <w:rFonts w:cs="Arial"/>
          <w:color w:val="17300D"/>
          <w:sz w:val="24"/>
          <w:szCs w:val="24"/>
        </w:rPr>
        <w:t xml:space="preserve">+ </w:t>
      </w:r>
      <w:r w:rsidRPr="00910B0D">
        <w:rPr>
          <w:rFonts w:cs="Arial"/>
          <w:color w:val="17300D"/>
          <w:sz w:val="24"/>
          <w:szCs w:val="24"/>
        </w:rPr>
        <w:t>&lt;Pra</w:t>
      </w:r>
      <w:r w:rsidR="00B567B9" w:rsidRPr="00910B0D">
        <w:rPr>
          <w:rFonts w:cs="Arial"/>
          <w:color w:val="17300D"/>
          <w:sz w:val="24"/>
          <w:szCs w:val="24"/>
        </w:rPr>
        <w:t xml:space="preserve">ctice name&gt; </w:t>
      </w:r>
    </w:p>
    <w:p w:rsidR="00102920" w:rsidRPr="00910B0D" w:rsidRDefault="002103B6" w:rsidP="00786477">
      <w:pPr>
        <w:widowControl w:val="0"/>
        <w:autoSpaceDE w:val="0"/>
        <w:autoSpaceDN w:val="0"/>
        <w:adjustRightInd w:val="0"/>
        <w:jc w:val="both"/>
        <w:rPr>
          <w:rFonts w:cs="Arial"/>
          <w:color w:val="17300D"/>
          <w:sz w:val="24"/>
          <w:szCs w:val="24"/>
        </w:rPr>
      </w:pPr>
      <w:r>
        <w:rPr>
          <w:rFonts w:cs="Arial"/>
          <w:color w:val="17300D"/>
          <w:sz w:val="24"/>
          <w:szCs w:val="24"/>
        </w:rPr>
        <w:t>(</w:t>
      </w:r>
      <w:proofErr w:type="gramStart"/>
      <w:r w:rsidR="00B567B9" w:rsidRPr="00910B0D">
        <w:rPr>
          <w:rFonts w:cs="Arial"/>
          <w:color w:val="17300D"/>
          <w:sz w:val="24"/>
          <w:szCs w:val="24"/>
        </w:rPr>
        <w:t>e.g</w:t>
      </w:r>
      <w:proofErr w:type="gramEnd"/>
      <w:r w:rsidR="00B567B9" w:rsidRPr="00910B0D">
        <w:rPr>
          <w:rFonts w:cs="Arial"/>
          <w:color w:val="17300D"/>
          <w:sz w:val="24"/>
          <w:szCs w:val="24"/>
        </w:rPr>
        <w:t xml:space="preserve">. EPaCCS </w:t>
      </w:r>
      <w:r>
        <w:rPr>
          <w:rFonts w:cs="Arial"/>
          <w:color w:val="17300D"/>
          <w:sz w:val="24"/>
          <w:szCs w:val="24"/>
        </w:rPr>
        <w:t>L</w:t>
      </w:r>
      <w:r w:rsidR="00102920" w:rsidRPr="00910B0D">
        <w:rPr>
          <w:rFonts w:cs="Arial"/>
          <w:color w:val="17300D"/>
          <w:sz w:val="24"/>
          <w:szCs w:val="24"/>
        </w:rPr>
        <w:t xml:space="preserve">12345 </w:t>
      </w:r>
      <w:r>
        <w:rPr>
          <w:rFonts w:cs="Arial"/>
          <w:color w:val="17300D"/>
          <w:sz w:val="24"/>
          <w:szCs w:val="24"/>
        </w:rPr>
        <w:t xml:space="preserve">Wood </w:t>
      </w:r>
      <w:r w:rsidR="00102920" w:rsidRPr="00910B0D">
        <w:rPr>
          <w:rFonts w:cs="Arial"/>
          <w:color w:val="17300D"/>
          <w:sz w:val="24"/>
          <w:szCs w:val="24"/>
        </w:rPr>
        <w:t>Surgery</w:t>
      </w:r>
      <w:r>
        <w:rPr>
          <w:rFonts w:cs="Arial"/>
          <w:color w:val="17300D"/>
          <w:sz w:val="24"/>
          <w:szCs w:val="24"/>
        </w:rPr>
        <w:t>)</w:t>
      </w:r>
    </w:p>
    <w:p w:rsidR="00102920" w:rsidRPr="00910B0D" w:rsidRDefault="00102920" w:rsidP="00786477">
      <w:pPr>
        <w:widowControl w:val="0"/>
        <w:autoSpaceDE w:val="0"/>
        <w:autoSpaceDN w:val="0"/>
        <w:adjustRightInd w:val="0"/>
        <w:jc w:val="both"/>
        <w:rPr>
          <w:rFonts w:cs="Arial"/>
          <w:color w:val="17300D"/>
          <w:sz w:val="24"/>
          <w:szCs w:val="24"/>
        </w:rPr>
      </w:pPr>
    </w:p>
    <w:p w:rsidR="005D0B3A" w:rsidRPr="00910B0D" w:rsidRDefault="00102920" w:rsidP="00786477">
      <w:pPr>
        <w:widowControl w:val="0"/>
        <w:autoSpaceDE w:val="0"/>
        <w:autoSpaceDN w:val="0"/>
        <w:adjustRightInd w:val="0"/>
        <w:jc w:val="both"/>
        <w:rPr>
          <w:rFonts w:cs="Arial"/>
          <w:color w:val="17300D"/>
          <w:sz w:val="24"/>
          <w:szCs w:val="24"/>
        </w:rPr>
      </w:pPr>
      <w:r w:rsidRPr="00910B0D">
        <w:rPr>
          <w:rFonts w:cs="Arial"/>
          <w:color w:val="17300D"/>
          <w:sz w:val="24"/>
          <w:szCs w:val="24"/>
        </w:rPr>
        <w:t xml:space="preserve">List each </w:t>
      </w:r>
      <w:r w:rsidR="00B567B9" w:rsidRPr="00910B0D">
        <w:rPr>
          <w:rFonts w:cs="Arial"/>
          <w:color w:val="17300D"/>
          <w:sz w:val="24"/>
          <w:szCs w:val="24"/>
        </w:rPr>
        <w:t xml:space="preserve">EPaCCS </w:t>
      </w:r>
      <w:r w:rsidRPr="00910B0D">
        <w:rPr>
          <w:rFonts w:cs="Arial"/>
          <w:color w:val="17300D"/>
          <w:sz w:val="24"/>
          <w:szCs w:val="24"/>
        </w:rPr>
        <w:t>user including the following details:</w:t>
      </w:r>
    </w:p>
    <w:p w:rsidR="00102920" w:rsidRPr="00910B0D" w:rsidRDefault="00102920" w:rsidP="00786477">
      <w:pPr>
        <w:widowControl w:val="0"/>
        <w:autoSpaceDE w:val="0"/>
        <w:autoSpaceDN w:val="0"/>
        <w:adjustRightInd w:val="0"/>
        <w:spacing w:before="60" w:after="60"/>
        <w:jc w:val="both"/>
        <w:rPr>
          <w:rFonts w:cs="Arial"/>
          <w:color w:val="17300D"/>
          <w:sz w:val="24"/>
          <w:szCs w:val="24"/>
        </w:rPr>
      </w:pPr>
      <w:r w:rsidRPr="00910B0D">
        <w:rPr>
          <w:rFonts w:cs="Arial"/>
          <w:color w:val="17300D"/>
          <w:sz w:val="24"/>
          <w:szCs w:val="24"/>
        </w:rPr>
        <w:t xml:space="preserve">1) </w:t>
      </w:r>
      <w:r w:rsidR="002103B6">
        <w:rPr>
          <w:rFonts w:cs="Arial"/>
          <w:color w:val="17300D"/>
          <w:sz w:val="24"/>
          <w:szCs w:val="24"/>
        </w:rPr>
        <w:t>N</w:t>
      </w:r>
      <w:r w:rsidRPr="00910B0D">
        <w:rPr>
          <w:rFonts w:cs="Arial"/>
          <w:color w:val="17300D"/>
          <w:sz w:val="24"/>
          <w:szCs w:val="24"/>
        </w:rPr>
        <w:t xml:space="preserve">ame (title, forenames, </w:t>
      </w:r>
      <w:r w:rsidR="00404026" w:rsidRPr="00910B0D">
        <w:rPr>
          <w:rFonts w:cs="Arial"/>
          <w:color w:val="17300D"/>
          <w:sz w:val="24"/>
          <w:szCs w:val="24"/>
        </w:rPr>
        <w:t>and surname</w:t>
      </w:r>
      <w:r w:rsidRPr="00910B0D">
        <w:rPr>
          <w:rFonts w:cs="Arial"/>
          <w:color w:val="17300D"/>
          <w:sz w:val="24"/>
          <w:szCs w:val="24"/>
        </w:rPr>
        <w:t>)</w:t>
      </w:r>
    </w:p>
    <w:p w:rsidR="00102920" w:rsidRPr="00910B0D" w:rsidRDefault="00102920" w:rsidP="00786477">
      <w:pPr>
        <w:widowControl w:val="0"/>
        <w:autoSpaceDE w:val="0"/>
        <w:autoSpaceDN w:val="0"/>
        <w:adjustRightInd w:val="0"/>
        <w:spacing w:before="60" w:after="60"/>
        <w:jc w:val="both"/>
        <w:rPr>
          <w:rFonts w:cs="Arial"/>
          <w:color w:val="17300D"/>
          <w:sz w:val="24"/>
          <w:szCs w:val="24"/>
        </w:rPr>
      </w:pPr>
      <w:r w:rsidRPr="00910B0D">
        <w:rPr>
          <w:rFonts w:cs="Arial"/>
          <w:color w:val="17300D"/>
          <w:sz w:val="24"/>
          <w:szCs w:val="24"/>
        </w:rPr>
        <w:t xml:space="preserve">2) </w:t>
      </w:r>
      <w:r w:rsidR="002103B6">
        <w:rPr>
          <w:rFonts w:cs="Arial"/>
          <w:color w:val="17300D"/>
          <w:sz w:val="24"/>
          <w:szCs w:val="24"/>
        </w:rPr>
        <w:t>E</w:t>
      </w:r>
      <w:r w:rsidRPr="00910B0D">
        <w:rPr>
          <w:rFonts w:cs="Arial"/>
          <w:color w:val="17300D"/>
          <w:sz w:val="24"/>
          <w:szCs w:val="24"/>
        </w:rPr>
        <w:t>mail address</w:t>
      </w:r>
    </w:p>
    <w:p w:rsidR="00102920" w:rsidRPr="00910B0D" w:rsidRDefault="002103B6" w:rsidP="00786477">
      <w:pPr>
        <w:widowControl w:val="0"/>
        <w:autoSpaceDE w:val="0"/>
        <w:autoSpaceDN w:val="0"/>
        <w:adjustRightInd w:val="0"/>
        <w:spacing w:before="60" w:after="60"/>
        <w:jc w:val="both"/>
        <w:rPr>
          <w:rFonts w:cs="Arial"/>
          <w:color w:val="17300D"/>
          <w:sz w:val="24"/>
          <w:szCs w:val="24"/>
        </w:rPr>
      </w:pPr>
      <w:r>
        <w:rPr>
          <w:rFonts w:cs="Arial"/>
          <w:color w:val="17300D"/>
          <w:sz w:val="24"/>
          <w:szCs w:val="24"/>
        </w:rPr>
        <w:lastRenderedPageBreak/>
        <w:t>3) Access L</w:t>
      </w:r>
      <w:r w:rsidR="00102920" w:rsidRPr="00910B0D">
        <w:rPr>
          <w:rFonts w:cs="Arial"/>
          <w:color w:val="17300D"/>
          <w:sz w:val="24"/>
          <w:szCs w:val="24"/>
        </w:rPr>
        <w:t>evel (</w:t>
      </w:r>
      <w:r>
        <w:rPr>
          <w:rFonts w:cs="Arial"/>
          <w:color w:val="17300D"/>
          <w:sz w:val="24"/>
          <w:szCs w:val="24"/>
        </w:rPr>
        <w:t xml:space="preserve">i.e. </w:t>
      </w:r>
      <w:r w:rsidR="00102920" w:rsidRPr="00910B0D">
        <w:rPr>
          <w:rFonts w:cs="Arial"/>
          <w:color w:val="17300D"/>
          <w:sz w:val="24"/>
          <w:szCs w:val="24"/>
        </w:rPr>
        <w:t>read/write</w:t>
      </w:r>
      <w:r>
        <w:rPr>
          <w:rFonts w:cs="Arial"/>
          <w:color w:val="17300D"/>
          <w:sz w:val="24"/>
          <w:szCs w:val="24"/>
        </w:rPr>
        <w:t xml:space="preserve"> or </w:t>
      </w:r>
      <w:r w:rsidR="00102920" w:rsidRPr="00910B0D">
        <w:rPr>
          <w:rFonts w:cs="Arial"/>
          <w:color w:val="17300D"/>
          <w:sz w:val="24"/>
          <w:szCs w:val="24"/>
        </w:rPr>
        <w:t>read-only)</w:t>
      </w:r>
    </w:p>
    <w:p w:rsidR="00102920" w:rsidRPr="00910B0D" w:rsidRDefault="002103B6" w:rsidP="00786477">
      <w:pPr>
        <w:widowControl w:val="0"/>
        <w:autoSpaceDE w:val="0"/>
        <w:autoSpaceDN w:val="0"/>
        <w:adjustRightInd w:val="0"/>
        <w:jc w:val="both"/>
        <w:rPr>
          <w:rFonts w:cs="Arial"/>
          <w:color w:val="17300D"/>
          <w:sz w:val="24"/>
          <w:szCs w:val="24"/>
        </w:rPr>
      </w:pPr>
      <w:r>
        <w:rPr>
          <w:rFonts w:cs="Arial"/>
          <w:color w:val="17300D"/>
          <w:sz w:val="24"/>
          <w:szCs w:val="24"/>
        </w:rPr>
        <w:t>(</w:t>
      </w:r>
      <w:proofErr w:type="gramStart"/>
      <w:r w:rsidR="000A39E4" w:rsidRPr="00910B0D">
        <w:rPr>
          <w:rFonts w:cs="Arial"/>
          <w:color w:val="17300D"/>
          <w:sz w:val="24"/>
          <w:szCs w:val="24"/>
        </w:rPr>
        <w:t>e.g</w:t>
      </w:r>
      <w:proofErr w:type="gramEnd"/>
      <w:r w:rsidR="000A39E4" w:rsidRPr="00910B0D">
        <w:rPr>
          <w:rFonts w:cs="Arial"/>
          <w:color w:val="17300D"/>
          <w:sz w:val="24"/>
          <w:szCs w:val="24"/>
        </w:rPr>
        <w:t>.</w:t>
      </w:r>
      <w:r w:rsidR="00102920" w:rsidRPr="00910B0D">
        <w:rPr>
          <w:rFonts w:cs="Arial"/>
          <w:color w:val="17300D"/>
          <w:sz w:val="24"/>
          <w:szCs w:val="24"/>
        </w:rPr>
        <w:t xml:space="preserve"> Dr Fred Bloggs, </w:t>
      </w:r>
      <w:hyperlink r:id="rId13" w:history="1">
        <w:r w:rsidR="00102920" w:rsidRPr="00910B0D">
          <w:rPr>
            <w:rFonts w:cs="Arial"/>
            <w:color w:val="17300D"/>
            <w:sz w:val="24"/>
            <w:szCs w:val="24"/>
            <w:u w:val="single"/>
          </w:rPr>
          <w:t>f.bloggs@nhs.net</w:t>
        </w:r>
      </w:hyperlink>
      <w:r>
        <w:rPr>
          <w:rFonts w:cs="Arial"/>
          <w:color w:val="17300D"/>
          <w:sz w:val="24"/>
          <w:szCs w:val="24"/>
        </w:rPr>
        <w:t>, read/write)</w:t>
      </w:r>
      <w:r w:rsidR="00102920" w:rsidRPr="00910B0D">
        <w:rPr>
          <w:rFonts w:cs="Arial"/>
          <w:color w:val="17300D"/>
          <w:sz w:val="24"/>
          <w:szCs w:val="24"/>
        </w:rPr>
        <w:t> </w:t>
      </w:r>
    </w:p>
    <w:p w:rsidR="00102920" w:rsidRPr="00910B0D" w:rsidRDefault="00102920" w:rsidP="00786477">
      <w:pPr>
        <w:widowControl w:val="0"/>
        <w:autoSpaceDE w:val="0"/>
        <w:autoSpaceDN w:val="0"/>
        <w:adjustRightInd w:val="0"/>
        <w:jc w:val="both"/>
        <w:rPr>
          <w:rFonts w:cs="Arial"/>
          <w:color w:val="21376A"/>
          <w:sz w:val="24"/>
          <w:szCs w:val="24"/>
        </w:rPr>
      </w:pPr>
    </w:p>
    <w:p w:rsidR="00725929" w:rsidRPr="00910B0D" w:rsidRDefault="003227AA" w:rsidP="00786477">
      <w:pPr>
        <w:jc w:val="both"/>
        <w:rPr>
          <w:rFonts w:cs="Arial"/>
          <w:sz w:val="24"/>
          <w:szCs w:val="24"/>
        </w:rPr>
      </w:pPr>
      <w:r w:rsidRPr="00910B0D">
        <w:rPr>
          <w:rFonts w:cs="Arial"/>
          <w:sz w:val="24"/>
          <w:szCs w:val="24"/>
        </w:rPr>
        <w:t>Users</w:t>
      </w:r>
      <w:r w:rsidR="00725929" w:rsidRPr="00910B0D">
        <w:rPr>
          <w:rFonts w:cs="Arial"/>
          <w:sz w:val="24"/>
          <w:szCs w:val="24"/>
        </w:rPr>
        <w:t xml:space="preserve"> will be sent credentials </w:t>
      </w:r>
      <w:r w:rsidRPr="00910B0D">
        <w:rPr>
          <w:rFonts w:cs="Arial"/>
          <w:sz w:val="24"/>
          <w:szCs w:val="24"/>
        </w:rPr>
        <w:t xml:space="preserve">(username and password) </w:t>
      </w:r>
      <w:r w:rsidR="002103B6">
        <w:rPr>
          <w:rFonts w:cs="Arial"/>
          <w:sz w:val="24"/>
          <w:szCs w:val="24"/>
        </w:rPr>
        <w:t xml:space="preserve">from Black Pear with </w:t>
      </w:r>
      <w:r w:rsidR="00725929" w:rsidRPr="00910B0D">
        <w:rPr>
          <w:rFonts w:cs="Arial"/>
          <w:sz w:val="24"/>
          <w:szCs w:val="24"/>
        </w:rPr>
        <w:t xml:space="preserve">instructions </w:t>
      </w:r>
      <w:r w:rsidRPr="00910B0D">
        <w:rPr>
          <w:rFonts w:cs="Arial"/>
          <w:sz w:val="24"/>
          <w:szCs w:val="24"/>
        </w:rPr>
        <w:t xml:space="preserve">on how to change their password </w:t>
      </w:r>
      <w:r w:rsidR="002103B6">
        <w:rPr>
          <w:rFonts w:cs="Arial"/>
          <w:sz w:val="24"/>
          <w:szCs w:val="24"/>
        </w:rPr>
        <w:t>to one of their choosing</w:t>
      </w:r>
    </w:p>
    <w:p w:rsidR="005D2631" w:rsidRPr="00910B0D" w:rsidRDefault="00404026" w:rsidP="00786477">
      <w:pPr>
        <w:jc w:val="both"/>
        <w:rPr>
          <w:rFonts w:cs="Arial"/>
          <w:sz w:val="20"/>
          <w:szCs w:val="20"/>
        </w:rPr>
      </w:pPr>
      <w:hyperlink r:id="rId14" w:history="1">
        <w:r w:rsidR="005D2631" w:rsidRPr="00910B0D">
          <w:rPr>
            <w:rStyle w:val="Hyperlink"/>
            <w:rFonts w:cs="Arial"/>
            <w:sz w:val="20"/>
            <w:szCs w:val="20"/>
          </w:rPr>
          <w:t>http://www.pyrusium.com/downloads/docs/changing_passwords.pdf</w:t>
        </w:r>
      </w:hyperlink>
    </w:p>
    <w:p w:rsidR="005D2631" w:rsidRPr="00910B0D" w:rsidRDefault="005D2631" w:rsidP="00786477">
      <w:pPr>
        <w:jc w:val="both"/>
        <w:rPr>
          <w:rFonts w:cs="Arial"/>
          <w:sz w:val="24"/>
          <w:szCs w:val="24"/>
        </w:rPr>
      </w:pPr>
    </w:p>
    <w:p w:rsidR="005D2631" w:rsidRPr="00910B0D" w:rsidRDefault="005D2631" w:rsidP="00786477">
      <w:pPr>
        <w:jc w:val="both"/>
        <w:rPr>
          <w:rFonts w:cs="Arial"/>
          <w:sz w:val="24"/>
          <w:szCs w:val="24"/>
        </w:rPr>
      </w:pPr>
      <w:r w:rsidRPr="00910B0D">
        <w:rPr>
          <w:rFonts w:cs="Arial"/>
          <w:noProof/>
          <w:sz w:val="24"/>
          <w:szCs w:val="24"/>
          <w:lang w:val="en-GB" w:eastAsia="en-GB"/>
        </w:rPr>
        <mc:AlternateContent>
          <mc:Choice Requires="wps">
            <w:drawing>
              <wp:anchor distT="0" distB="0" distL="114300" distR="114300" simplePos="0" relativeHeight="251715584" behindDoc="0" locked="0" layoutInCell="1" allowOverlap="1" wp14:anchorId="7ED99100" wp14:editId="7B9CA542">
                <wp:simplePos x="0" y="0"/>
                <wp:positionH relativeFrom="column">
                  <wp:posOffset>0</wp:posOffset>
                </wp:positionH>
                <wp:positionV relativeFrom="paragraph">
                  <wp:posOffset>-4445</wp:posOffset>
                </wp:positionV>
                <wp:extent cx="5257800" cy="0"/>
                <wp:effectExtent l="50800" t="25400" r="76200" b="101600"/>
                <wp:wrapNone/>
                <wp:docPr id="13" name="Straight Connector 13"/>
                <wp:cNvGraphicFramePr/>
                <a:graphic xmlns:a="http://schemas.openxmlformats.org/drawingml/2006/main">
                  <a:graphicData uri="http://schemas.microsoft.com/office/word/2010/wordprocessingShape">
                    <wps:wsp>
                      <wps:cNvCnPr/>
                      <wps:spPr>
                        <a:xfrm>
                          <a:off x="0" y="0"/>
                          <a:ext cx="52578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3"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0,-.35pt" to="41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" strokecolor="#4f81bd [3204]" strokeweight="2pt">
                <v:shadow on="t" color="black" opacity="24903f" origin=",.5" offset="0,.55556mm"/>
              </v:line>
            </w:pict>
          </mc:Fallback>
        </mc:AlternateContent>
      </w:r>
    </w:p>
    <w:p w:rsidR="003227AA" w:rsidRDefault="003227AA" w:rsidP="00910B0D">
      <w:pPr>
        <w:pStyle w:val="Heading2"/>
        <w:numPr>
          <w:ilvl w:val="0"/>
          <w:numId w:val="1"/>
        </w:numPr>
        <w:jc w:val="both"/>
        <w:rPr>
          <w:rFonts w:ascii="Arial" w:hAnsi="Arial" w:cs="Arial"/>
          <w:sz w:val="28"/>
          <w:szCs w:val="28"/>
        </w:rPr>
      </w:pPr>
      <w:r w:rsidRPr="00910B0D">
        <w:rPr>
          <w:rFonts w:ascii="Arial" w:hAnsi="Arial" w:cs="Arial"/>
          <w:sz w:val="28"/>
          <w:szCs w:val="28"/>
        </w:rPr>
        <w:t xml:space="preserve">EMIS </w:t>
      </w:r>
      <w:r w:rsidR="002103B6">
        <w:rPr>
          <w:rFonts w:ascii="Arial" w:hAnsi="Arial" w:cs="Arial"/>
          <w:sz w:val="28"/>
          <w:szCs w:val="28"/>
        </w:rPr>
        <w:t>Web P</w:t>
      </w:r>
      <w:r w:rsidRPr="00910B0D">
        <w:rPr>
          <w:rFonts w:ascii="Arial" w:hAnsi="Arial" w:cs="Arial"/>
          <w:sz w:val="28"/>
          <w:szCs w:val="28"/>
        </w:rPr>
        <w:t>ractices</w:t>
      </w:r>
    </w:p>
    <w:p w:rsidR="002103B6" w:rsidRPr="002103B6" w:rsidRDefault="002103B6" w:rsidP="002103B6"/>
    <w:p w:rsidR="00D3094B" w:rsidRPr="00910B0D" w:rsidRDefault="00725929" w:rsidP="00786477">
      <w:pPr>
        <w:jc w:val="both"/>
        <w:rPr>
          <w:rFonts w:cs="Arial"/>
          <w:sz w:val="24"/>
          <w:szCs w:val="24"/>
        </w:rPr>
      </w:pPr>
      <w:r w:rsidRPr="00910B0D">
        <w:rPr>
          <w:rFonts w:cs="Arial"/>
          <w:sz w:val="24"/>
          <w:szCs w:val="24"/>
        </w:rPr>
        <w:t>Once users have th</w:t>
      </w:r>
      <w:r w:rsidR="003227AA" w:rsidRPr="00910B0D">
        <w:rPr>
          <w:rFonts w:cs="Arial"/>
          <w:sz w:val="24"/>
          <w:szCs w:val="24"/>
        </w:rPr>
        <w:t>eir credentials</w:t>
      </w:r>
      <w:r w:rsidR="001201D3" w:rsidRPr="00910B0D">
        <w:rPr>
          <w:rFonts w:cs="Arial"/>
          <w:sz w:val="24"/>
          <w:szCs w:val="24"/>
        </w:rPr>
        <w:t xml:space="preserve">, EMIS Web </w:t>
      </w:r>
      <w:r w:rsidRPr="00910B0D">
        <w:rPr>
          <w:rFonts w:cs="Arial"/>
          <w:sz w:val="24"/>
          <w:szCs w:val="24"/>
        </w:rPr>
        <w:t>users</w:t>
      </w:r>
      <w:r w:rsidR="001201D3" w:rsidRPr="00910B0D">
        <w:rPr>
          <w:rFonts w:cs="Arial"/>
          <w:sz w:val="24"/>
          <w:szCs w:val="24"/>
        </w:rPr>
        <w:t xml:space="preserve"> will be required to enter those</w:t>
      </w:r>
      <w:r w:rsidRPr="00910B0D">
        <w:rPr>
          <w:rFonts w:cs="Arial"/>
          <w:sz w:val="24"/>
          <w:szCs w:val="24"/>
        </w:rPr>
        <w:t xml:space="preserve"> credentials for the </w:t>
      </w:r>
      <w:r w:rsidRPr="00910B0D">
        <w:rPr>
          <w:rFonts w:cs="Arial"/>
          <w:b/>
          <w:sz w:val="24"/>
          <w:szCs w:val="24"/>
        </w:rPr>
        <w:t>first login only</w:t>
      </w:r>
      <w:r w:rsidRPr="00910B0D">
        <w:rPr>
          <w:rFonts w:cs="Arial"/>
          <w:sz w:val="24"/>
          <w:szCs w:val="24"/>
        </w:rPr>
        <w:t>.  During this process the credentials will be linked to the</w:t>
      </w:r>
      <w:r w:rsidR="002103B6">
        <w:rPr>
          <w:rFonts w:cs="Arial"/>
          <w:sz w:val="24"/>
          <w:szCs w:val="24"/>
        </w:rPr>
        <w:t xml:space="preserve">ir EMIS Web </w:t>
      </w:r>
      <w:r w:rsidRPr="00910B0D">
        <w:rPr>
          <w:rFonts w:cs="Arial"/>
          <w:sz w:val="24"/>
          <w:szCs w:val="24"/>
        </w:rPr>
        <w:t xml:space="preserve">login so </w:t>
      </w:r>
      <w:r w:rsidR="00786477" w:rsidRPr="00910B0D">
        <w:rPr>
          <w:rFonts w:cs="Arial"/>
          <w:sz w:val="24"/>
          <w:szCs w:val="24"/>
        </w:rPr>
        <w:t xml:space="preserve">that in future </w:t>
      </w:r>
      <w:r w:rsidR="001201D3" w:rsidRPr="00910B0D">
        <w:rPr>
          <w:rFonts w:cs="Arial"/>
          <w:sz w:val="24"/>
          <w:szCs w:val="24"/>
        </w:rPr>
        <w:t xml:space="preserve">the </w:t>
      </w:r>
      <w:r w:rsidRPr="00910B0D">
        <w:rPr>
          <w:rFonts w:cs="Arial"/>
          <w:sz w:val="24"/>
          <w:szCs w:val="24"/>
        </w:rPr>
        <w:t xml:space="preserve">credentials will be picked up from </w:t>
      </w:r>
      <w:r w:rsidR="002103B6">
        <w:rPr>
          <w:rFonts w:cs="Arial"/>
          <w:sz w:val="24"/>
          <w:szCs w:val="24"/>
        </w:rPr>
        <w:t>EMIS Web</w:t>
      </w:r>
      <w:r w:rsidR="001201D3" w:rsidRPr="00910B0D">
        <w:rPr>
          <w:rFonts w:cs="Arial"/>
          <w:sz w:val="24"/>
          <w:szCs w:val="24"/>
        </w:rPr>
        <w:t>,</w:t>
      </w:r>
      <w:r w:rsidRPr="00910B0D">
        <w:rPr>
          <w:rFonts w:cs="Arial"/>
          <w:sz w:val="24"/>
          <w:szCs w:val="24"/>
        </w:rPr>
        <w:t xml:space="preserve"> mimicking a single sign-on process. </w:t>
      </w:r>
    </w:p>
    <w:p w:rsidR="00786477" w:rsidRPr="00910B0D" w:rsidRDefault="00786477" w:rsidP="00786477">
      <w:pPr>
        <w:jc w:val="both"/>
        <w:rPr>
          <w:rFonts w:cs="Arial"/>
          <w:sz w:val="24"/>
          <w:szCs w:val="24"/>
        </w:rPr>
      </w:pPr>
    </w:p>
    <w:p w:rsidR="00786477" w:rsidRPr="00910B0D" w:rsidRDefault="00786477" w:rsidP="00786477">
      <w:pPr>
        <w:jc w:val="both"/>
        <w:rPr>
          <w:rFonts w:cs="Arial"/>
          <w:sz w:val="24"/>
          <w:szCs w:val="24"/>
        </w:rPr>
      </w:pPr>
      <w:r w:rsidRPr="00910B0D">
        <w:rPr>
          <w:rFonts w:cs="Arial"/>
          <w:noProof/>
          <w:lang w:val="en-GB" w:eastAsia="en-GB"/>
        </w:rPr>
        <w:drawing>
          <wp:inline distT="0" distB="0" distL="0" distR="0" wp14:anchorId="437CC359" wp14:editId="245EF63D">
            <wp:extent cx="5041127" cy="3780566"/>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39965" cy="3779695"/>
                    </a:xfrm>
                    <a:prstGeom prst="rect">
                      <a:avLst/>
                    </a:prstGeom>
                  </pic:spPr>
                </pic:pic>
              </a:graphicData>
            </a:graphic>
          </wp:inline>
        </w:drawing>
      </w:r>
    </w:p>
    <w:p w:rsidR="00D3094B" w:rsidRPr="00910B0D" w:rsidRDefault="00D3094B" w:rsidP="00786477">
      <w:pPr>
        <w:jc w:val="both"/>
        <w:rPr>
          <w:rFonts w:cs="Arial"/>
          <w:sz w:val="24"/>
          <w:szCs w:val="24"/>
        </w:rPr>
      </w:pPr>
    </w:p>
    <w:p w:rsidR="002103B6" w:rsidRDefault="002103B6">
      <w:pPr>
        <w:rPr>
          <w:rFonts w:cs="Arial"/>
          <w:sz w:val="24"/>
          <w:szCs w:val="24"/>
        </w:rPr>
      </w:pPr>
      <w:r>
        <w:rPr>
          <w:rFonts w:cs="Arial"/>
          <w:sz w:val="24"/>
          <w:szCs w:val="24"/>
        </w:rPr>
        <w:br w:type="page"/>
      </w:r>
    </w:p>
    <w:p w:rsidR="003C4E69" w:rsidRDefault="003C4E69" w:rsidP="00786477">
      <w:pPr>
        <w:jc w:val="both"/>
        <w:rPr>
          <w:rFonts w:cs="Arial"/>
          <w:sz w:val="24"/>
          <w:szCs w:val="24"/>
        </w:rPr>
      </w:pPr>
    </w:p>
    <w:p w:rsidR="00786477" w:rsidRDefault="002103B6" w:rsidP="00786477">
      <w:pPr>
        <w:jc w:val="both"/>
        <w:rPr>
          <w:rFonts w:cs="Arial"/>
          <w:sz w:val="24"/>
          <w:szCs w:val="24"/>
        </w:rPr>
      </w:pPr>
      <w:r>
        <w:rPr>
          <w:rFonts w:cs="Arial"/>
          <w:sz w:val="24"/>
          <w:szCs w:val="24"/>
        </w:rPr>
        <w:t>Once logged in, t</w:t>
      </w:r>
      <w:r w:rsidR="00786477" w:rsidRPr="00910B0D">
        <w:rPr>
          <w:rFonts w:cs="Arial"/>
          <w:sz w:val="24"/>
          <w:szCs w:val="24"/>
        </w:rPr>
        <w:t>he user will see the Black Pear (Pyrusium) suite of Apps</w:t>
      </w:r>
    </w:p>
    <w:p w:rsidR="002103B6" w:rsidRPr="00910B0D" w:rsidRDefault="002103B6" w:rsidP="00786477">
      <w:pPr>
        <w:jc w:val="both"/>
        <w:rPr>
          <w:rFonts w:cs="Arial"/>
          <w:sz w:val="24"/>
          <w:szCs w:val="24"/>
        </w:rPr>
      </w:pPr>
    </w:p>
    <w:p w:rsidR="00786477" w:rsidRPr="00910B0D" w:rsidRDefault="00786477" w:rsidP="00786477">
      <w:pPr>
        <w:jc w:val="both"/>
        <w:rPr>
          <w:rFonts w:cs="Arial"/>
          <w:sz w:val="24"/>
          <w:szCs w:val="24"/>
        </w:rPr>
      </w:pPr>
      <w:r w:rsidRPr="00910B0D">
        <w:rPr>
          <w:rFonts w:cs="Arial"/>
          <w:noProof/>
          <w:lang w:val="en-GB" w:eastAsia="en-GB"/>
        </w:rPr>
        <w:drawing>
          <wp:inline distT="0" distB="0" distL="0" distR="0" wp14:anchorId="6A1951E2" wp14:editId="68672F21">
            <wp:extent cx="4972582" cy="3729161"/>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973570" cy="3729902"/>
                    </a:xfrm>
                    <a:prstGeom prst="rect">
                      <a:avLst/>
                    </a:prstGeom>
                  </pic:spPr>
                </pic:pic>
              </a:graphicData>
            </a:graphic>
          </wp:inline>
        </w:drawing>
      </w:r>
    </w:p>
    <w:p w:rsidR="00786477" w:rsidRPr="00910B0D" w:rsidRDefault="00786477" w:rsidP="00786477">
      <w:pPr>
        <w:jc w:val="both"/>
        <w:rPr>
          <w:rFonts w:cs="Arial"/>
          <w:sz w:val="24"/>
          <w:szCs w:val="24"/>
        </w:rPr>
      </w:pPr>
    </w:p>
    <w:p w:rsidR="00786477" w:rsidRPr="00910B0D" w:rsidRDefault="00786477" w:rsidP="00786477">
      <w:pPr>
        <w:jc w:val="both"/>
        <w:rPr>
          <w:rFonts w:cs="Arial"/>
          <w:sz w:val="24"/>
          <w:szCs w:val="24"/>
        </w:rPr>
      </w:pPr>
      <w:r w:rsidRPr="00910B0D">
        <w:rPr>
          <w:rFonts w:cs="Arial"/>
          <w:sz w:val="24"/>
          <w:szCs w:val="24"/>
        </w:rPr>
        <w:t xml:space="preserve">Clicking on </w:t>
      </w:r>
      <w:proofErr w:type="gramStart"/>
      <w:r w:rsidRPr="00910B0D">
        <w:rPr>
          <w:rFonts w:cs="Arial"/>
          <w:sz w:val="24"/>
          <w:szCs w:val="24"/>
        </w:rPr>
        <w:t>the ”</w:t>
      </w:r>
      <w:proofErr w:type="spellStart"/>
      <w:proofErr w:type="gramEnd"/>
      <w:r w:rsidRPr="00910B0D">
        <w:rPr>
          <w:rFonts w:cs="Arial"/>
          <w:sz w:val="24"/>
          <w:szCs w:val="24"/>
        </w:rPr>
        <w:t>eSP</w:t>
      </w:r>
      <w:proofErr w:type="spellEnd"/>
      <w:r w:rsidRPr="00910B0D">
        <w:rPr>
          <w:rFonts w:cs="Arial"/>
          <w:sz w:val="24"/>
          <w:szCs w:val="24"/>
        </w:rPr>
        <w:t>-SIDeR” icon gives the following</w:t>
      </w:r>
    </w:p>
    <w:p w:rsidR="00786477" w:rsidRPr="00910B0D" w:rsidRDefault="00786477" w:rsidP="00786477">
      <w:pPr>
        <w:jc w:val="both"/>
        <w:rPr>
          <w:rFonts w:cs="Arial"/>
          <w:sz w:val="24"/>
          <w:szCs w:val="24"/>
        </w:rPr>
      </w:pPr>
    </w:p>
    <w:p w:rsidR="00786477" w:rsidRPr="00910B0D" w:rsidRDefault="00786477" w:rsidP="00786477">
      <w:pPr>
        <w:jc w:val="both"/>
        <w:rPr>
          <w:rFonts w:cs="Arial"/>
          <w:sz w:val="24"/>
          <w:szCs w:val="24"/>
        </w:rPr>
      </w:pPr>
      <w:r w:rsidRPr="00910B0D">
        <w:rPr>
          <w:rFonts w:cs="Arial"/>
          <w:noProof/>
          <w:sz w:val="24"/>
          <w:szCs w:val="24"/>
          <w:lang w:val="en-GB" w:eastAsia="en-GB"/>
        </w:rPr>
        <w:drawing>
          <wp:inline distT="0" distB="0" distL="0" distR="0" wp14:anchorId="5987F1A2" wp14:editId="4F4DBC3A">
            <wp:extent cx="4977516" cy="3733137"/>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978873" cy="3734154"/>
                    </a:xfrm>
                    <a:prstGeom prst="rect">
                      <a:avLst/>
                    </a:prstGeom>
                  </pic:spPr>
                </pic:pic>
              </a:graphicData>
            </a:graphic>
          </wp:inline>
        </w:drawing>
      </w:r>
    </w:p>
    <w:p w:rsidR="00786477" w:rsidRPr="00910B0D" w:rsidRDefault="00786477" w:rsidP="00786477">
      <w:pPr>
        <w:jc w:val="both"/>
        <w:rPr>
          <w:rFonts w:cs="Arial"/>
          <w:sz w:val="24"/>
          <w:szCs w:val="24"/>
        </w:rPr>
      </w:pPr>
    </w:p>
    <w:p w:rsidR="00B567B9" w:rsidRPr="00910B0D" w:rsidRDefault="00B567B9" w:rsidP="00786477">
      <w:pPr>
        <w:jc w:val="both"/>
        <w:rPr>
          <w:rFonts w:cs="Arial"/>
          <w:sz w:val="24"/>
          <w:szCs w:val="24"/>
        </w:rPr>
      </w:pPr>
    </w:p>
    <w:p w:rsidR="00725929" w:rsidRPr="00910B0D" w:rsidRDefault="00725929" w:rsidP="00786477">
      <w:pPr>
        <w:jc w:val="both"/>
        <w:rPr>
          <w:rFonts w:cs="Arial"/>
          <w:sz w:val="24"/>
          <w:szCs w:val="24"/>
        </w:rPr>
      </w:pPr>
      <w:r w:rsidRPr="00910B0D">
        <w:rPr>
          <w:rFonts w:cs="Arial"/>
          <w:noProof/>
          <w:sz w:val="24"/>
          <w:szCs w:val="24"/>
          <w:lang w:val="en-GB" w:eastAsia="en-GB"/>
        </w:rPr>
        <mc:AlternateContent>
          <mc:Choice Requires="wps">
            <w:drawing>
              <wp:anchor distT="0" distB="0" distL="114300" distR="114300" simplePos="0" relativeHeight="251685888" behindDoc="0" locked="0" layoutInCell="1" allowOverlap="1" wp14:anchorId="743AD7E1" wp14:editId="1078D8A3">
                <wp:simplePos x="0" y="0"/>
                <wp:positionH relativeFrom="column">
                  <wp:posOffset>0</wp:posOffset>
                </wp:positionH>
                <wp:positionV relativeFrom="paragraph">
                  <wp:posOffset>-4445</wp:posOffset>
                </wp:positionV>
                <wp:extent cx="5257800" cy="0"/>
                <wp:effectExtent l="50800" t="25400" r="76200" b="101600"/>
                <wp:wrapNone/>
                <wp:docPr id="12" name="Straight Connector 12"/>
                <wp:cNvGraphicFramePr/>
                <a:graphic xmlns:a="http://schemas.openxmlformats.org/drawingml/2006/main">
                  <a:graphicData uri="http://schemas.microsoft.com/office/word/2010/wordprocessingShape">
                    <wps:wsp>
                      <wps:cNvCnPr/>
                      <wps:spPr>
                        <a:xfrm>
                          <a:off x="0" y="0"/>
                          <a:ext cx="52578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2"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0,-.35pt" to="41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" strokecolor="#4f81bd [3204]" strokeweight="2pt">
                <v:shadow on="t" color="black" opacity="24903f" origin=",.5" offset="0,.55556mm"/>
              </v:line>
            </w:pict>
          </mc:Fallback>
        </mc:AlternateContent>
      </w:r>
    </w:p>
    <w:p w:rsidR="00910B0D" w:rsidRPr="00910B0D" w:rsidRDefault="00910B0D" w:rsidP="00910B0D">
      <w:pPr>
        <w:pStyle w:val="Heading2"/>
        <w:numPr>
          <w:ilvl w:val="0"/>
          <w:numId w:val="1"/>
        </w:numPr>
        <w:jc w:val="both"/>
        <w:rPr>
          <w:rFonts w:ascii="Arial" w:hAnsi="Arial" w:cs="Arial"/>
          <w:sz w:val="28"/>
          <w:szCs w:val="28"/>
        </w:rPr>
      </w:pPr>
      <w:r w:rsidRPr="00910B0D">
        <w:rPr>
          <w:rFonts w:ascii="Arial" w:hAnsi="Arial" w:cs="Arial"/>
          <w:sz w:val="28"/>
          <w:szCs w:val="28"/>
        </w:rPr>
        <w:t>E</w:t>
      </w:r>
      <w:r>
        <w:rPr>
          <w:rFonts w:ascii="Arial" w:hAnsi="Arial" w:cs="Arial"/>
          <w:sz w:val="28"/>
          <w:szCs w:val="28"/>
        </w:rPr>
        <w:t>PaCCS Helpdesk</w:t>
      </w:r>
    </w:p>
    <w:p w:rsidR="00FE5A48" w:rsidRPr="00910B0D" w:rsidRDefault="00FE5A48" w:rsidP="00786477">
      <w:pPr>
        <w:jc w:val="both"/>
        <w:rPr>
          <w:rFonts w:cs="Arial"/>
        </w:rPr>
      </w:pPr>
    </w:p>
    <w:p w:rsidR="00786477" w:rsidRPr="00910B0D" w:rsidRDefault="00FE5A48" w:rsidP="00786477">
      <w:pPr>
        <w:pStyle w:val="PlainText"/>
        <w:jc w:val="both"/>
        <w:rPr>
          <w:rFonts w:ascii="Arial" w:hAnsi="Arial" w:cs="Arial"/>
        </w:rPr>
      </w:pPr>
      <w:r w:rsidRPr="00910B0D">
        <w:rPr>
          <w:rFonts w:ascii="Arial" w:hAnsi="Arial" w:cs="Arial"/>
          <w:sz w:val="24"/>
          <w:szCs w:val="24"/>
        </w:rPr>
        <w:t xml:space="preserve">In the first instance, users should call </w:t>
      </w:r>
      <w:r w:rsidR="00786477" w:rsidRPr="00910B0D">
        <w:rPr>
          <w:rFonts w:ascii="Arial" w:hAnsi="Arial" w:cs="Arial"/>
          <w:sz w:val="24"/>
          <w:szCs w:val="24"/>
        </w:rPr>
        <w:t xml:space="preserve">the Somerset GP IT support desk on </w:t>
      </w:r>
      <w:r w:rsidR="00786477" w:rsidRPr="00910B0D">
        <w:rPr>
          <w:rFonts w:ascii="Arial" w:hAnsi="Arial" w:cs="Arial"/>
        </w:rPr>
        <w:t>0300 101 0080</w:t>
      </w:r>
    </w:p>
    <w:p w:rsidR="00FE5A48" w:rsidRPr="00910B0D" w:rsidRDefault="00FE5A48" w:rsidP="00786477">
      <w:pPr>
        <w:jc w:val="both"/>
        <w:rPr>
          <w:rFonts w:cs="Arial"/>
          <w:sz w:val="24"/>
          <w:szCs w:val="24"/>
        </w:rPr>
      </w:pPr>
    </w:p>
    <w:p w:rsidR="00C86721" w:rsidRPr="00910B0D" w:rsidRDefault="00FE5A48" w:rsidP="00786477">
      <w:pPr>
        <w:jc w:val="both"/>
        <w:rPr>
          <w:rFonts w:cs="Arial"/>
          <w:color w:val="0000FF"/>
          <w:sz w:val="24"/>
          <w:szCs w:val="24"/>
        </w:rPr>
      </w:pPr>
      <w:r w:rsidRPr="00910B0D">
        <w:rPr>
          <w:rFonts w:cs="Arial"/>
          <w:sz w:val="24"/>
          <w:szCs w:val="24"/>
        </w:rPr>
        <w:t xml:space="preserve">For second line support, </w:t>
      </w:r>
      <w:r w:rsidR="00C61096" w:rsidRPr="00910B0D">
        <w:rPr>
          <w:rFonts w:cs="Arial"/>
          <w:sz w:val="24"/>
          <w:szCs w:val="24"/>
        </w:rPr>
        <w:t>the first line support</w:t>
      </w:r>
      <w:r w:rsidR="00C86721" w:rsidRPr="00910B0D">
        <w:rPr>
          <w:rFonts w:cs="Arial"/>
          <w:sz w:val="24"/>
          <w:szCs w:val="24"/>
        </w:rPr>
        <w:t xml:space="preserve"> team can </w:t>
      </w:r>
      <w:r w:rsidRPr="00910B0D">
        <w:rPr>
          <w:rFonts w:cs="Arial"/>
          <w:sz w:val="24"/>
          <w:szCs w:val="24"/>
        </w:rPr>
        <w:t>email</w:t>
      </w:r>
      <w:r w:rsidR="00C86721" w:rsidRPr="00910B0D">
        <w:rPr>
          <w:rFonts w:cs="Arial"/>
          <w:sz w:val="24"/>
          <w:szCs w:val="24"/>
        </w:rPr>
        <w:t xml:space="preserve">: </w:t>
      </w:r>
      <w:hyperlink r:id="rId18" w:history="1">
        <w:r w:rsidRPr="00910B0D">
          <w:rPr>
            <w:rStyle w:val="Hyperlink"/>
            <w:rFonts w:cs="Arial"/>
            <w:sz w:val="24"/>
            <w:szCs w:val="24"/>
          </w:rPr>
          <w:t>support@blackpear.com</w:t>
        </w:r>
      </w:hyperlink>
      <w:r w:rsidR="00C86721" w:rsidRPr="00910B0D">
        <w:rPr>
          <w:rFonts w:cs="Arial"/>
          <w:sz w:val="24"/>
          <w:szCs w:val="24"/>
        </w:rPr>
        <w:t xml:space="preserve"> or telephone: </w:t>
      </w:r>
      <w:r w:rsidR="00247F6E" w:rsidRPr="00910B0D">
        <w:rPr>
          <w:rFonts w:cs="Arial"/>
          <w:color w:val="0000FF"/>
          <w:sz w:val="24"/>
          <w:szCs w:val="24"/>
        </w:rPr>
        <w:t>0845 4506271</w:t>
      </w:r>
    </w:p>
    <w:p w:rsidR="00C86721" w:rsidRPr="00910B0D" w:rsidRDefault="00C86721" w:rsidP="00786477">
      <w:pPr>
        <w:jc w:val="both"/>
        <w:rPr>
          <w:rFonts w:cs="Arial"/>
          <w:sz w:val="24"/>
          <w:szCs w:val="24"/>
        </w:rPr>
      </w:pPr>
    </w:p>
    <w:p w:rsidR="00FE5A48" w:rsidRPr="00910B0D" w:rsidRDefault="00FE5A48" w:rsidP="00786477">
      <w:pPr>
        <w:jc w:val="both"/>
        <w:rPr>
          <w:rFonts w:cs="Arial"/>
          <w:sz w:val="24"/>
          <w:szCs w:val="24"/>
        </w:rPr>
      </w:pPr>
      <w:r w:rsidRPr="00910B0D">
        <w:rPr>
          <w:rFonts w:cs="Arial"/>
          <w:sz w:val="24"/>
          <w:szCs w:val="24"/>
        </w:rPr>
        <w:t xml:space="preserve">Please </w:t>
      </w:r>
      <w:r w:rsidR="00C61096" w:rsidRPr="00910B0D">
        <w:rPr>
          <w:rFonts w:cs="Arial"/>
          <w:sz w:val="24"/>
          <w:szCs w:val="24"/>
        </w:rPr>
        <w:t xml:space="preserve">provide </w:t>
      </w:r>
      <w:r w:rsidR="002103B6">
        <w:rPr>
          <w:rFonts w:cs="Arial"/>
          <w:sz w:val="24"/>
          <w:szCs w:val="24"/>
        </w:rPr>
        <w:t>P</w:t>
      </w:r>
      <w:r w:rsidR="00C61096" w:rsidRPr="00910B0D">
        <w:rPr>
          <w:rFonts w:cs="Arial"/>
          <w:sz w:val="24"/>
          <w:szCs w:val="24"/>
        </w:rPr>
        <w:t xml:space="preserve">ractice details (ODS code, </w:t>
      </w:r>
      <w:r w:rsidR="002103B6">
        <w:rPr>
          <w:rFonts w:cs="Arial"/>
          <w:sz w:val="24"/>
          <w:szCs w:val="24"/>
        </w:rPr>
        <w:t>P</w:t>
      </w:r>
      <w:r w:rsidR="00C61096" w:rsidRPr="00910B0D">
        <w:rPr>
          <w:rFonts w:cs="Arial"/>
          <w:sz w:val="24"/>
          <w:szCs w:val="24"/>
        </w:rPr>
        <w:t>ractice name, contact and tel</w:t>
      </w:r>
      <w:r w:rsidR="00FD0AB9" w:rsidRPr="00910B0D">
        <w:rPr>
          <w:rFonts w:cs="Arial"/>
          <w:sz w:val="24"/>
          <w:szCs w:val="24"/>
        </w:rPr>
        <w:t>ephone</w:t>
      </w:r>
      <w:r w:rsidR="002103B6">
        <w:rPr>
          <w:rFonts w:cs="Arial"/>
          <w:sz w:val="24"/>
          <w:szCs w:val="24"/>
        </w:rPr>
        <w:t xml:space="preserve"> number and </w:t>
      </w:r>
      <w:r w:rsidR="00C61096" w:rsidRPr="00910B0D">
        <w:rPr>
          <w:rFonts w:cs="Arial"/>
          <w:sz w:val="24"/>
          <w:szCs w:val="24"/>
        </w:rPr>
        <w:t xml:space="preserve">email address) and </w:t>
      </w:r>
      <w:r w:rsidRPr="00910B0D">
        <w:rPr>
          <w:rFonts w:cs="Arial"/>
          <w:sz w:val="24"/>
          <w:szCs w:val="24"/>
        </w:rPr>
        <w:t xml:space="preserve">describe </w:t>
      </w:r>
      <w:r w:rsidR="00C61096" w:rsidRPr="00910B0D">
        <w:rPr>
          <w:rFonts w:cs="Arial"/>
          <w:sz w:val="24"/>
          <w:szCs w:val="24"/>
        </w:rPr>
        <w:t xml:space="preserve">the </w:t>
      </w:r>
      <w:r w:rsidRPr="00910B0D">
        <w:rPr>
          <w:rFonts w:cs="Arial"/>
          <w:sz w:val="24"/>
          <w:szCs w:val="24"/>
        </w:rPr>
        <w:t>problem as fully as possible adding a scree</w:t>
      </w:r>
      <w:r w:rsidR="00C86721" w:rsidRPr="00910B0D">
        <w:rPr>
          <w:rFonts w:cs="Arial"/>
          <w:sz w:val="24"/>
          <w:szCs w:val="24"/>
        </w:rPr>
        <w:t>nshot if appropriate. You</w:t>
      </w:r>
      <w:r w:rsidRPr="00910B0D">
        <w:rPr>
          <w:rFonts w:cs="Arial"/>
          <w:sz w:val="24"/>
          <w:szCs w:val="24"/>
        </w:rPr>
        <w:t xml:space="preserve"> will contact</w:t>
      </w:r>
      <w:r w:rsidR="00C86721" w:rsidRPr="00910B0D">
        <w:rPr>
          <w:rFonts w:cs="Arial"/>
          <w:sz w:val="24"/>
          <w:szCs w:val="24"/>
        </w:rPr>
        <w:t>ed</w:t>
      </w:r>
      <w:r w:rsidRPr="00910B0D">
        <w:rPr>
          <w:rFonts w:cs="Arial"/>
          <w:sz w:val="24"/>
          <w:szCs w:val="24"/>
        </w:rPr>
        <w:t xml:space="preserve"> by emai</w:t>
      </w:r>
      <w:r w:rsidR="00FD0AB9" w:rsidRPr="00910B0D">
        <w:rPr>
          <w:rFonts w:cs="Arial"/>
          <w:sz w:val="24"/>
          <w:szCs w:val="24"/>
        </w:rPr>
        <w:t>l or telephone</w:t>
      </w:r>
      <w:r w:rsidRPr="00910B0D">
        <w:rPr>
          <w:rFonts w:cs="Arial"/>
          <w:sz w:val="24"/>
          <w:szCs w:val="24"/>
        </w:rPr>
        <w:t xml:space="preserve"> to deliver the resolution.</w:t>
      </w:r>
    </w:p>
    <w:p w:rsidR="004548A6" w:rsidRPr="00910B0D" w:rsidRDefault="004548A6" w:rsidP="00786477">
      <w:pPr>
        <w:ind w:left="360"/>
        <w:jc w:val="both"/>
        <w:rPr>
          <w:rFonts w:cs="Arial"/>
          <w:sz w:val="24"/>
          <w:szCs w:val="24"/>
        </w:rPr>
      </w:pPr>
    </w:p>
    <w:p w:rsidR="00FE5A48" w:rsidRPr="00910B0D" w:rsidRDefault="00FE5A48" w:rsidP="00786477">
      <w:pPr>
        <w:ind w:left="360"/>
        <w:jc w:val="both"/>
        <w:rPr>
          <w:rFonts w:cs="Arial"/>
          <w:sz w:val="24"/>
          <w:szCs w:val="24"/>
        </w:rPr>
      </w:pPr>
      <w:r w:rsidRPr="00910B0D">
        <w:rPr>
          <w:rFonts w:cs="Arial"/>
          <w:noProof/>
          <w:lang w:val="en-GB" w:eastAsia="en-GB"/>
        </w:rPr>
        <mc:AlternateContent>
          <mc:Choice Requires="wps">
            <w:drawing>
              <wp:anchor distT="0" distB="0" distL="114300" distR="114300" simplePos="0" relativeHeight="251688960" behindDoc="0" locked="0" layoutInCell="1" allowOverlap="1" wp14:anchorId="071BAF79" wp14:editId="4C2768A8">
                <wp:simplePos x="0" y="0"/>
                <wp:positionH relativeFrom="column">
                  <wp:posOffset>0</wp:posOffset>
                </wp:positionH>
                <wp:positionV relativeFrom="paragraph">
                  <wp:posOffset>-4445</wp:posOffset>
                </wp:positionV>
                <wp:extent cx="5257800" cy="0"/>
                <wp:effectExtent l="50800" t="25400" r="76200" b="101600"/>
                <wp:wrapNone/>
                <wp:docPr id="14" name="Straight Connector 14"/>
                <wp:cNvGraphicFramePr/>
                <a:graphic xmlns:a="http://schemas.openxmlformats.org/drawingml/2006/main">
                  <a:graphicData uri="http://schemas.microsoft.com/office/word/2010/wordprocessingShape">
                    <wps:wsp>
                      <wps:cNvCnPr/>
                      <wps:spPr>
                        <a:xfrm>
                          <a:off x="0" y="0"/>
                          <a:ext cx="52578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4"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0,-.35pt" to="41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" strokecolor="#4f81bd [3204]" strokeweight="2pt">
                <v:shadow on="t" color="black" opacity="24903f" origin=",.5" offset="0,.55556mm"/>
              </v:line>
            </w:pict>
          </mc:Fallback>
        </mc:AlternateContent>
      </w:r>
    </w:p>
    <w:p w:rsidR="00FE5A48" w:rsidRPr="00910B0D" w:rsidRDefault="00FE5A48" w:rsidP="00786477">
      <w:pPr>
        <w:pStyle w:val="Heading2"/>
        <w:numPr>
          <w:ilvl w:val="0"/>
          <w:numId w:val="1"/>
        </w:numPr>
        <w:jc w:val="both"/>
        <w:rPr>
          <w:rFonts w:ascii="Arial" w:hAnsi="Arial" w:cs="Arial"/>
          <w:sz w:val="28"/>
          <w:szCs w:val="28"/>
        </w:rPr>
      </w:pPr>
      <w:r w:rsidRPr="00910B0D">
        <w:rPr>
          <w:rFonts w:ascii="Arial" w:hAnsi="Arial" w:cs="Arial"/>
          <w:sz w:val="28"/>
          <w:szCs w:val="28"/>
        </w:rPr>
        <w:t xml:space="preserve">Clinical </w:t>
      </w:r>
      <w:r w:rsidR="00910B0D">
        <w:rPr>
          <w:rFonts w:ascii="Arial" w:hAnsi="Arial" w:cs="Arial"/>
          <w:sz w:val="28"/>
          <w:szCs w:val="28"/>
        </w:rPr>
        <w:t>S</w:t>
      </w:r>
      <w:r w:rsidRPr="00910B0D">
        <w:rPr>
          <w:rFonts w:ascii="Arial" w:hAnsi="Arial" w:cs="Arial"/>
          <w:sz w:val="28"/>
          <w:szCs w:val="28"/>
        </w:rPr>
        <w:t xml:space="preserve">afety </w:t>
      </w:r>
      <w:r w:rsidR="00910B0D">
        <w:rPr>
          <w:rFonts w:ascii="Arial" w:hAnsi="Arial" w:cs="Arial"/>
          <w:sz w:val="28"/>
          <w:szCs w:val="28"/>
        </w:rPr>
        <w:t>R</w:t>
      </w:r>
      <w:r w:rsidRPr="00910B0D">
        <w:rPr>
          <w:rFonts w:ascii="Arial" w:hAnsi="Arial" w:cs="Arial"/>
          <w:sz w:val="28"/>
          <w:szCs w:val="28"/>
        </w:rPr>
        <w:t xml:space="preserve">elated </w:t>
      </w:r>
      <w:r w:rsidR="00910B0D">
        <w:rPr>
          <w:rFonts w:ascii="Arial" w:hAnsi="Arial" w:cs="Arial"/>
          <w:sz w:val="28"/>
          <w:szCs w:val="28"/>
        </w:rPr>
        <w:t>I</w:t>
      </w:r>
      <w:r w:rsidRPr="00910B0D">
        <w:rPr>
          <w:rFonts w:ascii="Arial" w:hAnsi="Arial" w:cs="Arial"/>
          <w:sz w:val="28"/>
          <w:szCs w:val="28"/>
        </w:rPr>
        <w:t>ncidents</w:t>
      </w:r>
    </w:p>
    <w:p w:rsidR="00FE5A48" w:rsidRPr="00910B0D" w:rsidRDefault="00FE5A48" w:rsidP="00786477">
      <w:pPr>
        <w:jc w:val="both"/>
        <w:rPr>
          <w:rFonts w:cs="Arial"/>
        </w:rPr>
      </w:pPr>
    </w:p>
    <w:p w:rsidR="00FE5A48" w:rsidRPr="00910B0D" w:rsidRDefault="00FE5A48" w:rsidP="00786477">
      <w:pPr>
        <w:jc w:val="both"/>
        <w:rPr>
          <w:rFonts w:cs="Arial"/>
          <w:color w:val="646464"/>
          <w:sz w:val="24"/>
          <w:szCs w:val="24"/>
        </w:rPr>
      </w:pPr>
      <w:r w:rsidRPr="00910B0D">
        <w:rPr>
          <w:rFonts w:cs="Arial"/>
          <w:sz w:val="24"/>
          <w:szCs w:val="24"/>
        </w:rPr>
        <w:t>If a user experiences a clinical safety incid</w:t>
      </w:r>
      <w:r w:rsidR="002A459A" w:rsidRPr="00910B0D">
        <w:rPr>
          <w:rFonts w:cs="Arial"/>
          <w:sz w:val="24"/>
          <w:szCs w:val="24"/>
        </w:rPr>
        <w:t xml:space="preserve">ent as a </w:t>
      </w:r>
      <w:r w:rsidR="004548A6" w:rsidRPr="00910B0D">
        <w:rPr>
          <w:rFonts w:cs="Arial"/>
          <w:sz w:val="24"/>
          <w:szCs w:val="24"/>
        </w:rPr>
        <w:t>result of using EPaCCS</w:t>
      </w:r>
      <w:r w:rsidRPr="00910B0D">
        <w:rPr>
          <w:rFonts w:cs="Arial"/>
          <w:sz w:val="24"/>
          <w:szCs w:val="24"/>
        </w:rPr>
        <w:t xml:space="preserve"> please email: </w:t>
      </w:r>
      <w:hyperlink r:id="rId19" w:history="1">
        <w:r w:rsidRPr="00910B0D">
          <w:rPr>
            <w:rStyle w:val="Hyperlink"/>
            <w:rFonts w:cs="Arial"/>
            <w:sz w:val="24"/>
            <w:szCs w:val="24"/>
          </w:rPr>
          <w:t>clinical.safety@blackpear.com</w:t>
        </w:r>
      </w:hyperlink>
      <w:r w:rsidRPr="00910B0D">
        <w:rPr>
          <w:rFonts w:cs="Arial"/>
          <w:color w:val="646464"/>
          <w:sz w:val="24"/>
          <w:szCs w:val="24"/>
        </w:rPr>
        <w:t xml:space="preserve"> </w:t>
      </w:r>
      <w:r w:rsidR="005D0B3A" w:rsidRPr="00910B0D">
        <w:rPr>
          <w:rFonts w:cs="Arial"/>
          <w:color w:val="646464"/>
          <w:sz w:val="24"/>
          <w:szCs w:val="24"/>
        </w:rPr>
        <w:t xml:space="preserve"> </w:t>
      </w:r>
      <w:proofErr w:type="gramStart"/>
      <w:r w:rsidRPr="00910B0D">
        <w:rPr>
          <w:rFonts w:cs="Arial"/>
          <w:sz w:val="24"/>
          <w:szCs w:val="24"/>
        </w:rPr>
        <w:t>In</w:t>
      </w:r>
      <w:proofErr w:type="gramEnd"/>
      <w:r w:rsidRPr="00910B0D">
        <w:rPr>
          <w:rFonts w:cs="Arial"/>
          <w:sz w:val="24"/>
          <w:szCs w:val="24"/>
        </w:rPr>
        <w:t xml:space="preserve"> your email outline a detailed description of the incident and the clinical impact.</w:t>
      </w:r>
    </w:p>
    <w:p w:rsidR="00175030" w:rsidRPr="00910B0D" w:rsidRDefault="004548A6" w:rsidP="00786477">
      <w:pPr>
        <w:pStyle w:val="Heading1"/>
        <w:jc w:val="both"/>
        <w:rPr>
          <w:rFonts w:ascii="Arial" w:hAnsi="Arial" w:cs="Arial"/>
        </w:rPr>
      </w:pPr>
      <w:r w:rsidRPr="00910B0D">
        <w:rPr>
          <w:rFonts w:ascii="Arial" w:hAnsi="Arial" w:cs="Arial"/>
        </w:rPr>
        <w:br w:type="column"/>
      </w:r>
      <w:r w:rsidR="00175030" w:rsidRPr="003C4E69">
        <w:rPr>
          <w:rFonts w:ascii="Arial" w:hAnsi="Arial" w:cs="Arial"/>
        </w:rPr>
        <w:lastRenderedPageBreak/>
        <w:t xml:space="preserve">Frequently </w:t>
      </w:r>
      <w:r w:rsidR="002103B6" w:rsidRPr="003C4E69">
        <w:rPr>
          <w:rFonts w:ascii="Arial" w:hAnsi="Arial" w:cs="Arial"/>
        </w:rPr>
        <w:t>A</w:t>
      </w:r>
      <w:r w:rsidR="00175030" w:rsidRPr="003C4E69">
        <w:rPr>
          <w:rFonts w:ascii="Arial" w:hAnsi="Arial" w:cs="Arial"/>
        </w:rPr>
        <w:t xml:space="preserve">sked </w:t>
      </w:r>
      <w:r w:rsidR="002103B6" w:rsidRPr="003C4E69">
        <w:rPr>
          <w:rFonts w:ascii="Arial" w:hAnsi="Arial" w:cs="Arial"/>
        </w:rPr>
        <w:t>Q</w:t>
      </w:r>
      <w:r w:rsidR="00175030" w:rsidRPr="003C4E69">
        <w:rPr>
          <w:rFonts w:ascii="Arial" w:hAnsi="Arial" w:cs="Arial"/>
        </w:rPr>
        <w:t>uestions</w:t>
      </w:r>
      <w:r w:rsidR="00175030" w:rsidRPr="00910B0D">
        <w:rPr>
          <w:rFonts w:ascii="Arial" w:hAnsi="Arial" w:cs="Arial"/>
        </w:rPr>
        <w:t xml:space="preserve"> </w:t>
      </w:r>
    </w:p>
    <w:p w:rsidR="00864400" w:rsidRPr="00910B0D" w:rsidRDefault="00864400" w:rsidP="00786477">
      <w:pPr>
        <w:spacing w:before="60" w:after="60"/>
        <w:jc w:val="both"/>
        <w:rPr>
          <w:rFonts w:cs="Arial"/>
          <w:sz w:val="24"/>
          <w:szCs w:val="24"/>
        </w:rPr>
      </w:pPr>
    </w:p>
    <w:p w:rsidR="00FE5A48" w:rsidRPr="00910B0D" w:rsidRDefault="00FE5A48" w:rsidP="00786477">
      <w:pPr>
        <w:spacing w:before="60" w:after="60"/>
        <w:jc w:val="both"/>
        <w:rPr>
          <w:rFonts w:cs="Arial"/>
          <w:sz w:val="24"/>
          <w:szCs w:val="24"/>
        </w:rPr>
      </w:pPr>
      <w:r w:rsidRPr="00910B0D">
        <w:rPr>
          <w:rFonts w:cs="Arial"/>
          <w:sz w:val="24"/>
          <w:szCs w:val="24"/>
        </w:rPr>
        <w:t xml:space="preserve">This section outlines the most </w:t>
      </w:r>
      <w:r w:rsidR="00197C09" w:rsidRPr="00910B0D">
        <w:rPr>
          <w:rFonts w:cs="Arial"/>
          <w:sz w:val="24"/>
          <w:szCs w:val="24"/>
        </w:rPr>
        <w:t xml:space="preserve">common questions asked </w:t>
      </w:r>
      <w:r w:rsidR="00A46162">
        <w:rPr>
          <w:rFonts w:cs="Arial"/>
          <w:sz w:val="24"/>
          <w:szCs w:val="24"/>
        </w:rPr>
        <w:t xml:space="preserve">regarding </w:t>
      </w:r>
      <w:r w:rsidR="00197C09" w:rsidRPr="00910B0D">
        <w:rPr>
          <w:rFonts w:cs="Arial"/>
          <w:sz w:val="24"/>
          <w:szCs w:val="24"/>
        </w:rPr>
        <w:t>EPaCCS</w:t>
      </w:r>
    </w:p>
    <w:p w:rsidR="00FE5A48" w:rsidRPr="00A46162" w:rsidRDefault="002A459A" w:rsidP="00A46162">
      <w:pPr>
        <w:pStyle w:val="Heading2"/>
        <w:jc w:val="both"/>
        <w:rPr>
          <w:rFonts w:ascii="Arial" w:hAnsi="Arial" w:cs="Arial"/>
          <w:sz w:val="28"/>
          <w:szCs w:val="28"/>
        </w:rPr>
      </w:pPr>
      <w:r w:rsidRPr="00A46162">
        <w:rPr>
          <w:rFonts w:ascii="Arial" w:hAnsi="Arial" w:cs="Arial"/>
          <w:sz w:val="28"/>
          <w:szCs w:val="28"/>
        </w:rPr>
        <w:t xml:space="preserve">What </w:t>
      </w:r>
      <w:r w:rsidR="00A46162">
        <w:rPr>
          <w:rFonts w:ascii="Arial" w:hAnsi="Arial" w:cs="Arial"/>
          <w:sz w:val="28"/>
          <w:szCs w:val="28"/>
        </w:rPr>
        <w:t>I</w:t>
      </w:r>
      <w:r w:rsidRPr="00A46162">
        <w:rPr>
          <w:rFonts w:ascii="Arial" w:hAnsi="Arial" w:cs="Arial"/>
          <w:sz w:val="28"/>
          <w:szCs w:val="28"/>
        </w:rPr>
        <w:t>s</w:t>
      </w:r>
      <w:r w:rsidR="00197C09" w:rsidRPr="00A46162">
        <w:rPr>
          <w:rFonts w:ascii="Arial" w:hAnsi="Arial" w:cs="Arial"/>
          <w:sz w:val="28"/>
          <w:szCs w:val="28"/>
        </w:rPr>
        <w:t xml:space="preserve"> EPaCCS</w:t>
      </w:r>
      <w:r w:rsidR="00FE5A48" w:rsidRPr="00A46162">
        <w:rPr>
          <w:rFonts w:ascii="Arial" w:hAnsi="Arial" w:cs="Arial"/>
          <w:sz w:val="28"/>
          <w:szCs w:val="28"/>
        </w:rPr>
        <w:t>?</w:t>
      </w:r>
    </w:p>
    <w:p w:rsidR="00FE5A48" w:rsidRPr="00910B0D" w:rsidRDefault="00FE5A48" w:rsidP="00786477">
      <w:pPr>
        <w:jc w:val="both"/>
        <w:rPr>
          <w:rFonts w:cs="Arial"/>
        </w:rPr>
      </w:pPr>
    </w:p>
    <w:p w:rsidR="00FE5A48" w:rsidRPr="00910B0D" w:rsidRDefault="00197C09" w:rsidP="00786477">
      <w:pPr>
        <w:jc w:val="both"/>
        <w:rPr>
          <w:rFonts w:cs="Arial"/>
          <w:sz w:val="24"/>
          <w:szCs w:val="24"/>
        </w:rPr>
      </w:pPr>
      <w:r w:rsidRPr="00910B0D">
        <w:rPr>
          <w:rFonts w:cs="Arial"/>
          <w:sz w:val="24"/>
          <w:szCs w:val="24"/>
        </w:rPr>
        <w:t>EPaCCS</w:t>
      </w:r>
      <w:r w:rsidR="00FE5A48" w:rsidRPr="00910B0D">
        <w:rPr>
          <w:rFonts w:cs="Arial"/>
          <w:sz w:val="24"/>
          <w:szCs w:val="24"/>
        </w:rPr>
        <w:t xml:space="preserve"> is an Electronic Palliative Care Co-ordination System (EPaCCS) that enables the</w:t>
      </w:r>
      <w:r w:rsidR="009E40E6" w:rsidRPr="00910B0D">
        <w:rPr>
          <w:rFonts w:cs="Arial"/>
          <w:sz w:val="24"/>
          <w:szCs w:val="24"/>
        </w:rPr>
        <w:t xml:space="preserve"> recording and sharing of patient</w:t>
      </w:r>
      <w:r w:rsidR="00FE5A48" w:rsidRPr="00910B0D">
        <w:rPr>
          <w:rFonts w:cs="Arial"/>
          <w:sz w:val="24"/>
          <w:szCs w:val="24"/>
        </w:rPr>
        <w:t xml:space="preserve">’s care preferences and key details about their care at the end of life. </w:t>
      </w:r>
      <w:r w:rsidR="00A50CFC" w:rsidRPr="00910B0D">
        <w:rPr>
          <w:rFonts w:cs="Arial"/>
          <w:sz w:val="24"/>
          <w:szCs w:val="24"/>
        </w:rPr>
        <w:t>As it is electronic it can easily be shared between</w:t>
      </w:r>
      <w:r w:rsidR="009E40E6" w:rsidRPr="00910B0D">
        <w:rPr>
          <w:rFonts w:cs="Arial"/>
          <w:sz w:val="24"/>
          <w:szCs w:val="24"/>
        </w:rPr>
        <w:t xml:space="preserve"> professionals involved in the patient’s care</w:t>
      </w:r>
      <w:r w:rsidR="003B1C6D" w:rsidRPr="00910B0D">
        <w:rPr>
          <w:rFonts w:cs="Arial"/>
          <w:sz w:val="24"/>
          <w:szCs w:val="24"/>
        </w:rPr>
        <w:t xml:space="preserve"> across </w:t>
      </w:r>
      <w:r w:rsidR="00A46162">
        <w:rPr>
          <w:rFonts w:cs="Arial"/>
          <w:sz w:val="24"/>
          <w:szCs w:val="24"/>
        </w:rPr>
        <w:t xml:space="preserve">provider </w:t>
      </w:r>
      <w:r w:rsidR="003B1C6D" w:rsidRPr="00910B0D">
        <w:rPr>
          <w:rFonts w:cs="Arial"/>
          <w:sz w:val="24"/>
          <w:szCs w:val="24"/>
        </w:rPr>
        <w:t>and geographical boundaries</w:t>
      </w:r>
      <w:r w:rsidR="009E40E6" w:rsidRPr="00910B0D">
        <w:rPr>
          <w:rFonts w:cs="Arial"/>
          <w:sz w:val="24"/>
          <w:szCs w:val="24"/>
        </w:rPr>
        <w:t>.</w:t>
      </w:r>
    </w:p>
    <w:p w:rsidR="00FE5A48" w:rsidRPr="00910B0D" w:rsidRDefault="00FE5A48" w:rsidP="00786477">
      <w:pPr>
        <w:jc w:val="both"/>
        <w:rPr>
          <w:rFonts w:cs="Arial"/>
        </w:rPr>
      </w:pPr>
    </w:p>
    <w:p w:rsidR="00FE5A48" w:rsidRPr="00910B0D" w:rsidRDefault="00FE5A48" w:rsidP="00786477">
      <w:pPr>
        <w:ind w:left="360"/>
        <w:jc w:val="both"/>
        <w:rPr>
          <w:rFonts w:cs="Arial"/>
          <w:sz w:val="24"/>
          <w:szCs w:val="24"/>
        </w:rPr>
      </w:pPr>
      <w:r w:rsidRPr="00910B0D">
        <w:rPr>
          <w:rFonts w:cs="Arial"/>
          <w:noProof/>
          <w:lang w:val="en-GB" w:eastAsia="en-GB"/>
        </w:rPr>
        <mc:AlternateContent>
          <mc:Choice Requires="wps">
            <w:drawing>
              <wp:anchor distT="0" distB="0" distL="114300" distR="114300" simplePos="0" relativeHeight="251691008" behindDoc="0" locked="0" layoutInCell="1" allowOverlap="1" wp14:anchorId="1EE6DB9C" wp14:editId="1983BCB3">
                <wp:simplePos x="0" y="0"/>
                <wp:positionH relativeFrom="column">
                  <wp:posOffset>0</wp:posOffset>
                </wp:positionH>
                <wp:positionV relativeFrom="paragraph">
                  <wp:posOffset>-4445</wp:posOffset>
                </wp:positionV>
                <wp:extent cx="5257800" cy="0"/>
                <wp:effectExtent l="50800" t="25400" r="76200" b="101600"/>
                <wp:wrapNone/>
                <wp:docPr id="16" name="Straight Connector 16"/>
                <wp:cNvGraphicFramePr/>
                <a:graphic xmlns:a="http://schemas.openxmlformats.org/drawingml/2006/main">
                  <a:graphicData uri="http://schemas.microsoft.com/office/word/2010/wordprocessingShape">
                    <wps:wsp>
                      <wps:cNvCnPr/>
                      <wps:spPr>
                        <a:xfrm>
                          <a:off x="0" y="0"/>
                          <a:ext cx="52578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6"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0,-.35pt" to="41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" strokecolor="#4f81bd [3204]" strokeweight="2pt">
                <v:shadow on="t" color="black" opacity="24903f" origin=",.5" offset="0,.55556mm"/>
              </v:line>
            </w:pict>
          </mc:Fallback>
        </mc:AlternateContent>
      </w:r>
    </w:p>
    <w:p w:rsidR="00A50CFC" w:rsidRPr="00A46162" w:rsidRDefault="00A50CFC" w:rsidP="00786477">
      <w:pPr>
        <w:pStyle w:val="Heading2"/>
        <w:jc w:val="both"/>
        <w:rPr>
          <w:rFonts w:ascii="Arial" w:hAnsi="Arial" w:cs="Arial"/>
          <w:sz w:val="28"/>
          <w:szCs w:val="28"/>
        </w:rPr>
      </w:pPr>
      <w:r w:rsidRPr="00A46162">
        <w:rPr>
          <w:rFonts w:ascii="Arial" w:hAnsi="Arial" w:cs="Arial"/>
          <w:sz w:val="28"/>
          <w:szCs w:val="28"/>
        </w:rPr>
        <w:t xml:space="preserve">Why </w:t>
      </w:r>
      <w:r w:rsidR="00A46162">
        <w:rPr>
          <w:rFonts w:ascii="Arial" w:hAnsi="Arial" w:cs="Arial"/>
          <w:sz w:val="28"/>
          <w:szCs w:val="28"/>
        </w:rPr>
        <w:t>Is An Electronic S</w:t>
      </w:r>
      <w:r w:rsidRPr="00A46162">
        <w:rPr>
          <w:rFonts w:ascii="Arial" w:hAnsi="Arial" w:cs="Arial"/>
          <w:sz w:val="28"/>
          <w:szCs w:val="28"/>
        </w:rPr>
        <w:t xml:space="preserve">ystem </w:t>
      </w:r>
      <w:r w:rsidR="00A46162">
        <w:rPr>
          <w:rFonts w:ascii="Arial" w:hAnsi="Arial" w:cs="Arial"/>
          <w:sz w:val="28"/>
          <w:szCs w:val="28"/>
        </w:rPr>
        <w:t>N</w:t>
      </w:r>
      <w:r w:rsidRPr="00A46162">
        <w:rPr>
          <w:rFonts w:ascii="Arial" w:hAnsi="Arial" w:cs="Arial"/>
          <w:sz w:val="28"/>
          <w:szCs w:val="28"/>
        </w:rPr>
        <w:t>eeded?</w:t>
      </w:r>
    </w:p>
    <w:p w:rsidR="00A50CFC" w:rsidRPr="00910B0D" w:rsidRDefault="00A50CFC" w:rsidP="00786477">
      <w:pPr>
        <w:spacing w:before="60" w:after="60"/>
        <w:jc w:val="both"/>
        <w:rPr>
          <w:rFonts w:cs="Arial"/>
          <w:sz w:val="24"/>
          <w:szCs w:val="24"/>
        </w:rPr>
      </w:pPr>
      <w:r w:rsidRPr="00910B0D">
        <w:rPr>
          <w:rFonts w:cs="Arial"/>
          <w:sz w:val="24"/>
          <w:szCs w:val="24"/>
        </w:rPr>
        <w:t xml:space="preserve">The </w:t>
      </w:r>
      <w:r w:rsidR="00A46162">
        <w:rPr>
          <w:rFonts w:cs="Arial"/>
          <w:sz w:val="24"/>
          <w:szCs w:val="24"/>
        </w:rPr>
        <w:t xml:space="preserve">electronic </w:t>
      </w:r>
      <w:r w:rsidRPr="00910B0D">
        <w:rPr>
          <w:rFonts w:cs="Arial"/>
          <w:sz w:val="24"/>
          <w:szCs w:val="24"/>
        </w:rPr>
        <w:t>system supports effective end of life care planning as it enables assessment, pro-active</w:t>
      </w:r>
      <w:r w:rsidR="00F47629" w:rsidRPr="00910B0D">
        <w:rPr>
          <w:rFonts w:cs="Arial"/>
          <w:sz w:val="24"/>
          <w:szCs w:val="24"/>
        </w:rPr>
        <w:t xml:space="preserve"> identification of patients</w:t>
      </w:r>
      <w:r w:rsidRPr="00910B0D">
        <w:rPr>
          <w:rFonts w:cs="Arial"/>
          <w:sz w:val="24"/>
          <w:szCs w:val="24"/>
        </w:rPr>
        <w:t xml:space="preserve"> planning </w:t>
      </w:r>
      <w:r w:rsidR="00F47629" w:rsidRPr="00910B0D">
        <w:rPr>
          <w:rFonts w:cs="Arial"/>
          <w:sz w:val="24"/>
          <w:szCs w:val="24"/>
        </w:rPr>
        <w:t>and decision making. I</w:t>
      </w:r>
      <w:r w:rsidR="003B1C6D" w:rsidRPr="00910B0D">
        <w:rPr>
          <w:rFonts w:cs="Arial"/>
          <w:sz w:val="24"/>
          <w:szCs w:val="24"/>
        </w:rPr>
        <w:t>nformation</w:t>
      </w:r>
      <w:r w:rsidR="00F47629" w:rsidRPr="00910B0D">
        <w:rPr>
          <w:rFonts w:cs="Arial"/>
          <w:sz w:val="24"/>
          <w:szCs w:val="24"/>
        </w:rPr>
        <w:t xml:space="preserve"> is shared</w:t>
      </w:r>
      <w:r w:rsidR="003B1C6D" w:rsidRPr="00910B0D">
        <w:rPr>
          <w:rFonts w:cs="Arial"/>
          <w:sz w:val="24"/>
          <w:szCs w:val="24"/>
        </w:rPr>
        <w:t xml:space="preserve"> </w:t>
      </w:r>
      <w:r w:rsidRPr="00910B0D">
        <w:rPr>
          <w:rFonts w:cs="Arial"/>
          <w:sz w:val="24"/>
          <w:szCs w:val="24"/>
        </w:rPr>
        <w:t>across health care boundaries</w:t>
      </w:r>
      <w:r w:rsidR="00341B7D" w:rsidRPr="00910B0D">
        <w:rPr>
          <w:rFonts w:cs="Arial"/>
          <w:sz w:val="24"/>
          <w:szCs w:val="24"/>
        </w:rPr>
        <w:t xml:space="preserve"> </w:t>
      </w:r>
      <w:r w:rsidR="009A71E1" w:rsidRPr="00910B0D">
        <w:rPr>
          <w:rFonts w:cs="Arial"/>
          <w:sz w:val="24"/>
          <w:szCs w:val="24"/>
        </w:rPr>
        <w:t xml:space="preserve">and is available </w:t>
      </w:r>
      <w:r w:rsidR="00341B7D" w:rsidRPr="00910B0D">
        <w:rPr>
          <w:rFonts w:cs="Arial"/>
          <w:sz w:val="24"/>
          <w:szCs w:val="24"/>
        </w:rPr>
        <w:t>24hrs a day</w:t>
      </w:r>
      <w:r w:rsidR="00A46162">
        <w:rPr>
          <w:rFonts w:cs="Arial"/>
          <w:sz w:val="24"/>
          <w:szCs w:val="24"/>
        </w:rPr>
        <w:t>.</w:t>
      </w:r>
    </w:p>
    <w:p w:rsidR="00A50CFC" w:rsidRPr="00910B0D" w:rsidRDefault="00A50CFC" w:rsidP="00786477">
      <w:pPr>
        <w:spacing w:before="60" w:after="60"/>
        <w:jc w:val="both"/>
        <w:rPr>
          <w:rFonts w:cs="Arial"/>
          <w:sz w:val="24"/>
          <w:szCs w:val="24"/>
        </w:rPr>
      </w:pPr>
    </w:p>
    <w:p w:rsidR="00A50CFC" w:rsidRPr="00910B0D" w:rsidRDefault="00A50CFC" w:rsidP="00786477">
      <w:pPr>
        <w:ind w:left="360"/>
        <w:jc w:val="both"/>
        <w:rPr>
          <w:rFonts w:cs="Arial"/>
          <w:sz w:val="24"/>
          <w:szCs w:val="24"/>
        </w:rPr>
      </w:pPr>
      <w:r w:rsidRPr="00910B0D">
        <w:rPr>
          <w:rFonts w:cs="Arial"/>
          <w:noProof/>
          <w:lang w:val="en-GB" w:eastAsia="en-GB"/>
        </w:rPr>
        <mc:AlternateContent>
          <mc:Choice Requires="wps">
            <w:drawing>
              <wp:anchor distT="0" distB="0" distL="114300" distR="114300" simplePos="0" relativeHeight="251695104" behindDoc="0" locked="0" layoutInCell="1" allowOverlap="1" wp14:anchorId="6DEAEE60" wp14:editId="68C7C06C">
                <wp:simplePos x="0" y="0"/>
                <wp:positionH relativeFrom="column">
                  <wp:posOffset>0</wp:posOffset>
                </wp:positionH>
                <wp:positionV relativeFrom="paragraph">
                  <wp:posOffset>-4445</wp:posOffset>
                </wp:positionV>
                <wp:extent cx="5257800" cy="0"/>
                <wp:effectExtent l="50800" t="25400" r="76200" b="101600"/>
                <wp:wrapNone/>
                <wp:docPr id="18" name="Straight Connector 18"/>
                <wp:cNvGraphicFramePr/>
                <a:graphic xmlns:a="http://schemas.openxmlformats.org/drawingml/2006/main">
                  <a:graphicData uri="http://schemas.microsoft.com/office/word/2010/wordprocessingShape">
                    <wps:wsp>
                      <wps:cNvCnPr/>
                      <wps:spPr>
                        <a:xfrm>
                          <a:off x="0" y="0"/>
                          <a:ext cx="52578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8"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0,-.35pt" to="41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" strokecolor="#4f81bd [3204]" strokeweight="2pt">
                <v:shadow on="t" color="black" opacity="24903f" origin=",.5" offset="0,.55556mm"/>
              </v:line>
            </w:pict>
          </mc:Fallback>
        </mc:AlternateContent>
      </w:r>
    </w:p>
    <w:p w:rsidR="00A50CFC" w:rsidRPr="00A46162" w:rsidRDefault="00A50CFC" w:rsidP="00786477">
      <w:pPr>
        <w:pStyle w:val="Heading2"/>
        <w:jc w:val="both"/>
        <w:rPr>
          <w:rFonts w:ascii="Arial" w:hAnsi="Arial" w:cs="Arial"/>
          <w:sz w:val="28"/>
          <w:szCs w:val="28"/>
        </w:rPr>
      </w:pPr>
      <w:r w:rsidRPr="00A46162">
        <w:rPr>
          <w:rFonts w:ascii="Arial" w:hAnsi="Arial" w:cs="Arial"/>
          <w:sz w:val="28"/>
          <w:szCs w:val="28"/>
        </w:rPr>
        <w:t xml:space="preserve">How </w:t>
      </w:r>
      <w:r w:rsidR="00A46162">
        <w:rPr>
          <w:rFonts w:ascii="Arial" w:hAnsi="Arial" w:cs="Arial"/>
          <w:sz w:val="28"/>
          <w:szCs w:val="28"/>
        </w:rPr>
        <w:t>D</w:t>
      </w:r>
      <w:r w:rsidRPr="00A46162">
        <w:rPr>
          <w:rFonts w:ascii="Arial" w:hAnsi="Arial" w:cs="Arial"/>
          <w:sz w:val="28"/>
          <w:szCs w:val="28"/>
        </w:rPr>
        <w:t>oes</w:t>
      </w:r>
      <w:r w:rsidR="00197C09" w:rsidRPr="00A46162">
        <w:rPr>
          <w:rFonts w:ascii="Arial" w:hAnsi="Arial" w:cs="Arial"/>
          <w:sz w:val="28"/>
          <w:szCs w:val="28"/>
        </w:rPr>
        <w:t xml:space="preserve"> </w:t>
      </w:r>
      <w:r w:rsidR="00A46162">
        <w:rPr>
          <w:rFonts w:ascii="Arial" w:hAnsi="Arial" w:cs="Arial"/>
          <w:sz w:val="28"/>
          <w:szCs w:val="28"/>
        </w:rPr>
        <w:t>T</w:t>
      </w:r>
      <w:r w:rsidR="00197C09" w:rsidRPr="00A46162">
        <w:rPr>
          <w:rFonts w:ascii="Arial" w:hAnsi="Arial" w:cs="Arial"/>
          <w:sz w:val="28"/>
          <w:szCs w:val="28"/>
        </w:rPr>
        <w:t xml:space="preserve">he </w:t>
      </w:r>
      <w:r w:rsidR="00A46162">
        <w:rPr>
          <w:rFonts w:ascii="Arial" w:hAnsi="Arial" w:cs="Arial"/>
          <w:sz w:val="28"/>
          <w:szCs w:val="28"/>
        </w:rPr>
        <w:t>I</w:t>
      </w:r>
      <w:r w:rsidR="00197C09" w:rsidRPr="00A46162">
        <w:rPr>
          <w:rFonts w:ascii="Arial" w:hAnsi="Arial" w:cs="Arial"/>
          <w:sz w:val="28"/>
          <w:szCs w:val="28"/>
        </w:rPr>
        <w:t xml:space="preserve">nformation </w:t>
      </w:r>
      <w:r w:rsidR="00A46162">
        <w:rPr>
          <w:rFonts w:ascii="Arial" w:hAnsi="Arial" w:cs="Arial"/>
          <w:sz w:val="28"/>
          <w:szCs w:val="28"/>
        </w:rPr>
        <w:t>G</w:t>
      </w:r>
      <w:r w:rsidR="00197C09" w:rsidRPr="00A46162">
        <w:rPr>
          <w:rFonts w:ascii="Arial" w:hAnsi="Arial" w:cs="Arial"/>
          <w:sz w:val="28"/>
          <w:szCs w:val="28"/>
        </w:rPr>
        <w:t xml:space="preserve">et </w:t>
      </w:r>
      <w:r w:rsidR="00A46162">
        <w:rPr>
          <w:rFonts w:ascii="Arial" w:hAnsi="Arial" w:cs="Arial"/>
          <w:sz w:val="28"/>
          <w:szCs w:val="28"/>
        </w:rPr>
        <w:t>I</w:t>
      </w:r>
      <w:r w:rsidR="00197C09" w:rsidRPr="00A46162">
        <w:rPr>
          <w:rFonts w:ascii="Arial" w:hAnsi="Arial" w:cs="Arial"/>
          <w:sz w:val="28"/>
          <w:szCs w:val="28"/>
        </w:rPr>
        <w:t>nto EPaCCS</w:t>
      </w:r>
      <w:r w:rsidRPr="00A46162">
        <w:rPr>
          <w:rFonts w:ascii="Arial" w:hAnsi="Arial" w:cs="Arial"/>
          <w:sz w:val="28"/>
          <w:szCs w:val="28"/>
        </w:rPr>
        <w:t>?</w:t>
      </w:r>
    </w:p>
    <w:p w:rsidR="00185354" w:rsidRPr="00910B0D" w:rsidRDefault="009E40E6" w:rsidP="00786477">
      <w:pPr>
        <w:spacing w:before="60" w:after="60"/>
        <w:jc w:val="both"/>
        <w:rPr>
          <w:rFonts w:cs="Arial"/>
          <w:sz w:val="24"/>
          <w:szCs w:val="24"/>
        </w:rPr>
      </w:pPr>
      <w:r w:rsidRPr="00910B0D">
        <w:rPr>
          <w:rFonts w:cs="Arial"/>
          <w:sz w:val="24"/>
          <w:szCs w:val="24"/>
        </w:rPr>
        <w:t>Some of the data is automatically populated from that already stored in the patient’s GP record</w:t>
      </w:r>
      <w:r w:rsidR="00185354" w:rsidRPr="00910B0D">
        <w:rPr>
          <w:rFonts w:cs="Arial"/>
          <w:sz w:val="24"/>
          <w:szCs w:val="24"/>
        </w:rPr>
        <w:t>. E</w:t>
      </w:r>
      <w:r w:rsidRPr="00910B0D">
        <w:rPr>
          <w:rFonts w:cs="Arial"/>
          <w:sz w:val="24"/>
          <w:szCs w:val="24"/>
        </w:rPr>
        <w:t xml:space="preserve">xamples are </w:t>
      </w:r>
      <w:r w:rsidR="00A3329B" w:rsidRPr="00910B0D">
        <w:rPr>
          <w:rFonts w:cs="Arial"/>
          <w:sz w:val="24"/>
          <w:szCs w:val="24"/>
        </w:rPr>
        <w:t xml:space="preserve">patient </w:t>
      </w:r>
      <w:r w:rsidRPr="00910B0D">
        <w:rPr>
          <w:rFonts w:cs="Arial"/>
          <w:sz w:val="24"/>
          <w:szCs w:val="24"/>
        </w:rPr>
        <w:t xml:space="preserve">demographics, </w:t>
      </w:r>
      <w:r w:rsidR="00185354" w:rsidRPr="00910B0D">
        <w:rPr>
          <w:rFonts w:cs="Arial"/>
          <w:sz w:val="24"/>
          <w:szCs w:val="24"/>
        </w:rPr>
        <w:t xml:space="preserve">GP </w:t>
      </w:r>
      <w:r w:rsidR="00A46162">
        <w:rPr>
          <w:rFonts w:cs="Arial"/>
          <w:sz w:val="24"/>
          <w:szCs w:val="24"/>
        </w:rPr>
        <w:t>P</w:t>
      </w:r>
      <w:r w:rsidR="00A3329B" w:rsidRPr="00910B0D">
        <w:rPr>
          <w:rFonts w:cs="Arial"/>
          <w:sz w:val="24"/>
          <w:szCs w:val="24"/>
        </w:rPr>
        <w:t xml:space="preserve">ractice </w:t>
      </w:r>
      <w:r w:rsidR="00185354" w:rsidRPr="00910B0D">
        <w:rPr>
          <w:rFonts w:cs="Arial"/>
          <w:sz w:val="24"/>
          <w:szCs w:val="24"/>
        </w:rPr>
        <w:t xml:space="preserve">details, current repeat medications and </w:t>
      </w:r>
      <w:r w:rsidR="007201BA" w:rsidRPr="00910B0D">
        <w:rPr>
          <w:rFonts w:cs="Arial"/>
          <w:sz w:val="24"/>
          <w:szCs w:val="24"/>
        </w:rPr>
        <w:t>diagnoses</w:t>
      </w:r>
      <w:r w:rsidR="00A46162">
        <w:rPr>
          <w:rFonts w:cs="Arial"/>
          <w:sz w:val="24"/>
          <w:szCs w:val="24"/>
        </w:rPr>
        <w:t xml:space="preserve"> </w:t>
      </w:r>
      <w:r w:rsidR="007201BA" w:rsidRPr="00910B0D">
        <w:rPr>
          <w:rFonts w:cs="Arial"/>
          <w:sz w:val="24"/>
          <w:szCs w:val="24"/>
        </w:rPr>
        <w:t>/</w:t>
      </w:r>
      <w:r w:rsidR="00A46162">
        <w:rPr>
          <w:rFonts w:cs="Arial"/>
          <w:sz w:val="24"/>
          <w:szCs w:val="24"/>
        </w:rPr>
        <w:t xml:space="preserve"> </w:t>
      </w:r>
      <w:r w:rsidR="00185354" w:rsidRPr="00910B0D">
        <w:rPr>
          <w:rFonts w:cs="Arial"/>
          <w:sz w:val="24"/>
          <w:szCs w:val="24"/>
        </w:rPr>
        <w:t>problems. This both saves time and improves the accuracy of health information.</w:t>
      </w:r>
    </w:p>
    <w:p w:rsidR="00A46162" w:rsidRDefault="00A46162" w:rsidP="00A46162">
      <w:pPr>
        <w:jc w:val="both"/>
        <w:rPr>
          <w:rFonts w:cs="Arial"/>
          <w:sz w:val="24"/>
          <w:szCs w:val="24"/>
        </w:rPr>
      </w:pPr>
    </w:p>
    <w:p w:rsidR="00185354" w:rsidRPr="00910B0D" w:rsidRDefault="00185354" w:rsidP="00786477">
      <w:pPr>
        <w:spacing w:before="60" w:after="60"/>
        <w:jc w:val="both"/>
        <w:rPr>
          <w:rFonts w:cs="Arial"/>
          <w:sz w:val="24"/>
          <w:szCs w:val="24"/>
        </w:rPr>
      </w:pPr>
      <w:r w:rsidRPr="00910B0D">
        <w:rPr>
          <w:rFonts w:cs="Arial"/>
          <w:sz w:val="24"/>
          <w:szCs w:val="24"/>
        </w:rPr>
        <w:t>More data can be added when appropriate</w:t>
      </w:r>
      <w:r w:rsidR="00F47629" w:rsidRPr="00910B0D">
        <w:rPr>
          <w:rFonts w:cs="Arial"/>
          <w:sz w:val="24"/>
          <w:szCs w:val="24"/>
        </w:rPr>
        <w:t xml:space="preserve"> (</w:t>
      </w:r>
      <w:r w:rsidR="00245038" w:rsidRPr="00910B0D">
        <w:rPr>
          <w:rFonts w:cs="Arial"/>
          <w:sz w:val="24"/>
          <w:szCs w:val="24"/>
        </w:rPr>
        <w:t>e.g.</w:t>
      </w:r>
      <w:r w:rsidR="00F47629" w:rsidRPr="00910B0D">
        <w:rPr>
          <w:rFonts w:cs="Arial"/>
          <w:sz w:val="24"/>
          <w:szCs w:val="24"/>
        </w:rPr>
        <w:t xml:space="preserve"> focus of care, prognosis, advance care planning information</w:t>
      </w:r>
      <w:r w:rsidR="007201BA" w:rsidRPr="00910B0D">
        <w:rPr>
          <w:rFonts w:cs="Arial"/>
          <w:sz w:val="24"/>
          <w:szCs w:val="24"/>
        </w:rPr>
        <w:t xml:space="preserve">, anticipatory medication details, main </w:t>
      </w:r>
      <w:proofErr w:type="spellStart"/>
      <w:r w:rsidR="007201BA" w:rsidRPr="00910B0D">
        <w:rPr>
          <w:rFonts w:cs="Arial"/>
          <w:sz w:val="24"/>
          <w:szCs w:val="24"/>
        </w:rPr>
        <w:t>carer</w:t>
      </w:r>
      <w:proofErr w:type="spellEnd"/>
      <w:r w:rsidR="00A46162">
        <w:rPr>
          <w:rFonts w:cs="Arial"/>
          <w:sz w:val="24"/>
          <w:szCs w:val="24"/>
        </w:rPr>
        <w:t xml:space="preserve"> </w:t>
      </w:r>
      <w:r w:rsidR="007201BA" w:rsidRPr="00910B0D">
        <w:rPr>
          <w:rFonts w:cs="Arial"/>
          <w:sz w:val="24"/>
          <w:szCs w:val="24"/>
        </w:rPr>
        <w:t>/ care worker details)</w:t>
      </w:r>
      <w:r w:rsidR="00341B7D" w:rsidRPr="00910B0D">
        <w:rPr>
          <w:rFonts w:cs="Arial"/>
          <w:sz w:val="24"/>
          <w:szCs w:val="24"/>
        </w:rPr>
        <w:t>. Data entry is easy and straightforward. The r</w:t>
      </w:r>
      <w:r w:rsidR="008A0428" w:rsidRPr="00910B0D">
        <w:rPr>
          <w:rFonts w:cs="Arial"/>
          <w:sz w:val="24"/>
          <w:szCs w:val="24"/>
        </w:rPr>
        <w:t>ationale being that EPaCCS</w:t>
      </w:r>
      <w:r w:rsidR="00341B7D" w:rsidRPr="00910B0D">
        <w:rPr>
          <w:rFonts w:cs="Arial"/>
          <w:sz w:val="24"/>
          <w:szCs w:val="24"/>
        </w:rPr>
        <w:t xml:space="preserve"> information is built up over time.</w:t>
      </w:r>
    </w:p>
    <w:p w:rsidR="00341B7D" w:rsidRPr="00910B0D" w:rsidRDefault="00341B7D" w:rsidP="00786477">
      <w:pPr>
        <w:spacing w:before="60" w:after="60"/>
        <w:jc w:val="both"/>
        <w:rPr>
          <w:rFonts w:cs="Arial"/>
          <w:sz w:val="24"/>
          <w:szCs w:val="24"/>
        </w:rPr>
      </w:pPr>
    </w:p>
    <w:p w:rsidR="00341B7D" w:rsidRPr="00910B0D" w:rsidRDefault="00341B7D" w:rsidP="00786477">
      <w:pPr>
        <w:ind w:left="360"/>
        <w:jc w:val="both"/>
        <w:rPr>
          <w:rFonts w:cs="Arial"/>
          <w:sz w:val="24"/>
          <w:szCs w:val="24"/>
        </w:rPr>
      </w:pPr>
      <w:r w:rsidRPr="00910B0D">
        <w:rPr>
          <w:rFonts w:cs="Arial"/>
          <w:noProof/>
          <w:lang w:val="en-GB" w:eastAsia="en-GB"/>
        </w:rPr>
        <mc:AlternateContent>
          <mc:Choice Requires="wps">
            <w:drawing>
              <wp:anchor distT="0" distB="0" distL="114300" distR="114300" simplePos="0" relativeHeight="251697152" behindDoc="0" locked="0" layoutInCell="1" allowOverlap="1" wp14:anchorId="522DF0A2" wp14:editId="47756B4A">
                <wp:simplePos x="0" y="0"/>
                <wp:positionH relativeFrom="column">
                  <wp:posOffset>0</wp:posOffset>
                </wp:positionH>
                <wp:positionV relativeFrom="paragraph">
                  <wp:posOffset>-4445</wp:posOffset>
                </wp:positionV>
                <wp:extent cx="5257800" cy="0"/>
                <wp:effectExtent l="50800" t="25400" r="76200" b="101600"/>
                <wp:wrapNone/>
                <wp:docPr id="19" name="Straight Connector 19"/>
                <wp:cNvGraphicFramePr/>
                <a:graphic xmlns:a="http://schemas.openxmlformats.org/drawingml/2006/main">
                  <a:graphicData uri="http://schemas.microsoft.com/office/word/2010/wordprocessingShape">
                    <wps:wsp>
                      <wps:cNvCnPr/>
                      <wps:spPr>
                        <a:xfrm>
                          <a:off x="0" y="0"/>
                          <a:ext cx="52578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9"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0,-.35pt" to="41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" strokecolor="#4f81bd [3204]" strokeweight="2pt">
                <v:shadow on="t" color="black" opacity="24903f" origin=",.5" offset="0,.55556mm"/>
              </v:line>
            </w:pict>
          </mc:Fallback>
        </mc:AlternateContent>
      </w:r>
    </w:p>
    <w:p w:rsidR="00341B7D" w:rsidRPr="00A46162" w:rsidRDefault="00341B7D" w:rsidP="00786477">
      <w:pPr>
        <w:pStyle w:val="Heading2"/>
        <w:jc w:val="both"/>
        <w:rPr>
          <w:rFonts w:ascii="Arial" w:hAnsi="Arial" w:cs="Arial"/>
          <w:sz w:val="28"/>
          <w:szCs w:val="28"/>
        </w:rPr>
      </w:pPr>
      <w:r w:rsidRPr="00A46162">
        <w:rPr>
          <w:rFonts w:ascii="Arial" w:hAnsi="Arial" w:cs="Arial"/>
          <w:sz w:val="28"/>
          <w:szCs w:val="28"/>
        </w:rPr>
        <w:t xml:space="preserve">What </w:t>
      </w:r>
      <w:proofErr w:type="gramStart"/>
      <w:r w:rsidR="00A46162">
        <w:rPr>
          <w:rFonts w:ascii="Arial" w:hAnsi="Arial" w:cs="Arial"/>
          <w:sz w:val="28"/>
          <w:szCs w:val="28"/>
        </w:rPr>
        <w:t>A</w:t>
      </w:r>
      <w:r w:rsidRPr="00A46162">
        <w:rPr>
          <w:rFonts w:ascii="Arial" w:hAnsi="Arial" w:cs="Arial"/>
          <w:sz w:val="28"/>
          <w:szCs w:val="28"/>
        </w:rPr>
        <w:t>bout</w:t>
      </w:r>
      <w:proofErr w:type="gramEnd"/>
      <w:r w:rsidRPr="00A46162">
        <w:rPr>
          <w:rFonts w:ascii="Arial" w:hAnsi="Arial" w:cs="Arial"/>
          <w:sz w:val="28"/>
          <w:szCs w:val="28"/>
        </w:rPr>
        <w:t xml:space="preserve"> </w:t>
      </w:r>
      <w:r w:rsidR="00A46162">
        <w:rPr>
          <w:rFonts w:ascii="Arial" w:hAnsi="Arial" w:cs="Arial"/>
          <w:sz w:val="28"/>
          <w:szCs w:val="28"/>
        </w:rPr>
        <w:t>P</w:t>
      </w:r>
      <w:r w:rsidRPr="00A46162">
        <w:rPr>
          <w:rFonts w:ascii="Arial" w:hAnsi="Arial" w:cs="Arial"/>
          <w:sz w:val="28"/>
          <w:szCs w:val="28"/>
        </w:rPr>
        <w:t xml:space="preserve">atient </w:t>
      </w:r>
      <w:r w:rsidR="00A46162">
        <w:rPr>
          <w:rFonts w:ascii="Arial" w:hAnsi="Arial" w:cs="Arial"/>
          <w:sz w:val="28"/>
          <w:szCs w:val="28"/>
        </w:rPr>
        <w:t>C</w:t>
      </w:r>
      <w:r w:rsidRPr="00A46162">
        <w:rPr>
          <w:rFonts w:ascii="Arial" w:hAnsi="Arial" w:cs="Arial"/>
          <w:sz w:val="28"/>
          <w:szCs w:val="28"/>
        </w:rPr>
        <w:t>onfidentiality?</w:t>
      </w:r>
    </w:p>
    <w:p w:rsidR="00B46519" w:rsidRPr="00910B0D" w:rsidRDefault="00B46519" w:rsidP="00786477">
      <w:pPr>
        <w:spacing w:before="60" w:after="60"/>
        <w:jc w:val="both"/>
        <w:rPr>
          <w:rFonts w:cs="Arial"/>
          <w:sz w:val="24"/>
          <w:szCs w:val="24"/>
        </w:rPr>
      </w:pPr>
      <w:r w:rsidRPr="00910B0D">
        <w:rPr>
          <w:rFonts w:cs="Arial"/>
          <w:sz w:val="24"/>
          <w:szCs w:val="24"/>
        </w:rPr>
        <w:t xml:space="preserve">The record is not initiated until </w:t>
      </w:r>
      <w:r w:rsidR="00A46162">
        <w:rPr>
          <w:rFonts w:cs="Arial"/>
          <w:sz w:val="24"/>
          <w:szCs w:val="24"/>
        </w:rPr>
        <w:t>the patient has been informed</w:t>
      </w:r>
      <w:r w:rsidRPr="00910B0D">
        <w:rPr>
          <w:rFonts w:cs="Arial"/>
          <w:sz w:val="24"/>
          <w:szCs w:val="24"/>
        </w:rPr>
        <w:t>. A data field records th</w:t>
      </w:r>
      <w:r w:rsidR="000A39E4">
        <w:rPr>
          <w:rFonts w:cs="Arial"/>
          <w:sz w:val="24"/>
          <w:szCs w:val="24"/>
        </w:rPr>
        <w:t>is has taken place</w:t>
      </w:r>
      <w:r w:rsidRPr="00910B0D">
        <w:rPr>
          <w:rFonts w:cs="Arial"/>
          <w:sz w:val="24"/>
          <w:szCs w:val="24"/>
        </w:rPr>
        <w:t xml:space="preserve">. </w:t>
      </w:r>
    </w:p>
    <w:p w:rsidR="003D5DF6" w:rsidRPr="00910B0D" w:rsidRDefault="003D5DF6" w:rsidP="00786477">
      <w:pPr>
        <w:spacing w:before="60" w:after="60"/>
        <w:jc w:val="both"/>
        <w:rPr>
          <w:rFonts w:cs="Arial"/>
          <w:sz w:val="24"/>
          <w:szCs w:val="24"/>
        </w:rPr>
      </w:pPr>
    </w:p>
    <w:p w:rsidR="003D5DF6" w:rsidRPr="00910B0D" w:rsidRDefault="003D5DF6" w:rsidP="00786477">
      <w:pPr>
        <w:ind w:left="360"/>
        <w:jc w:val="both"/>
        <w:rPr>
          <w:rFonts w:cs="Arial"/>
          <w:sz w:val="24"/>
          <w:szCs w:val="24"/>
        </w:rPr>
      </w:pPr>
      <w:r w:rsidRPr="00910B0D">
        <w:rPr>
          <w:rFonts w:cs="Arial"/>
          <w:noProof/>
          <w:lang w:val="en-GB" w:eastAsia="en-GB"/>
        </w:rPr>
        <mc:AlternateContent>
          <mc:Choice Requires="wps">
            <w:drawing>
              <wp:anchor distT="0" distB="0" distL="114300" distR="114300" simplePos="0" relativeHeight="251705344" behindDoc="0" locked="0" layoutInCell="1" allowOverlap="1" wp14:anchorId="7EA1DA0F" wp14:editId="22376C09">
                <wp:simplePos x="0" y="0"/>
                <wp:positionH relativeFrom="column">
                  <wp:posOffset>0</wp:posOffset>
                </wp:positionH>
                <wp:positionV relativeFrom="paragraph">
                  <wp:posOffset>-4445</wp:posOffset>
                </wp:positionV>
                <wp:extent cx="5257800" cy="0"/>
                <wp:effectExtent l="50800" t="25400" r="76200" b="101600"/>
                <wp:wrapNone/>
                <wp:docPr id="3" name="Straight Connector 3"/>
                <wp:cNvGraphicFramePr/>
                <a:graphic xmlns:a="http://schemas.openxmlformats.org/drawingml/2006/main">
                  <a:graphicData uri="http://schemas.microsoft.com/office/word/2010/wordprocessingShape">
                    <wps:wsp>
                      <wps:cNvCnPr/>
                      <wps:spPr>
                        <a:xfrm>
                          <a:off x="0" y="0"/>
                          <a:ext cx="52578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0,-.35pt" to="41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" strokecolor="#4f81bd [3204]" strokeweight="2pt">
                <v:shadow on="t" color="black" opacity="24903f" origin=",.5" offset="0,.55556mm"/>
              </v:line>
            </w:pict>
          </mc:Fallback>
        </mc:AlternateContent>
      </w:r>
    </w:p>
    <w:p w:rsidR="003C4E69" w:rsidRDefault="003C4E69">
      <w:pPr>
        <w:rPr>
          <w:rFonts w:eastAsiaTheme="majorEastAsia" w:cs="Arial"/>
          <w:b/>
          <w:bCs/>
          <w:color w:val="4F81BD" w:themeColor="accent1"/>
          <w:sz w:val="28"/>
          <w:szCs w:val="28"/>
        </w:rPr>
      </w:pPr>
      <w:r>
        <w:rPr>
          <w:rFonts w:cs="Arial"/>
          <w:sz w:val="28"/>
          <w:szCs w:val="28"/>
        </w:rPr>
        <w:br w:type="page"/>
      </w:r>
    </w:p>
    <w:p w:rsidR="003C4E69" w:rsidRDefault="003C4E69" w:rsidP="00786477">
      <w:pPr>
        <w:pStyle w:val="Heading2"/>
        <w:jc w:val="both"/>
        <w:rPr>
          <w:rFonts w:ascii="Arial" w:hAnsi="Arial" w:cs="Arial"/>
          <w:sz w:val="28"/>
          <w:szCs w:val="28"/>
        </w:rPr>
      </w:pPr>
    </w:p>
    <w:p w:rsidR="00BE7679" w:rsidRPr="00A46162" w:rsidRDefault="00197C09" w:rsidP="00786477">
      <w:pPr>
        <w:pStyle w:val="Heading2"/>
        <w:jc w:val="both"/>
        <w:rPr>
          <w:rFonts w:ascii="Arial" w:hAnsi="Arial" w:cs="Arial"/>
          <w:sz w:val="28"/>
          <w:szCs w:val="28"/>
        </w:rPr>
      </w:pPr>
      <w:r w:rsidRPr="00A46162">
        <w:rPr>
          <w:rFonts w:ascii="Arial" w:hAnsi="Arial" w:cs="Arial"/>
          <w:sz w:val="28"/>
          <w:szCs w:val="28"/>
        </w:rPr>
        <w:t xml:space="preserve">Who </w:t>
      </w:r>
      <w:r w:rsidR="00A46162">
        <w:rPr>
          <w:rFonts w:ascii="Arial" w:hAnsi="Arial" w:cs="Arial"/>
          <w:sz w:val="28"/>
          <w:szCs w:val="28"/>
        </w:rPr>
        <w:t>W</w:t>
      </w:r>
      <w:r w:rsidRPr="00A46162">
        <w:rPr>
          <w:rFonts w:ascii="Arial" w:hAnsi="Arial" w:cs="Arial"/>
          <w:sz w:val="28"/>
          <w:szCs w:val="28"/>
        </w:rPr>
        <w:t xml:space="preserve">ill </w:t>
      </w:r>
      <w:r w:rsidR="00A46162">
        <w:rPr>
          <w:rFonts w:ascii="Arial" w:hAnsi="Arial" w:cs="Arial"/>
          <w:sz w:val="28"/>
          <w:szCs w:val="28"/>
        </w:rPr>
        <w:t>A</w:t>
      </w:r>
      <w:r w:rsidRPr="00A46162">
        <w:rPr>
          <w:rFonts w:ascii="Arial" w:hAnsi="Arial" w:cs="Arial"/>
          <w:sz w:val="28"/>
          <w:szCs w:val="28"/>
        </w:rPr>
        <w:t>ccess EPaCCS</w:t>
      </w:r>
      <w:r w:rsidR="00BE7679" w:rsidRPr="00A46162">
        <w:rPr>
          <w:rFonts w:ascii="Arial" w:hAnsi="Arial" w:cs="Arial"/>
          <w:sz w:val="28"/>
          <w:szCs w:val="28"/>
        </w:rPr>
        <w:t>?</w:t>
      </w:r>
    </w:p>
    <w:p w:rsidR="00BE7679" w:rsidRPr="00910B0D" w:rsidRDefault="00F36089" w:rsidP="00786477">
      <w:pPr>
        <w:spacing w:before="60" w:after="60"/>
        <w:jc w:val="both"/>
        <w:rPr>
          <w:rFonts w:cs="Arial"/>
          <w:sz w:val="24"/>
          <w:szCs w:val="24"/>
        </w:rPr>
      </w:pPr>
      <w:r w:rsidRPr="00910B0D">
        <w:rPr>
          <w:rFonts w:cs="Arial"/>
          <w:sz w:val="24"/>
          <w:szCs w:val="24"/>
        </w:rPr>
        <w:t xml:space="preserve">An </w:t>
      </w:r>
      <w:r w:rsidR="00662300" w:rsidRPr="00910B0D">
        <w:rPr>
          <w:rFonts w:cs="Arial"/>
          <w:sz w:val="24"/>
          <w:szCs w:val="24"/>
        </w:rPr>
        <w:t xml:space="preserve">EPaCCS </w:t>
      </w:r>
      <w:r w:rsidR="000A39E4">
        <w:rPr>
          <w:rFonts w:cs="Arial"/>
          <w:sz w:val="24"/>
          <w:szCs w:val="24"/>
        </w:rPr>
        <w:t>a</w:t>
      </w:r>
      <w:r w:rsidRPr="00910B0D">
        <w:rPr>
          <w:rFonts w:cs="Arial"/>
          <w:sz w:val="24"/>
          <w:szCs w:val="24"/>
        </w:rPr>
        <w:t xml:space="preserve">dministrator in each </w:t>
      </w:r>
      <w:r w:rsidR="000A39E4">
        <w:rPr>
          <w:rFonts w:cs="Arial"/>
          <w:sz w:val="24"/>
          <w:szCs w:val="24"/>
        </w:rPr>
        <w:t xml:space="preserve">provider / Practice </w:t>
      </w:r>
      <w:r w:rsidRPr="00910B0D">
        <w:rPr>
          <w:rFonts w:cs="Arial"/>
          <w:sz w:val="24"/>
          <w:szCs w:val="24"/>
        </w:rPr>
        <w:t>is responsible for g</w:t>
      </w:r>
      <w:r w:rsidR="000A39E4">
        <w:rPr>
          <w:rFonts w:cs="Arial"/>
          <w:sz w:val="24"/>
          <w:szCs w:val="24"/>
        </w:rPr>
        <w:t xml:space="preserve">ranting appropriate colleagues’ </w:t>
      </w:r>
      <w:r w:rsidR="00197C09" w:rsidRPr="00910B0D">
        <w:rPr>
          <w:rFonts w:cs="Arial"/>
          <w:sz w:val="24"/>
          <w:szCs w:val="24"/>
        </w:rPr>
        <w:t>access</w:t>
      </w:r>
      <w:r w:rsidRPr="00910B0D">
        <w:rPr>
          <w:rFonts w:cs="Arial"/>
          <w:sz w:val="24"/>
          <w:szCs w:val="24"/>
        </w:rPr>
        <w:t>.</w:t>
      </w:r>
      <w:r w:rsidR="007201BA" w:rsidRPr="00910B0D">
        <w:rPr>
          <w:rFonts w:cs="Arial"/>
          <w:sz w:val="24"/>
          <w:szCs w:val="24"/>
        </w:rPr>
        <w:t xml:space="preserve"> </w:t>
      </w:r>
      <w:r w:rsidR="000A39E4">
        <w:rPr>
          <w:rFonts w:cs="Arial"/>
          <w:sz w:val="24"/>
          <w:szCs w:val="24"/>
        </w:rPr>
        <w:t xml:space="preserve">Permissions will </w:t>
      </w:r>
      <w:r w:rsidR="00F47629" w:rsidRPr="00910B0D">
        <w:rPr>
          <w:rFonts w:cs="Arial"/>
          <w:sz w:val="24"/>
          <w:szCs w:val="24"/>
        </w:rPr>
        <w:t xml:space="preserve">allow </w:t>
      </w:r>
      <w:r w:rsidR="000A39E4">
        <w:rPr>
          <w:rFonts w:cs="Arial"/>
          <w:sz w:val="24"/>
          <w:szCs w:val="24"/>
        </w:rPr>
        <w:t xml:space="preserve">either </w:t>
      </w:r>
      <w:r w:rsidR="00F47629" w:rsidRPr="00910B0D">
        <w:rPr>
          <w:rFonts w:cs="Arial"/>
          <w:sz w:val="24"/>
          <w:szCs w:val="24"/>
        </w:rPr>
        <w:t>the creation</w:t>
      </w:r>
      <w:r w:rsidR="000A39E4">
        <w:rPr>
          <w:rFonts w:cs="Arial"/>
          <w:sz w:val="24"/>
          <w:szCs w:val="24"/>
        </w:rPr>
        <w:t xml:space="preserve"> </w:t>
      </w:r>
      <w:r w:rsidR="00F47629" w:rsidRPr="00910B0D">
        <w:rPr>
          <w:rFonts w:cs="Arial"/>
          <w:sz w:val="24"/>
          <w:szCs w:val="24"/>
        </w:rPr>
        <w:t>/</w:t>
      </w:r>
      <w:r w:rsidR="000A39E4">
        <w:rPr>
          <w:rFonts w:cs="Arial"/>
          <w:sz w:val="24"/>
          <w:szCs w:val="24"/>
        </w:rPr>
        <w:t xml:space="preserve"> update </w:t>
      </w:r>
      <w:r w:rsidR="00952566" w:rsidRPr="00910B0D">
        <w:rPr>
          <w:rFonts w:cs="Arial"/>
          <w:sz w:val="24"/>
          <w:szCs w:val="24"/>
        </w:rPr>
        <w:t>of an EPaCCS record</w:t>
      </w:r>
      <w:r w:rsidR="00F47629" w:rsidRPr="00910B0D">
        <w:rPr>
          <w:rFonts w:cs="Arial"/>
          <w:sz w:val="24"/>
          <w:szCs w:val="24"/>
        </w:rPr>
        <w:t>, or read-only</w:t>
      </w:r>
      <w:r w:rsidR="000A39E4">
        <w:rPr>
          <w:rFonts w:cs="Arial"/>
          <w:sz w:val="24"/>
          <w:szCs w:val="24"/>
        </w:rPr>
        <w:t xml:space="preserve"> access</w:t>
      </w:r>
      <w:r w:rsidR="00F47629" w:rsidRPr="00910B0D">
        <w:rPr>
          <w:rFonts w:cs="Arial"/>
          <w:sz w:val="24"/>
          <w:szCs w:val="24"/>
        </w:rPr>
        <w:t>.</w:t>
      </w:r>
      <w:r w:rsidRPr="00910B0D">
        <w:rPr>
          <w:rFonts w:cs="Arial"/>
          <w:sz w:val="24"/>
          <w:szCs w:val="24"/>
        </w:rPr>
        <w:t xml:space="preserve"> They will use </w:t>
      </w:r>
      <w:r w:rsidR="008542E9" w:rsidRPr="00910B0D">
        <w:rPr>
          <w:rFonts w:cs="Arial"/>
          <w:sz w:val="24"/>
          <w:szCs w:val="24"/>
        </w:rPr>
        <w:t xml:space="preserve">the </w:t>
      </w:r>
      <w:r w:rsidRPr="00910B0D">
        <w:rPr>
          <w:rFonts w:cs="Arial"/>
          <w:sz w:val="24"/>
          <w:szCs w:val="24"/>
        </w:rPr>
        <w:t xml:space="preserve">Black Pear </w:t>
      </w:r>
      <w:r w:rsidR="000A39E4">
        <w:rPr>
          <w:rFonts w:cs="Arial"/>
          <w:sz w:val="24"/>
          <w:szCs w:val="24"/>
        </w:rPr>
        <w:t>l</w:t>
      </w:r>
      <w:r w:rsidR="00C61096" w:rsidRPr="00910B0D">
        <w:rPr>
          <w:rFonts w:cs="Arial"/>
          <w:sz w:val="24"/>
          <w:szCs w:val="24"/>
        </w:rPr>
        <w:t xml:space="preserve">icensing </w:t>
      </w:r>
      <w:r w:rsidR="008542E9" w:rsidRPr="00910B0D">
        <w:rPr>
          <w:rFonts w:cs="Arial"/>
          <w:sz w:val="24"/>
          <w:szCs w:val="24"/>
        </w:rPr>
        <w:t>tool, which</w:t>
      </w:r>
      <w:r w:rsidRPr="00910B0D">
        <w:rPr>
          <w:rFonts w:cs="Arial"/>
          <w:sz w:val="24"/>
          <w:szCs w:val="24"/>
        </w:rPr>
        <w:t xml:space="preserve"> </w:t>
      </w:r>
      <w:r w:rsidR="007C045B" w:rsidRPr="00910B0D">
        <w:rPr>
          <w:rFonts w:cs="Arial"/>
          <w:sz w:val="24"/>
          <w:szCs w:val="24"/>
        </w:rPr>
        <w:t>control</w:t>
      </w:r>
      <w:r w:rsidR="000A39E4">
        <w:rPr>
          <w:rFonts w:cs="Arial"/>
          <w:sz w:val="24"/>
          <w:szCs w:val="24"/>
        </w:rPr>
        <w:t>s</w:t>
      </w:r>
      <w:r w:rsidR="007C045B" w:rsidRPr="00910B0D">
        <w:rPr>
          <w:rFonts w:cs="Arial"/>
          <w:sz w:val="24"/>
          <w:szCs w:val="24"/>
        </w:rPr>
        <w:t xml:space="preserve"> access. In time t</w:t>
      </w:r>
      <w:r w:rsidR="008542E9" w:rsidRPr="00910B0D">
        <w:rPr>
          <w:rFonts w:cs="Arial"/>
          <w:sz w:val="24"/>
          <w:szCs w:val="24"/>
        </w:rPr>
        <w:t>his will include the</w:t>
      </w:r>
      <w:r w:rsidRPr="00910B0D">
        <w:rPr>
          <w:rFonts w:cs="Arial"/>
          <w:sz w:val="24"/>
          <w:szCs w:val="24"/>
        </w:rPr>
        <w:t xml:space="preserve"> following health car</w:t>
      </w:r>
      <w:r w:rsidR="008542E9" w:rsidRPr="00910B0D">
        <w:rPr>
          <w:rFonts w:cs="Arial"/>
          <w:sz w:val="24"/>
          <w:szCs w:val="24"/>
        </w:rPr>
        <w:t>e professionals</w:t>
      </w:r>
      <w:r w:rsidRPr="00910B0D">
        <w:rPr>
          <w:rFonts w:cs="Arial"/>
          <w:sz w:val="24"/>
          <w:szCs w:val="24"/>
        </w:rPr>
        <w:t>:</w:t>
      </w:r>
    </w:p>
    <w:p w:rsidR="00F36089" w:rsidRPr="00910B0D" w:rsidRDefault="00F36089" w:rsidP="00786477">
      <w:pPr>
        <w:pStyle w:val="ListParagraph"/>
        <w:numPr>
          <w:ilvl w:val="0"/>
          <w:numId w:val="4"/>
        </w:numPr>
        <w:spacing w:before="60" w:after="60"/>
        <w:jc w:val="both"/>
        <w:rPr>
          <w:rFonts w:cs="Arial"/>
          <w:sz w:val="24"/>
          <w:szCs w:val="24"/>
        </w:rPr>
      </w:pPr>
      <w:r w:rsidRPr="00910B0D">
        <w:rPr>
          <w:rFonts w:cs="Arial"/>
          <w:sz w:val="24"/>
          <w:szCs w:val="24"/>
        </w:rPr>
        <w:t xml:space="preserve">GPs, Nurse Practitioners, Practice Nurses and </w:t>
      </w:r>
      <w:r w:rsidR="000A39E4">
        <w:rPr>
          <w:rFonts w:cs="Arial"/>
          <w:sz w:val="24"/>
          <w:szCs w:val="24"/>
        </w:rPr>
        <w:t>Admin S</w:t>
      </w:r>
      <w:r w:rsidRPr="00910B0D">
        <w:rPr>
          <w:rFonts w:cs="Arial"/>
          <w:sz w:val="24"/>
          <w:szCs w:val="24"/>
        </w:rPr>
        <w:t>upport</w:t>
      </w:r>
    </w:p>
    <w:p w:rsidR="00F36089" w:rsidRPr="00910B0D" w:rsidRDefault="00F36089" w:rsidP="00786477">
      <w:pPr>
        <w:pStyle w:val="ListParagraph"/>
        <w:numPr>
          <w:ilvl w:val="0"/>
          <w:numId w:val="4"/>
        </w:numPr>
        <w:spacing w:before="60" w:after="60"/>
        <w:jc w:val="both"/>
        <w:rPr>
          <w:rFonts w:cs="Arial"/>
          <w:sz w:val="24"/>
          <w:szCs w:val="24"/>
        </w:rPr>
      </w:pPr>
      <w:r w:rsidRPr="00910B0D">
        <w:rPr>
          <w:rFonts w:cs="Arial"/>
          <w:sz w:val="24"/>
          <w:szCs w:val="24"/>
        </w:rPr>
        <w:t xml:space="preserve">Community </w:t>
      </w:r>
      <w:r w:rsidR="000A39E4">
        <w:rPr>
          <w:rFonts w:cs="Arial"/>
          <w:sz w:val="24"/>
          <w:szCs w:val="24"/>
        </w:rPr>
        <w:t xml:space="preserve">and District Nurses </w:t>
      </w:r>
    </w:p>
    <w:p w:rsidR="00F36089" w:rsidRPr="00910B0D" w:rsidRDefault="00F36089" w:rsidP="00786477">
      <w:pPr>
        <w:pStyle w:val="ListParagraph"/>
        <w:numPr>
          <w:ilvl w:val="0"/>
          <w:numId w:val="4"/>
        </w:numPr>
        <w:spacing w:before="60" w:after="60"/>
        <w:jc w:val="both"/>
        <w:rPr>
          <w:rFonts w:cs="Arial"/>
          <w:sz w:val="24"/>
          <w:szCs w:val="24"/>
        </w:rPr>
      </w:pPr>
      <w:r w:rsidRPr="00910B0D">
        <w:rPr>
          <w:rFonts w:cs="Arial"/>
          <w:sz w:val="24"/>
          <w:szCs w:val="24"/>
        </w:rPr>
        <w:t xml:space="preserve">Palliative Care </w:t>
      </w:r>
      <w:r w:rsidR="000A39E4">
        <w:rPr>
          <w:rFonts w:cs="Arial"/>
          <w:sz w:val="24"/>
          <w:szCs w:val="24"/>
        </w:rPr>
        <w:t>T</w:t>
      </w:r>
      <w:r w:rsidRPr="00910B0D">
        <w:rPr>
          <w:rFonts w:cs="Arial"/>
          <w:sz w:val="24"/>
          <w:szCs w:val="24"/>
        </w:rPr>
        <w:t>eams</w:t>
      </w:r>
    </w:p>
    <w:p w:rsidR="00F36089" w:rsidRPr="00910B0D" w:rsidRDefault="00F36089" w:rsidP="00786477">
      <w:pPr>
        <w:pStyle w:val="ListParagraph"/>
        <w:numPr>
          <w:ilvl w:val="0"/>
          <w:numId w:val="4"/>
        </w:numPr>
        <w:spacing w:before="60" w:after="60"/>
        <w:jc w:val="both"/>
        <w:rPr>
          <w:rFonts w:cs="Arial"/>
          <w:sz w:val="24"/>
          <w:szCs w:val="24"/>
        </w:rPr>
      </w:pPr>
      <w:r w:rsidRPr="00910B0D">
        <w:rPr>
          <w:rFonts w:cs="Arial"/>
          <w:sz w:val="24"/>
          <w:szCs w:val="24"/>
        </w:rPr>
        <w:t>Hospice Doctors and Nurses</w:t>
      </w:r>
    </w:p>
    <w:p w:rsidR="003B1C6D" w:rsidRPr="00910B0D" w:rsidRDefault="000A39E4" w:rsidP="00786477">
      <w:pPr>
        <w:pStyle w:val="ListParagraph"/>
        <w:numPr>
          <w:ilvl w:val="0"/>
          <w:numId w:val="4"/>
        </w:numPr>
        <w:spacing w:before="60" w:after="60"/>
        <w:jc w:val="both"/>
        <w:rPr>
          <w:rFonts w:cs="Arial"/>
          <w:sz w:val="24"/>
          <w:szCs w:val="24"/>
        </w:rPr>
      </w:pPr>
      <w:r>
        <w:rPr>
          <w:rFonts w:cs="Arial"/>
          <w:sz w:val="24"/>
          <w:szCs w:val="24"/>
        </w:rPr>
        <w:t>Acute, Community and Mental Health Clinicians</w:t>
      </w:r>
    </w:p>
    <w:p w:rsidR="00622904" w:rsidRPr="00910B0D" w:rsidRDefault="00864400" w:rsidP="00786477">
      <w:pPr>
        <w:pStyle w:val="ListParagraph"/>
        <w:numPr>
          <w:ilvl w:val="0"/>
          <w:numId w:val="4"/>
        </w:numPr>
        <w:spacing w:before="60" w:after="60"/>
        <w:jc w:val="both"/>
        <w:rPr>
          <w:rFonts w:cs="Arial"/>
          <w:sz w:val="24"/>
          <w:szCs w:val="24"/>
        </w:rPr>
      </w:pPr>
      <w:r w:rsidRPr="00910B0D">
        <w:rPr>
          <w:rFonts w:cs="Arial"/>
          <w:sz w:val="24"/>
          <w:szCs w:val="24"/>
        </w:rPr>
        <w:t xml:space="preserve">Devon Doctors </w:t>
      </w:r>
      <w:r w:rsidR="00622904" w:rsidRPr="00910B0D">
        <w:rPr>
          <w:rFonts w:cs="Arial"/>
          <w:sz w:val="24"/>
          <w:szCs w:val="24"/>
        </w:rPr>
        <w:t xml:space="preserve">will automatically </w:t>
      </w:r>
      <w:r w:rsidR="000A39E4">
        <w:rPr>
          <w:rFonts w:cs="Arial"/>
          <w:sz w:val="24"/>
          <w:szCs w:val="24"/>
        </w:rPr>
        <w:t>see a summary of each EPaCCS record</w:t>
      </w:r>
    </w:p>
    <w:p w:rsidR="008542E9" w:rsidRPr="00910B0D" w:rsidRDefault="008542E9" w:rsidP="00786477">
      <w:pPr>
        <w:spacing w:before="60" w:after="60"/>
        <w:jc w:val="both"/>
        <w:rPr>
          <w:rFonts w:cs="Arial"/>
          <w:sz w:val="24"/>
          <w:szCs w:val="24"/>
        </w:rPr>
      </w:pPr>
    </w:p>
    <w:p w:rsidR="008542E9" w:rsidRPr="00910B0D" w:rsidRDefault="008542E9" w:rsidP="00786477">
      <w:pPr>
        <w:ind w:left="360"/>
        <w:jc w:val="both"/>
        <w:rPr>
          <w:rFonts w:cs="Arial"/>
          <w:sz w:val="24"/>
          <w:szCs w:val="24"/>
        </w:rPr>
      </w:pPr>
      <w:r w:rsidRPr="00910B0D">
        <w:rPr>
          <w:rFonts w:cs="Arial"/>
          <w:noProof/>
          <w:lang w:val="en-GB" w:eastAsia="en-GB"/>
        </w:rPr>
        <mc:AlternateContent>
          <mc:Choice Requires="wps">
            <w:drawing>
              <wp:anchor distT="0" distB="0" distL="114300" distR="114300" simplePos="0" relativeHeight="251701248" behindDoc="0" locked="0" layoutInCell="1" allowOverlap="1" wp14:anchorId="43384F0A" wp14:editId="623D0E32">
                <wp:simplePos x="0" y="0"/>
                <wp:positionH relativeFrom="column">
                  <wp:posOffset>0</wp:posOffset>
                </wp:positionH>
                <wp:positionV relativeFrom="paragraph">
                  <wp:posOffset>-4445</wp:posOffset>
                </wp:positionV>
                <wp:extent cx="5257800" cy="0"/>
                <wp:effectExtent l="50800" t="25400" r="76200" b="101600"/>
                <wp:wrapNone/>
                <wp:docPr id="21" name="Straight Connector 21"/>
                <wp:cNvGraphicFramePr/>
                <a:graphic xmlns:a="http://schemas.openxmlformats.org/drawingml/2006/main">
                  <a:graphicData uri="http://schemas.microsoft.com/office/word/2010/wordprocessingShape">
                    <wps:wsp>
                      <wps:cNvCnPr/>
                      <wps:spPr>
                        <a:xfrm>
                          <a:off x="0" y="0"/>
                          <a:ext cx="52578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1"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0,-.35pt" to="41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" strokecolor="#4f81bd [3204]" strokeweight="2pt">
                <v:shadow on="t" color="black" opacity="24903f" origin=",.5" offset="0,.55556mm"/>
              </v:line>
            </w:pict>
          </mc:Fallback>
        </mc:AlternateContent>
      </w:r>
    </w:p>
    <w:p w:rsidR="00C00C2A" w:rsidRPr="00A46162" w:rsidRDefault="000A39E4" w:rsidP="00786477">
      <w:pPr>
        <w:pStyle w:val="Heading2"/>
        <w:jc w:val="both"/>
        <w:rPr>
          <w:rFonts w:ascii="Arial" w:hAnsi="Arial" w:cs="Arial"/>
          <w:sz w:val="28"/>
          <w:szCs w:val="28"/>
        </w:rPr>
      </w:pPr>
      <w:r>
        <w:rPr>
          <w:rFonts w:ascii="Arial" w:hAnsi="Arial" w:cs="Arial"/>
          <w:sz w:val="28"/>
          <w:szCs w:val="28"/>
        </w:rPr>
        <w:t xml:space="preserve">Does </w:t>
      </w:r>
      <w:r w:rsidR="00197C09" w:rsidRPr="00A46162">
        <w:rPr>
          <w:rFonts w:ascii="Arial" w:hAnsi="Arial" w:cs="Arial"/>
          <w:sz w:val="28"/>
          <w:szCs w:val="28"/>
        </w:rPr>
        <w:t>EPaCCS</w:t>
      </w:r>
      <w:r w:rsidR="00C00C2A" w:rsidRPr="00A46162">
        <w:rPr>
          <w:rFonts w:ascii="Arial" w:hAnsi="Arial" w:cs="Arial"/>
          <w:sz w:val="28"/>
          <w:szCs w:val="28"/>
        </w:rPr>
        <w:t xml:space="preserve"> </w:t>
      </w:r>
      <w:r>
        <w:rPr>
          <w:rFonts w:ascii="Arial" w:hAnsi="Arial" w:cs="Arial"/>
          <w:sz w:val="28"/>
          <w:szCs w:val="28"/>
        </w:rPr>
        <w:t>Link To EMIS Web</w:t>
      </w:r>
      <w:r w:rsidR="00C00C2A" w:rsidRPr="00A46162">
        <w:rPr>
          <w:rFonts w:ascii="Arial" w:hAnsi="Arial" w:cs="Arial"/>
          <w:sz w:val="28"/>
          <w:szCs w:val="28"/>
        </w:rPr>
        <w:t>?</w:t>
      </w:r>
    </w:p>
    <w:p w:rsidR="008542E9" w:rsidRPr="00910B0D" w:rsidRDefault="00C00C2A" w:rsidP="00786477">
      <w:pPr>
        <w:spacing w:before="60" w:after="60"/>
        <w:jc w:val="both"/>
        <w:rPr>
          <w:rFonts w:cs="Arial"/>
          <w:sz w:val="24"/>
          <w:szCs w:val="24"/>
        </w:rPr>
      </w:pPr>
      <w:r w:rsidRPr="00910B0D">
        <w:rPr>
          <w:rFonts w:cs="Arial"/>
          <w:sz w:val="24"/>
          <w:szCs w:val="24"/>
        </w:rPr>
        <w:t>Yes. As soon as yo</w:t>
      </w:r>
      <w:r w:rsidR="002A459A" w:rsidRPr="00910B0D">
        <w:rPr>
          <w:rFonts w:cs="Arial"/>
          <w:sz w:val="24"/>
          <w:szCs w:val="24"/>
        </w:rPr>
        <w:t>u are l</w:t>
      </w:r>
      <w:r w:rsidR="00197C09" w:rsidRPr="00910B0D">
        <w:rPr>
          <w:rFonts w:cs="Arial"/>
          <w:sz w:val="24"/>
          <w:szCs w:val="24"/>
        </w:rPr>
        <w:t xml:space="preserve">icensed to use EPaCCS </w:t>
      </w:r>
      <w:r w:rsidRPr="00910B0D">
        <w:rPr>
          <w:rFonts w:cs="Arial"/>
          <w:sz w:val="24"/>
          <w:szCs w:val="24"/>
        </w:rPr>
        <w:t>and the Pyrusium software has been installed on your workstation</w:t>
      </w:r>
      <w:r w:rsidR="000A39E4">
        <w:rPr>
          <w:rFonts w:cs="Arial"/>
          <w:sz w:val="24"/>
          <w:szCs w:val="24"/>
        </w:rPr>
        <w:t>, it will connect to EMIS.</w:t>
      </w:r>
      <w:r w:rsidR="00197C09" w:rsidRPr="00910B0D">
        <w:rPr>
          <w:rFonts w:cs="Arial"/>
          <w:sz w:val="24"/>
          <w:szCs w:val="24"/>
        </w:rPr>
        <w:t xml:space="preserve"> </w:t>
      </w:r>
      <w:r w:rsidR="000A39E4">
        <w:rPr>
          <w:rFonts w:cs="Arial"/>
          <w:sz w:val="24"/>
          <w:szCs w:val="24"/>
        </w:rPr>
        <w:t xml:space="preserve"> </w:t>
      </w:r>
      <w:r w:rsidRPr="00910B0D">
        <w:rPr>
          <w:rFonts w:cs="Arial"/>
          <w:sz w:val="24"/>
          <w:szCs w:val="24"/>
        </w:rPr>
        <w:t>First</w:t>
      </w:r>
      <w:r w:rsidR="000A39E4">
        <w:rPr>
          <w:rFonts w:cs="Arial"/>
          <w:sz w:val="24"/>
          <w:szCs w:val="24"/>
        </w:rPr>
        <w:t>, log on to EMIS Web,</w:t>
      </w:r>
      <w:r w:rsidRPr="00910B0D">
        <w:rPr>
          <w:rFonts w:cs="Arial"/>
          <w:sz w:val="24"/>
          <w:szCs w:val="24"/>
        </w:rPr>
        <w:t xml:space="preserve"> find the patient you wish to record information about, click on the </w:t>
      </w:r>
      <w:r w:rsidR="00786477" w:rsidRPr="00910B0D">
        <w:rPr>
          <w:rFonts w:cs="Arial"/>
          <w:sz w:val="24"/>
          <w:szCs w:val="24"/>
        </w:rPr>
        <w:t>P</w:t>
      </w:r>
      <w:r w:rsidRPr="00910B0D">
        <w:rPr>
          <w:rFonts w:cs="Arial"/>
          <w:sz w:val="24"/>
          <w:szCs w:val="24"/>
        </w:rPr>
        <w:t>yrusium</w:t>
      </w:r>
      <w:bookmarkStart w:id="1" w:name="_GoBack"/>
      <w:bookmarkEnd w:id="1"/>
      <w:r w:rsidRPr="00910B0D">
        <w:rPr>
          <w:rFonts w:cs="Arial"/>
          <w:sz w:val="24"/>
          <w:szCs w:val="24"/>
        </w:rPr>
        <w:t xml:space="preserve"> icon in your ‘st</w:t>
      </w:r>
      <w:r w:rsidR="00197C09" w:rsidRPr="00910B0D">
        <w:rPr>
          <w:rFonts w:cs="Arial"/>
          <w:sz w:val="24"/>
          <w:szCs w:val="24"/>
        </w:rPr>
        <w:t>art’ menu and choose the ‘</w:t>
      </w:r>
      <w:r w:rsidR="00061883" w:rsidRPr="00910B0D">
        <w:rPr>
          <w:rFonts w:cs="Arial"/>
          <w:sz w:val="24"/>
          <w:szCs w:val="24"/>
        </w:rPr>
        <w:t>SIDeR</w:t>
      </w:r>
      <w:r w:rsidR="007544B8" w:rsidRPr="00910B0D">
        <w:rPr>
          <w:rFonts w:cs="Arial"/>
          <w:sz w:val="24"/>
          <w:szCs w:val="24"/>
        </w:rPr>
        <w:t xml:space="preserve"> </w:t>
      </w:r>
      <w:r w:rsidR="00197C09" w:rsidRPr="00910B0D">
        <w:rPr>
          <w:rFonts w:cs="Arial"/>
          <w:sz w:val="24"/>
          <w:szCs w:val="24"/>
        </w:rPr>
        <w:t>EPaCCS</w:t>
      </w:r>
      <w:r w:rsidRPr="00910B0D">
        <w:rPr>
          <w:rFonts w:cs="Arial"/>
          <w:sz w:val="24"/>
          <w:szCs w:val="24"/>
        </w:rPr>
        <w:t xml:space="preserve">’ </w:t>
      </w:r>
      <w:r w:rsidR="000A39E4">
        <w:rPr>
          <w:rFonts w:cs="Arial"/>
          <w:sz w:val="24"/>
          <w:szCs w:val="24"/>
        </w:rPr>
        <w:t>icon</w:t>
      </w:r>
      <w:r w:rsidRPr="00910B0D">
        <w:rPr>
          <w:rFonts w:cs="Arial"/>
          <w:sz w:val="24"/>
          <w:szCs w:val="24"/>
        </w:rPr>
        <w:t>.</w:t>
      </w:r>
      <w:r w:rsidR="00CB63F3" w:rsidRPr="00910B0D">
        <w:rPr>
          <w:rFonts w:cs="Arial"/>
          <w:sz w:val="24"/>
          <w:szCs w:val="24"/>
        </w:rPr>
        <w:t xml:space="preserve"> The </w:t>
      </w:r>
      <w:r w:rsidR="000A39E4">
        <w:rPr>
          <w:rFonts w:cs="Arial"/>
          <w:sz w:val="24"/>
          <w:szCs w:val="24"/>
        </w:rPr>
        <w:t xml:space="preserve">service </w:t>
      </w:r>
      <w:r w:rsidR="00CB63F3" w:rsidRPr="00910B0D">
        <w:rPr>
          <w:rFonts w:cs="Arial"/>
          <w:sz w:val="24"/>
          <w:szCs w:val="24"/>
        </w:rPr>
        <w:t>is intuitive and easy to use.</w:t>
      </w:r>
    </w:p>
    <w:p w:rsidR="00C00C2A" w:rsidRPr="00910B0D" w:rsidRDefault="00C00C2A" w:rsidP="00786477">
      <w:pPr>
        <w:spacing w:before="60" w:after="60"/>
        <w:jc w:val="both"/>
        <w:rPr>
          <w:rFonts w:cs="Arial"/>
          <w:sz w:val="24"/>
          <w:szCs w:val="24"/>
        </w:rPr>
      </w:pPr>
    </w:p>
    <w:p w:rsidR="00C00C2A" w:rsidRPr="00910B0D" w:rsidRDefault="00C00C2A" w:rsidP="00786477">
      <w:pPr>
        <w:ind w:left="360"/>
        <w:jc w:val="both"/>
        <w:rPr>
          <w:rFonts w:cs="Arial"/>
          <w:sz w:val="24"/>
          <w:szCs w:val="24"/>
        </w:rPr>
      </w:pPr>
      <w:r w:rsidRPr="00910B0D">
        <w:rPr>
          <w:rFonts w:cs="Arial"/>
          <w:noProof/>
          <w:lang w:val="en-GB" w:eastAsia="en-GB"/>
        </w:rPr>
        <mc:AlternateContent>
          <mc:Choice Requires="wps">
            <w:drawing>
              <wp:anchor distT="0" distB="0" distL="114300" distR="114300" simplePos="0" relativeHeight="251703296" behindDoc="0" locked="0" layoutInCell="1" allowOverlap="1" wp14:anchorId="5B566CA7" wp14:editId="1D93305E">
                <wp:simplePos x="0" y="0"/>
                <wp:positionH relativeFrom="column">
                  <wp:posOffset>0</wp:posOffset>
                </wp:positionH>
                <wp:positionV relativeFrom="paragraph">
                  <wp:posOffset>-4445</wp:posOffset>
                </wp:positionV>
                <wp:extent cx="5257800" cy="0"/>
                <wp:effectExtent l="50800" t="25400" r="76200" b="101600"/>
                <wp:wrapNone/>
                <wp:docPr id="22" name="Straight Connector 22"/>
                <wp:cNvGraphicFramePr/>
                <a:graphic xmlns:a="http://schemas.openxmlformats.org/drawingml/2006/main">
                  <a:graphicData uri="http://schemas.microsoft.com/office/word/2010/wordprocessingShape">
                    <wps:wsp>
                      <wps:cNvCnPr/>
                      <wps:spPr>
                        <a:xfrm>
                          <a:off x="0" y="0"/>
                          <a:ext cx="52578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2"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0,-.35pt" to="41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" strokecolor="#4f81bd [3204]" strokeweight="2pt">
                <v:shadow on="t" color="black" opacity="24903f" origin=",.5" offset="0,.55556mm"/>
              </v:line>
            </w:pict>
          </mc:Fallback>
        </mc:AlternateContent>
      </w:r>
    </w:p>
    <w:p w:rsidR="00F357BD" w:rsidRPr="00A46162" w:rsidRDefault="00F357BD" w:rsidP="00786477">
      <w:pPr>
        <w:pStyle w:val="Heading2"/>
        <w:jc w:val="both"/>
        <w:rPr>
          <w:rFonts w:ascii="Arial" w:hAnsi="Arial" w:cs="Arial"/>
          <w:sz w:val="28"/>
          <w:szCs w:val="28"/>
        </w:rPr>
      </w:pPr>
      <w:r w:rsidRPr="00A46162">
        <w:rPr>
          <w:rFonts w:ascii="Arial" w:hAnsi="Arial" w:cs="Arial"/>
          <w:sz w:val="28"/>
          <w:szCs w:val="28"/>
        </w:rPr>
        <w:t xml:space="preserve">I </w:t>
      </w:r>
      <w:r w:rsidR="00A46162">
        <w:rPr>
          <w:rFonts w:ascii="Arial" w:hAnsi="Arial" w:cs="Arial"/>
          <w:sz w:val="28"/>
          <w:szCs w:val="28"/>
        </w:rPr>
        <w:t>D</w:t>
      </w:r>
      <w:r w:rsidRPr="00A46162">
        <w:rPr>
          <w:rFonts w:ascii="Arial" w:hAnsi="Arial" w:cs="Arial"/>
          <w:sz w:val="28"/>
          <w:szCs w:val="28"/>
        </w:rPr>
        <w:t>o</w:t>
      </w:r>
      <w:r w:rsidR="00A46162">
        <w:rPr>
          <w:rFonts w:ascii="Arial" w:hAnsi="Arial" w:cs="Arial"/>
          <w:sz w:val="28"/>
          <w:szCs w:val="28"/>
        </w:rPr>
        <w:t>n’t Ha</w:t>
      </w:r>
      <w:r w:rsidRPr="00A46162">
        <w:rPr>
          <w:rFonts w:ascii="Arial" w:hAnsi="Arial" w:cs="Arial"/>
          <w:sz w:val="28"/>
          <w:szCs w:val="28"/>
        </w:rPr>
        <w:t xml:space="preserve">ve Pyrusium </w:t>
      </w:r>
      <w:r w:rsidR="00A46162">
        <w:rPr>
          <w:rFonts w:ascii="Arial" w:hAnsi="Arial" w:cs="Arial"/>
          <w:sz w:val="28"/>
          <w:szCs w:val="28"/>
        </w:rPr>
        <w:t>O</w:t>
      </w:r>
      <w:r w:rsidRPr="00A46162">
        <w:rPr>
          <w:rFonts w:ascii="Arial" w:hAnsi="Arial" w:cs="Arial"/>
          <w:sz w:val="28"/>
          <w:szCs w:val="28"/>
        </w:rPr>
        <w:t xml:space="preserve">n </w:t>
      </w:r>
      <w:r w:rsidR="00A46162">
        <w:rPr>
          <w:rFonts w:ascii="Arial" w:hAnsi="Arial" w:cs="Arial"/>
          <w:sz w:val="28"/>
          <w:szCs w:val="28"/>
        </w:rPr>
        <w:t>M</w:t>
      </w:r>
      <w:r w:rsidRPr="00A46162">
        <w:rPr>
          <w:rFonts w:ascii="Arial" w:hAnsi="Arial" w:cs="Arial"/>
          <w:sz w:val="28"/>
          <w:szCs w:val="28"/>
        </w:rPr>
        <w:t xml:space="preserve">y </w:t>
      </w:r>
      <w:r w:rsidR="00A46162">
        <w:rPr>
          <w:rFonts w:ascii="Arial" w:hAnsi="Arial" w:cs="Arial"/>
          <w:sz w:val="28"/>
          <w:szCs w:val="28"/>
        </w:rPr>
        <w:t>W</w:t>
      </w:r>
      <w:r w:rsidRPr="00A46162">
        <w:rPr>
          <w:rFonts w:ascii="Arial" w:hAnsi="Arial" w:cs="Arial"/>
          <w:sz w:val="28"/>
          <w:szCs w:val="28"/>
        </w:rPr>
        <w:t xml:space="preserve">orkstation. What </w:t>
      </w:r>
      <w:r w:rsidR="00A46162">
        <w:rPr>
          <w:rFonts w:ascii="Arial" w:hAnsi="Arial" w:cs="Arial"/>
          <w:sz w:val="28"/>
          <w:szCs w:val="28"/>
        </w:rPr>
        <w:t>S</w:t>
      </w:r>
      <w:r w:rsidRPr="00A46162">
        <w:rPr>
          <w:rFonts w:ascii="Arial" w:hAnsi="Arial" w:cs="Arial"/>
          <w:sz w:val="28"/>
          <w:szCs w:val="28"/>
        </w:rPr>
        <w:t xml:space="preserve">hould I </w:t>
      </w:r>
      <w:r w:rsidR="00A46162">
        <w:rPr>
          <w:rFonts w:ascii="Arial" w:hAnsi="Arial" w:cs="Arial"/>
          <w:sz w:val="28"/>
          <w:szCs w:val="28"/>
        </w:rPr>
        <w:t>D</w:t>
      </w:r>
      <w:r w:rsidRPr="00A46162">
        <w:rPr>
          <w:rFonts w:ascii="Arial" w:hAnsi="Arial" w:cs="Arial"/>
          <w:sz w:val="28"/>
          <w:szCs w:val="28"/>
        </w:rPr>
        <w:t>o?</w:t>
      </w:r>
    </w:p>
    <w:p w:rsidR="00F357BD" w:rsidRPr="00910B0D" w:rsidRDefault="00F357BD" w:rsidP="00786477">
      <w:pPr>
        <w:jc w:val="both"/>
        <w:rPr>
          <w:rFonts w:cs="Arial"/>
        </w:rPr>
      </w:pPr>
    </w:p>
    <w:p w:rsidR="00F357BD" w:rsidRPr="00910B0D" w:rsidRDefault="00F026DD" w:rsidP="00786477">
      <w:pPr>
        <w:jc w:val="both"/>
        <w:rPr>
          <w:rFonts w:cs="Arial"/>
          <w:color w:val="FF0000"/>
        </w:rPr>
      </w:pPr>
      <w:r w:rsidRPr="00910B0D">
        <w:rPr>
          <w:rFonts w:cs="Arial"/>
        </w:rPr>
        <w:t xml:space="preserve">Please contact the SCW CSU support desk </w:t>
      </w:r>
      <w:r w:rsidR="000A39E4">
        <w:rPr>
          <w:rFonts w:cs="Arial"/>
        </w:rPr>
        <w:t xml:space="preserve">and provide details of your workstation asset number </w:t>
      </w:r>
      <w:proofErr w:type="spellStart"/>
      <w:r w:rsidR="000A39E4">
        <w:rPr>
          <w:rFonts w:cs="Arial"/>
        </w:rPr>
        <w:t>etc</w:t>
      </w:r>
      <w:proofErr w:type="spellEnd"/>
      <w:r w:rsidR="000A39E4">
        <w:rPr>
          <w:rFonts w:cs="Arial"/>
        </w:rPr>
        <w:t xml:space="preserve"> and they will ensure Pyrusium is loaded shortly afterwards</w:t>
      </w:r>
      <w:r w:rsidRPr="00910B0D">
        <w:rPr>
          <w:rFonts w:cs="Arial"/>
        </w:rPr>
        <w:t xml:space="preserve">. </w:t>
      </w:r>
    </w:p>
    <w:p w:rsidR="00F357BD" w:rsidRPr="00910B0D" w:rsidRDefault="00F357BD" w:rsidP="00786477">
      <w:pPr>
        <w:jc w:val="both"/>
        <w:rPr>
          <w:rFonts w:cs="Arial"/>
        </w:rPr>
      </w:pPr>
    </w:p>
    <w:p w:rsidR="00F357BD" w:rsidRPr="00910B0D" w:rsidRDefault="00F357BD" w:rsidP="00786477">
      <w:pPr>
        <w:ind w:left="360"/>
        <w:jc w:val="both"/>
        <w:rPr>
          <w:rFonts w:cs="Arial"/>
          <w:sz w:val="24"/>
          <w:szCs w:val="24"/>
        </w:rPr>
      </w:pPr>
      <w:r w:rsidRPr="00910B0D">
        <w:rPr>
          <w:rFonts w:cs="Arial"/>
          <w:noProof/>
          <w:lang w:val="en-GB" w:eastAsia="en-GB"/>
        </w:rPr>
        <mc:AlternateContent>
          <mc:Choice Requires="wps">
            <w:drawing>
              <wp:anchor distT="0" distB="0" distL="114300" distR="114300" simplePos="0" relativeHeight="251711488" behindDoc="0" locked="0" layoutInCell="1" allowOverlap="1" wp14:anchorId="32B336A1" wp14:editId="204385F9">
                <wp:simplePos x="0" y="0"/>
                <wp:positionH relativeFrom="column">
                  <wp:posOffset>0</wp:posOffset>
                </wp:positionH>
                <wp:positionV relativeFrom="paragraph">
                  <wp:posOffset>-4445</wp:posOffset>
                </wp:positionV>
                <wp:extent cx="5257800" cy="0"/>
                <wp:effectExtent l="50800" t="25400" r="76200" b="101600"/>
                <wp:wrapNone/>
                <wp:docPr id="11" name="Straight Connector 11"/>
                <wp:cNvGraphicFramePr/>
                <a:graphic xmlns:a="http://schemas.openxmlformats.org/drawingml/2006/main">
                  <a:graphicData uri="http://schemas.microsoft.com/office/word/2010/wordprocessingShape">
                    <wps:wsp>
                      <wps:cNvCnPr/>
                      <wps:spPr>
                        <a:xfrm>
                          <a:off x="0" y="0"/>
                          <a:ext cx="52578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1"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0,-.35pt" to="41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" strokecolor="#4f81bd [3204]" strokeweight="2pt">
                <v:shadow on="t" color="black" opacity="24903f" origin=",.5" offset="0,.55556mm"/>
              </v:line>
            </w:pict>
          </mc:Fallback>
        </mc:AlternateContent>
      </w:r>
    </w:p>
    <w:p w:rsidR="008B262C" w:rsidRPr="00A46162" w:rsidRDefault="008B262C" w:rsidP="00786477">
      <w:pPr>
        <w:pStyle w:val="Heading2"/>
        <w:jc w:val="both"/>
        <w:rPr>
          <w:rFonts w:ascii="Arial" w:hAnsi="Arial" w:cs="Arial"/>
          <w:sz w:val="28"/>
          <w:szCs w:val="28"/>
        </w:rPr>
      </w:pPr>
      <w:r w:rsidRPr="00A46162">
        <w:rPr>
          <w:rFonts w:ascii="Arial" w:hAnsi="Arial" w:cs="Arial"/>
          <w:sz w:val="28"/>
          <w:szCs w:val="28"/>
        </w:rPr>
        <w:t xml:space="preserve">I </w:t>
      </w:r>
      <w:r w:rsidR="00A46162">
        <w:rPr>
          <w:rFonts w:ascii="Arial" w:hAnsi="Arial" w:cs="Arial"/>
          <w:sz w:val="28"/>
          <w:szCs w:val="28"/>
        </w:rPr>
        <w:t>A</w:t>
      </w:r>
      <w:r w:rsidRPr="00A46162">
        <w:rPr>
          <w:rFonts w:ascii="Arial" w:hAnsi="Arial" w:cs="Arial"/>
          <w:sz w:val="28"/>
          <w:szCs w:val="28"/>
        </w:rPr>
        <w:t xml:space="preserve">m </w:t>
      </w:r>
      <w:r w:rsidR="00A46162">
        <w:rPr>
          <w:rFonts w:ascii="Arial" w:hAnsi="Arial" w:cs="Arial"/>
          <w:sz w:val="28"/>
          <w:szCs w:val="28"/>
        </w:rPr>
        <w:t xml:space="preserve">A </w:t>
      </w:r>
      <w:r w:rsidRPr="00A46162">
        <w:rPr>
          <w:rFonts w:ascii="Arial" w:hAnsi="Arial" w:cs="Arial"/>
          <w:sz w:val="28"/>
          <w:szCs w:val="28"/>
        </w:rPr>
        <w:t>GP</w:t>
      </w:r>
      <w:r w:rsidR="00F026DD" w:rsidRPr="00A46162">
        <w:rPr>
          <w:rFonts w:ascii="Arial" w:hAnsi="Arial" w:cs="Arial"/>
          <w:sz w:val="28"/>
          <w:szCs w:val="28"/>
        </w:rPr>
        <w:t>:</w:t>
      </w:r>
      <w:r w:rsidRPr="00A46162">
        <w:rPr>
          <w:rFonts w:ascii="Arial" w:hAnsi="Arial" w:cs="Arial"/>
          <w:sz w:val="28"/>
          <w:szCs w:val="28"/>
        </w:rPr>
        <w:t xml:space="preserve"> </w:t>
      </w:r>
      <w:r w:rsidR="00A46162">
        <w:rPr>
          <w:rFonts w:ascii="Arial" w:hAnsi="Arial" w:cs="Arial"/>
          <w:sz w:val="28"/>
          <w:szCs w:val="28"/>
        </w:rPr>
        <w:t>D</w:t>
      </w:r>
      <w:r w:rsidRPr="00A46162">
        <w:rPr>
          <w:rFonts w:ascii="Arial" w:hAnsi="Arial" w:cs="Arial"/>
          <w:sz w:val="28"/>
          <w:szCs w:val="28"/>
        </w:rPr>
        <w:t xml:space="preserve">o I </w:t>
      </w:r>
      <w:r w:rsidR="00A46162">
        <w:rPr>
          <w:rFonts w:ascii="Arial" w:hAnsi="Arial" w:cs="Arial"/>
          <w:sz w:val="28"/>
          <w:szCs w:val="28"/>
        </w:rPr>
        <w:t>H</w:t>
      </w:r>
      <w:r w:rsidRPr="00A46162">
        <w:rPr>
          <w:rFonts w:ascii="Arial" w:hAnsi="Arial" w:cs="Arial"/>
          <w:sz w:val="28"/>
          <w:szCs w:val="28"/>
        </w:rPr>
        <w:t xml:space="preserve">ave </w:t>
      </w:r>
      <w:r w:rsidR="00A46162">
        <w:rPr>
          <w:rFonts w:ascii="Arial" w:hAnsi="Arial" w:cs="Arial"/>
          <w:sz w:val="28"/>
          <w:szCs w:val="28"/>
        </w:rPr>
        <w:t>T</w:t>
      </w:r>
      <w:r w:rsidRPr="00A46162">
        <w:rPr>
          <w:rFonts w:ascii="Arial" w:hAnsi="Arial" w:cs="Arial"/>
          <w:sz w:val="28"/>
          <w:szCs w:val="28"/>
        </w:rPr>
        <w:t xml:space="preserve">o </w:t>
      </w:r>
      <w:r w:rsidR="00A46162">
        <w:rPr>
          <w:rFonts w:ascii="Arial" w:hAnsi="Arial" w:cs="Arial"/>
          <w:sz w:val="28"/>
          <w:szCs w:val="28"/>
        </w:rPr>
        <w:t>F</w:t>
      </w:r>
      <w:r w:rsidRPr="00A46162">
        <w:rPr>
          <w:rFonts w:ascii="Arial" w:hAnsi="Arial" w:cs="Arial"/>
          <w:sz w:val="28"/>
          <w:szCs w:val="28"/>
        </w:rPr>
        <w:t xml:space="preserve">ill </w:t>
      </w:r>
      <w:r w:rsidR="00A46162">
        <w:rPr>
          <w:rFonts w:ascii="Arial" w:hAnsi="Arial" w:cs="Arial"/>
          <w:sz w:val="28"/>
          <w:szCs w:val="28"/>
        </w:rPr>
        <w:t>O</w:t>
      </w:r>
      <w:r w:rsidRPr="00A46162">
        <w:rPr>
          <w:rFonts w:ascii="Arial" w:hAnsi="Arial" w:cs="Arial"/>
          <w:sz w:val="28"/>
          <w:szCs w:val="28"/>
        </w:rPr>
        <w:t xml:space="preserve">ut </w:t>
      </w:r>
      <w:r w:rsidR="00A46162">
        <w:rPr>
          <w:rFonts w:ascii="Arial" w:hAnsi="Arial" w:cs="Arial"/>
          <w:sz w:val="28"/>
          <w:szCs w:val="28"/>
        </w:rPr>
        <w:t>E</w:t>
      </w:r>
      <w:r w:rsidRPr="00A46162">
        <w:rPr>
          <w:rFonts w:ascii="Arial" w:hAnsi="Arial" w:cs="Arial"/>
          <w:sz w:val="28"/>
          <w:szCs w:val="28"/>
        </w:rPr>
        <w:t xml:space="preserve">verything </w:t>
      </w:r>
      <w:r w:rsidR="00A46162">
        <w:rPr>
          <w:rFonts w:ascii="Arial" w:hAnsi="Arial" w:cs="Arial"/>
          <w:sz w:val="28"/>
          <w:szCs w:val="28"/>
        </w:rPr>
        <w:t>I</w:t>
      </w:r>
      <w:r w:rsidRPr="00A46162">
        <w:rPr>
          <w:rFonts w:ascii="Arial" w:hAnsi="Arial" w:cs="Arial"/>
          <w:sz w:val="28"/>
          <w:szCs w:val="28"/>
        </w:rPr>
        <w:t xml:space="preserve">n </w:t>
      </w:r>
      <w:r w:rsidR="00A46162">
        <w:rPr>
          <w:rFonts w:ascii="Arial" w:hAnsi="Arial" w:cs="Arial"/>
          <w:sz w:val="28"/>
          <w:szCs w:val="28"/>
        </w:rPr>
        <w:t>T</w:t>
      </w:r>
      <w:r w:rsidRPr="00A46162">
        <w:rPr>
          <w:rFonts w:ascii="Arial" w:hAnsi="Arial" w:cs="Arial"/>
          <w:sz w:val="28"/>
          <w:szCs w:val="28"/>
        </w:rPr>
        <w:t xml:space="preserve">he EPaCCS End </w:t>
      </w:r>
      <w:r w:rsidR="00A46162">
        <w:rPr>
          <w:rFonts w:ascii="Arial" w:hAnsi="Arial" w:cs="Arial"/>
          <w:sz w:val="28"/>
          <w:szCs w:val="28"/>
        </w:rPr>
        <w:t>O</w:t>
      </w:r>
      <w:r w:rsidRPr="00A46162">
        <w:rPr>
          <w:rFonts w:ascii="Arial" w:hAnsi="Arial" w:cs="Arial"/>
          <w:sz w:val="28"/>
          <w:szCs w:val="28"/>
        </w:rPr>
        <w:t xml:space="preserve">f </w:t>
      </w:r>
      <w:r w:rsidR="00A46162">
        <w:rPr>
          <w:rFonts w:ascii="Arial" w:hAnsi="Arial" w:cs="Arial"/>
          <w:sz w:val="28"/>
          <w:szCs w:val="28"/>
        </w:rPr>
        <w:t>L</w:t>
      </w:r>
      <w:r w:rsidRPr="00A46162">
        <w:rPr>
          <w:rFonts w:ascii="Arial" w:hAnsi="Arial" w:cs="Arial"/>
          <w:sz w:val="28"/>
          <w:szCs w:val="28"/>
        </w:rPr>
        <w:t>ife Plan?</w:t>
      </w:r>
    </w:p>
    <w:p w:rsidR="008B262C" w:rsidRPr="00910B0D" w:rsidRDefault="008B262C" w:rsidP="00786477">
      <w:pPr>
        <w:spacing w:before="60" w:after="60"/>
        <w:jc w:val="both"/>
        <w:rPr>
          <w:rFonts w:cs="Arial"/>
          <w:sz w:val="24"/>
          <w:szCs w:val="24"/>
        </w:rPr>
      </w:pPr>
      <w:r w:rsidRPr="00910B0D">
        <w:rPr>
          <w:rFonts w:cs="Arial"/>
          <w:sz w:val="24"/>
          <w:szCs w:val="24"/>
        </w:rPr>
        <w:t xml:space="preserve">No, it is expected that the GP will initiate the plan and complete the three mandatory fields </w:t>
      </w:r>
      <w:r w:rsidR="000A39E4">
        <w:rPr>
          <w:rFonts w:cs="Arial"/>
          <w:sz w:val="24"/>
          <w:szCs w:val="24"/>
        </w:rPr>
        <w:t>(</w:t>
      </w:r>
      <w:r w:rsidRPr="00910B0D">
        <w:rPr>
          <w:rFonts w:cs="Arial"/>
          <w:sz w:val="24"/>
          <w:szCs w:val="24"/>
        </w:rPr>
        <w:t>e.g. informing the patient that the EPaCCS will be shared, the patient’s primary end of life diagnoses and the CPR decision</w:t>
      </w:r>
      <w:r w:rsidR="000A39E4">
        <w:rPr>
          <w:rFonts w:cs="Arial"/>
          <w:sz w:val="24"/>
          <w:szCs w:val="24"/>
        </w:rPr>
        <w:t>)</w:t>
      </w:r>
      <w:r w:rsidRPr="00910B0D">
        <w:rPr>
          <w:rFonts w:cs="Arial"/>
          <w:sz w:val="24"/>
          <w:szCs w:val="24"/>
        </w:rPr>
        <w:t xml:space="preserve">.  Other </w:t>
      </w:r>
      <w:r w:rsidR="000A39E4">
        <w:rPr>
          <w:rFonts w:cs="Arial"/>
          <w:sz w:val="24"/>
          <w:szCs w:val="24"/>
        </w:rPr>
        <w:t xml:space="preserve">providers </w:t>
      </w:r>
      <w:r w:rsidRPr="00910B0D">
        <w:rPr>
          <w:rFonts w:cs="Arial"/>
          <w:sz w:val="24"/>
          <w:szCs w:val="24"/>
        </w:rPr>
        <w:t xml:space="preserve">will also contribute to the EPaCCS plan over time </w:t>
      </w:r>
      <w:r w:rsidR="000A39E4">
        <w:rPr>
          <w:rFonts w:cs="Arial"/>
          <w:sz w:val="24"/>
          <w:szCs w:val="24"/>
        </w:rPr>
        <w:t>(</w:t>
      </w:r>
      <w:r w:rsidRPr="00910B0D">
        <w:rPr>
          <w:rFonts w:cs="Arial"/>
          <w:sz w:val="24"/>
          <w:szCs w:val="24"/>
        </w:rPr>
        <w:t xml:space="preserve">e.g. community teams, hospices </w:t>
      </w:r>
      <w:proofErr w:type="spellStart"/>
      <w:r w:rsidRPr="00910B0D">
        <w:rPr>
          <w:rFonts w:cs="Arial"/>
          <w:sz w:val="24"/>
          <w:szCs w:val="24"/>
        </w:rPr>
        <w:t>etc</w:t>
      </w:r>
      <w:proofErr w:type="spellEnd"/>
      <w:r w:rsidR="000A39E4">
        <w:rPr>
          <w:rFonts w:cs="Arial"/>
          <w:sz w:val="24"/>
          <w:szCs w:val="24"/>
        </w:rPr>
        <w:t>)</w:t>
      </w:r>
      <w:r w:rsidRPr="00910B0D">
        <w:rPr>
          <w:rFonts w:cs="Arial"/>
          <w:sz w:val="24"/>
          <w:szCs w:val="24"/>
        </w:rPr>
        <w:t xml:space="preserve">. The GP </w:t>
      </w:r>
      <w:r w:rsidR="000A39E4">
        <w:rPr>
          <w:rFonts w:cs="Arial"/>
          <w:sz w:val="24"/>
          <w:szCs w:val="24"/>
        </w:rPr>
        <w:t>P</w:t>
      </w:r>
      <w:r w:rsidRPr="00910B0D">
        <w:rPr>
          <w:rFonts w:cs="Arial"/>
          <w:sz w:val="24"/>
          <w:szCs w:val="24"/>
        </w:rPr>
        <w:t>ractice will be notified of any updates to the plan</w:t>
      </w:r>
      <w:r w:rsidR="000A39E4">
        <w:rPr>
          <w:rFonts w:cs="Arial"/>
          <w:sz w:val="24"/>
          <w:szCs w:val="24"/>
        </w:rPr>
        <w:t xml:space="preserve"> and a new version of the EPaCCS will write back into the patient’s EMIS record.</w:t>
      </w:r>
      <w:r w:rsidRPr="00910B0D">
        <w:rPr>
          <w:rFonts w:cs="Arial"/>
          <w:sz w:val="24"/>
          <w:szCs w:val="24"/>
        </w:rPr>
        <w:t xml:space="preserve"> </w:t>
      </w:r>
    </w:p>
    <w:p w:rsidR="00996F6A" w:rsidRDefault="00996F6A" w:rsidP="00786477">
      <w:pPr>
        <w:spacing w:before="60" w:after="60"/>
        <w:jc w:val="both"/>
        <w:rPr>
          <w:sz w:val="24"/>
          <w:szCs w:val="24"/>
        </w:rPr>
      </w:pPr>
    </w:p>
    <w:p w:rsidR="00996F6A" w:rsidRPr="008B262C" w:rsidRDefault="00996F6A" w:rsidP="00786477">
      <w:pPr>
        <w:ind w:left="360"/>
        <w:jc w:val="both"/>
        <w:rPr>
          <w:sz w:val="24"/>
          <w:szCs w:val="24"/>
        </w:rPr>
      </w:pPr>
      <w:r>
        <w:rPr>
          <w:noProof/>
          <w:lang w:val="en-GB" w:eastAsia="en-GB"/>
        </w:rPr>
        <mc:AlternateContent>
          <mc:Choice Requires="wps">
            <w:drawing>
              <wp:anchor distT="0" distB="0" distL="114300" distR="114300" simplePos="0" relativeHeight="251713536" behindDoc="0" locked="0" layoutInCell="1" allowOverlap="1" wp14:anchorId="59775FDF" wp14:editId="53A5D39D">
                <wp:simplePos x="0" y="0"/>
                <wp:positionH relativeFrom="column">
                  <wp:posOffset>0</wp:posOffset>
                </wp:positionH>
                <wp:positionV relativeFrom="paragraph">
                  <wp:posOffset>-4445</wp:posOffset>
                </wp:positionV>
                <wp:extent cx="5257800" cy="0"/>
                <wp:effectExtent l="50800" t="25400" r="76200" b="101600"/>
                <wp:wrapNone/>
                <wp:docPr id="4" name="Straight Connector 4"/>
                <wp:cNvGraphicFramePr/>
                <a:graphic xmlns:a="http://schemas.openxmlformats.org/drawingml/2006/main">
                  <a:graphicData uri="http://schemas.microsoft.com/office/word/2010/wordprocessingShape">
                    <wps:wsp>
                      <wps:cNvCnPr/>
                      <wps:spPr>
                        <a:xfrm>
                          <a:off x="0" y="0"/>
                          <a:ext cx="52578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0,-.35pt" to="41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" strokecolor="#4f81bd [3204]" strokeweight="2pt">
                <v:shadow on="t" color="black" opacity="24903f" origin=",.5" offset="0,.55556mm"/>
              </v:line>
            </w:pict>
          </mc:Fallback>
        </mc:AlternateContent>
      </w:r>
    </w:p>
    <w:p w:rsidR="00996F6A" w:rsidRDefault="00996F6A" w:rsidP="00786477">
      <w:pPr>
        <w:spacing w:before="60" w:after="60"/>
        <w:jc w:val="both"/>
        <w:rPr>
          <w:sz w:val="24"/>
          <w:szCs w:val="24"/>
        </w:rPr>
      </w:pPr>
    </w:p>
    <w:p w:rsidR="00A019F5" w:rsidRPr="008542E9" w:rsidRDefault="00A019F5" w:rsidP="00786477">
      <w:pPr>
        <w:spacing w:before="60" w:after="60"/>
        <w:jc w:val="both"/>
        <w:rPr>
          <w:sz w:val="24"/>
          <w:szCs w:val="24"/>
        </w:rPr>
      </w:pPr>
    </w:p>
    <w:sectPr w:rsidR="00A019F5" w:rsidRPr="008542E9" w:rsidSect="005916BA">
      <w:headerReference w:type="default" r:id="rId20"/>
      <w:footerReference w:type="default" r:id="rId2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79F5" w:rsidRDefault="00A379F5" w:rsidP="00101AEC">
      <w:r>
        <w:separator/>
      </w:r>
    </w:p>
  </w:endnote>
  <w:endnote w:type="continuationSeparator" w:id="0">
    <w:p w:rsidR="00A379F5" w:rsidRDefault="00A379F5" w:rsidP="00101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altName w:val="Times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908" w:rsidRDefault="00FF7908">
    <w:pPr>
      <w:pStyle w:val="Footer"/>
    </w:pPr>
    <w:r>
      <w:rPr>
        <w:rStyle w:val="PageNumber"/>
      </w:rPr>
      <w:t xml:space="preserve">© </w:t>
    </w:r>
    <w:r>
      <w:rPr>
        <w:rFonts w:ascii="Helvetica" w:hAnsi="Helvetica" w:cs="Helvetica"/>
        <w:noProof/>
        <w:kern w:val="1"/>
        <w:lang w:val="en-GB" w:eastAsia="en-GB"/>
      </w:rPr>
      <w:drawing>
        <wp:inline distT="0" distB="0" distL="0" distR="0" wp14:anchorId="6DCDE11C" wp14:editId="023279F2">
          <wp:extent cx="106727" cy="202019"/>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70" cy="202290"/>
                  </a:xfrm>
                  <a:prstGeom prst="rect">
                    <a:avLst/>
                  </a:prstGeom>
                  <a:noFill/>
                  <a:ln>
                    <a:noFill/>
                  </a:ln>
                </pic:spPr>
              </pic:pic>
            </a:graphicData>
          </a:graphic>
        </wp:inline>
      </w:drawing>
    </w:r>
    <w:r>
      <w:rPr>
        <w:rStyle w:val="PageNumber"/>
      </w:rPr>
      <w:t xml:space="preserve"> Black Pear Software                </w:t>
    </w:r>
    <w:r w:rsidRPr="00435BFB">
      <w:rPr>
        <w:rStyle w:val="PageNumber"/>
      </w:rPr>
      <w:t xml:space="preserve"> </w:t>
    </w:r>
    <w:r>
      <w:rPr>
        <w:rStyle w:val="PageNumber"/>
      </w:rPr>
      <w:tab/>
      <w:t>Page</w:t>
    </w:r>
    <w:r>
      <w:t xml:space="preserve"> </w:t>
    </w:r>
    <w:r>
      <w:fldChar w:fldCharType="begin"/>
    </w:r>
    <w:r>
      <w:instrText xml:space="preserve"> PAGE </w:instrText>
    </w:r>
    <w:r>
      <w:fldChar w:fldCharType="separate"/>
    </w:r>
    <w:r w:rsidR="00404026">
      <w:rPr>
        <w:noProof/>
      </w:rPr>
      <w:t>1</w:t>
    </w:r>
    <w:r>
      <w:fldChar w:fldCharType="end"/>
    </w:r>
    <w:r>
      <w:t xml:space="preserve"> of </w:t>
    </w:r>
    <w:fldSimple w:instr=" NUMPAGES ">
      <w:r w:rsidR="00404026">
        <w:rPr>
          <w:noProof/>
        </w:rPr>
        <w:t>8</w:t>
      </w:r>
    </w:fldSimple>
    <w:r>
      <w:rPr>
        <w:noProof/>
      </w:rPr>
      <w:t xml:space="preserve">                                 04/02/19 v1.3</w:t>
    </w:r>
    <w:r w:rsidRPr="00432731">
      <w:rPr>
        <w:rStyle w:val="PageNumber"/>
      </w:rP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79F5" w:rsidRDefault="00A379F5" w:rsidP="00101AEC">
      <w:r>
        <w:separator/>
      </w:r>
    </w:p>
  </w:footnote>
  <w:footnote w:type="continuationSeparator" w:id="0">
    <w:p w:rsidR="00A379F5" w:rsidRDefault="00A379F5" w:rsidP="00101A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908" w:rsidRDefault="00FF7908">
    <w:pPr>
      <w:pStyle w:val="Header"/>
    </w:pPr>
    <w:r>
      <w:rPr>
        <w:noProof/>
        <w:lang w:val="en-GB" w:eastAsia="en-GB"/>
      </w:rPr>
      <w:drawing>
        <wp:inline distT="0" distB="0" distL="0" distR="0" wp14:anchorId="6C46B1C5" wp14:editId="6F1ECF18">
          <wp:extent cx="680484" cy="477882"/>
          <wp:effectExtent l="0" t="0" r="571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651" cy="477999"/>
                  </a:xfrm>
                  <a:prstGeom prst="rect">
                    <a:avLst/>
                  </a:prstGeom>
                  <a:noFill/>
                  <a:ln>
                    <a:noFill/>
                  </a:ln>
                </pic:spPr>
              </pic:pic>
            </a:graphicData>
          </a:graphic>
        </wp:inline>
      </w:drawing>
    </w:r>
    <w:r>
      <w:t xml:space="preserve">                                                                                               </w:t>
    </w:r>
    <w:r>
      <w:rPr>
        <w:noProof/>
        <w:lang w:val="en-GB" w:eastAsia="en-GB"/>
      </w:rPr>
      <w:drawing>
        <wp:inline distT="0" distB="0" distL="0" distR="0" wp14:anchorId="223B46C4" wp14:editId="57169FB3">
          <wp:extent cx="896146" cy="35884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6313" cy="35891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07599"/>
    <w:multiLevelType w:val="hybridMultilevel"/>
    <w:tmpl w:val="383E15F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DFC0225"/>
    <w:multiLevelType w:val="hybridMultilevel"/>
    <w:tmpl w:val="4E128CD0"/>
    <w:lvl w:ilvl="0" w:tplc="2AA2FE46">
      <w:start w:val="9"/>
      <w:numFmt w:val="lowerLetter"/>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59E3848"/>
    <w:multiLevelType w:val="hybridMultilevel"/>
    <w:tmpl w:val="2E8ADB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DED5CFC"/>
    <w:multiLevelType w:val="hybridMultilevel"/>
    <w:tmpl w:val="D6807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6374FFE"/>
    <w:multiLevelType w:val="hybridMultilevel"/>
    <w:tmpl w:val="F4527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DC8158D"/>
    <w:multiLevelType w:val="multilevel"/>
    <w:tmpl w:val="FCFE5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A2371BB"/>
    <w:multiLevelType w:val="hybridMultilevel"/>
    <w:tmpl w:val="C8E0B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C4707DF"/>
    <w:multiLevelType w:val="hybridMultilevel"/>
    <w:tmpl w:val="27124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7"/>
  </w:num>
  <w:num w:numId="4">
    <w:abstractNumId w:val="4"/>
  </w:num>
  <w:num w:numId="5">
    <w:abstractNumId w:val="5"/>
  </w:num>
  <w:num w:numId="6">
    <w:abstractNumId w:val="2"/>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9DF"/>
    <w:rsid w:val="000302F5"/>
    <w:rsid w:val="00030E72"/>
    <w:rsid w:val="00031F96"/>
    <w:rsid w:val="00061883"/>
    <w:rsid w:val="00095E22"/>
    <w:rsid w:val="000A39E4"/>
    <w:rsid w:val="000B3F0B"/>
    <w:rsid w:val="000E168D"/>
    <w:rsid w:val="000F7322"/>
    <w:rsid w:val="00101AEC"/>
    <w:rsid w:val="00102920"/>
    <w:rsid w:val="001126FC"/>
    <w:rsid w:val="001201D3"/>
    <w:rsid w:val="001210B3"/>
    <w:rsid w:val="00126596"/>
    <w:rsid w:val="0013124B"/>
    <w:rsid w:val="00162362"/>
    <w:rsid w:val="00163BD9"/>
    <w:rsid w:val="00175030"/>
    <w:rsid w:val="00185354"/>
    <w:rsid w:val="00194E13"/>
    <w:rsid w:val="00197C09"/>
    <w:rsid w:val="00197EE9"/>
    <w:rsid w:val="001C5C34"/>
    <w:rsid w:val="001F30B1"/>
    <w:rsid w:val="002103B6"/>
    <w:rsid w:val="002409B6"/>
    <w:rsid w:val="00245038"/>
    <w:rsid w:val="00247F6E"/>
    <w:rsid w:val="00255F07"/>
    <w:rsid w:val="002677D6"/>
    <w:rsid w:val="00271EBB"/>
    <w:rsid w:val="00274543"/>
    <w:rsid w:val="0027551D"/>
    <w:rsid w:val="002A459A"/>
    <w:rsid w:val="002C0617"/>
    <w:rsid w:val="002C1AB5"/>
    <w:rsid w:val="002E2431"/>
    <w:rsid w:val="00304704"/>
    <w:rsid w:val="00306FE5"/>
    <w:rsid w:val="003227AA"/>
    <w:rsid w:val="003277D2"/>
    <w:rsid w:val="00341B7D"/>
    <w:rsid w:val="003578BA"/>
    <w:rsid w:val="00364466"/>
    <w:rsid w:val="00371615"/>
    <w:rsid w:val="00380551"/>
    <w:rsid w:val="00383265"/>
    <w:rsid w:val="003B1C6D"/>
    <w:rsid w:val="003B2622"/>
    <w:rsid w:val="003C4E69"/>
    <w:rsid w:val="003D2FD3"/>
    <w:rsid w:val="003D5DF6"/>
    <w:rsid w:val="00404026"/>
    <w:rsid w:val="00406979"/>
    <w:rsid w:val="00432A41"/>
    <w:rsid w:val="004347BA"/>
    <w:rsid w:val="00436983"/>
    <w:rsid w:val="00446B92"/>
    <w:rsid w:val="00452F7A"/>
    <w:rsid w:val="004548A6"/>
    <w:rsid w:val="00466089"/>
    <w:rsid w:val="0047208F"/>
    <w:rsid w:val="00473163"/>
    <w:rsid w:val="00483AB1"/>
    <w:rsid w:val="00491EA4"/>
    <w:rsid w:val="004A086F"/>
    <w:rsid w:val="004A4D2E"/>
    <w:rsid w:val="004C19DF"/>
    <w:rsid w:val="004D5A75"/>
    <w:rsid w:val="004F10FA"/>
    <w:rsid w:val="004F11B9"/>
    <w:rsid w:val="004F263C"/>
    <w:rsid w:val="004F7A9A"/>
    <w:rsid w:val="00500E36"/>
    <w:rsid w:val="005175B7"/>
    <w:rsid w:val="00517FFD"/>
    <w:rsid w:val="00520037"/>
    <w:rsid w:val="00521199"/>
    <w:rsid w:val="00524E5F"/>
    <w:rsid w:val="005306B7"/>
    <w:rsid w:val="0053324C"/>
    <w:rsid w:val="00540177"/>
    <w:rsid w:val="005403D0"/>
    <w:rsid w:val="0054283A"/>
    <w:rsid w:val="00551EDD"/>
    <w:rsid w:val="00553D54"/>
    <w:rsid w:val="00573DB7"/>
    <w:rsid w:val="00574283"/>
    <w:rsid w:val="00585C37"/>
    <w:rsid w:val="005916BA"/>
    <w:rsid w:val="00594796"/>
    <w:rsid w:val="005D0B3A"/>
    <w:rsid w:val="005D2631"/>
    <w:rsid w:val="005F5EA6"/>
    <w:rsid w:val="00622904"/>
    <w:rsid w:val="00624C11"/>
    <w:rsid w:val="006356C5"/>
    <w:rsid w:val="00643020"/>
    <w:rsid w:val="00660DB2"/>
    <w:rsid w:val="00662300"/>
    <w:rsid w:val="00676078"/>
    <w:rsid w:val="00693CDD"/>
    <w:rsid w:val="006B07A5"/>
    <w:rsid w:val="006D2F8E"/>
    <w:rsid w:val="006E1A88"/>
    <w:rsid w:val="006E54D1"/>
    <w:rsid w:val="007201BA"/>
    <w:rsid w:val="00725929"/>
    <w:rsid w:val="00746B54"/>
    <w:rsid w:val="007544B8"/>
    <w:rsid w:val="007555FA"/>
    <w:rsid w:val="0076670F"/>
    <w:rsid w:val="00777E04"/>
    <w:rsid w:val="00786477"/>
    <w:rsid w:val="007929CF"/>
    <w:rsid w:val="0079480E"/>
    <w:rsid w:val="0079567C"/>
    <w:rsid w:val="007A15B1"/>
    <w:rsid w:val="007C045B"/>
    <w:rsid w:val="007D7105"/>
    <w:rsid w:val="007F7BB5"/>
    <w:rsid w:val="008153AA"/>
    <w:rsid w:val="00830CC7"/>
    <w:rsid w:val="00835BCE"/>
    <w:rsid w:val="008542E9"/>
    <w:rsid w:val="00854867"/>
    <w:rsid w:val="00857A78"/>
    <w:rsid w:val="00864400"/>
    <w:rsid w:val="008664FC"/>
    <w:rsid w:val="00880A52"/>
    <w:rsid w:val="00882D04"/>
    <w:rsid w:val="00882D35"/>
    <w:rsid w:val="008A0428"/>
    <w:rsid w:val="008B262C"/>
    <w:rsid w:val="008D51ED"/>
    <w:rsid w:val="00910289"/>
    <w:rsid w:val="00910B0D"/>
    <w:rsid w:val="00916225"/>
    <w:rsid w:val="009221F4"/>
    <w:rsid w:val="009249AE"/>
    <w:rsid w:val="00925CD1"/>
    <w:rsid w:val="00944067"/>
    <w:rsid w:val="00952566"/>
    <w:rsid w:val="00957145"/>
    <w:rsid w:val="0096779F"/>
    <w:rsid w:val="00986D72"/>
    <w:rsid w:val="00996F6A"/>
    <w:rsid w:val="009A71E1"/>
    <w:rsid w:val="009D04E9"/>
    <w:rsid w:val="009D76AE"/>
    <w:rsid w:val="009E40E6"/>
    <w:rsid w:val="009F0515"/>
    <w:rsid w:val="00A019F5"/>
    <w:rsid w:val="00A04BDD"/>
    <w:rsid w:val="00A2380E"/>
    <w:rsid w:val="00A24CBC"/>
    <w:rsid w:val="00A3329B"/>
    <w:rsid w:val="00A379F5"/>
    <w:rsid w:val="00A46162"/>
    <w:rsid w:val="00A50CFC"/>
    <w:rsid w:val="00A50FC4"/>
    <w:rsid w:val="00A57F83"/>
    <w:rsid w:val="00A60CCE"/>
    <w:rsid w:val="00A86166"/>
    <w:rsid w:val="00A87D4C"/>
    <w:rsid w:val="00A959BA"/>
    <w:rsid w:val="00AA1067"/>
    <w:rsid w:val="00AA7DE1"/>
    <w:rsid w:val="00AB34B5"/>
    <w:rsid w:val="00AC0150"/>
    <w:rsid w:val="00AD1DF5"/>
    <w:rsid w:val="00AE5868"/>
    <w:rsid w:val="00AE7AC1"/>
    <w:rsid w:val="00AF53AA"/>
    <w:rsid w:val="00B10355"/>
    <w:rsid w:val="00B15659"/>
    <w:rsid w:val="00B15A31"/>
    <w:rsid w:val="00B365FA"/>
    <w:rsid w:val="00B422FD"/>
    <w:rsid w:val="00B46519"/>
    <w:rsid w:val="00B567B9"/>
    <w:rsid w:val="00B76801"/>
    <w:rsid w:val="00B80A06"/>
    <w:rsid w:val="00B9468F"/>
    <w:rsid w:val="00BB052A"/>
    <w:rsid w:val="00BB0E7C"/>
    <w:rsid w:val="00BC63F4"/>
    <w:rsid w:val="00BD138E"/>
    <w:rsid w:val="00BD18EB"/>
    <w:rsid w:val="00BD42FE"/>
    <w:rsid w:val="00BE6291"/>
    <w:rsid w:val="00BE7679"/>
    <w:rsid w:val="00C00C2A"/>
    <w:rsid w:val="00C0704A"/>
    <w:rsid w:val="00C105F7"/>
    <w:rsid w:val="00C2206B"/>
    <w:rsid w:val="00C333A3"/>
    <w:rsid w:val="00C33A7E"/>
    <w:rsid w:val="00C5464F"/>
    <w:rsid w:val="00C550CC"/>
    <w:rsid w:val="00C61096"/>
    <w:rsid w:val="00C8608B"/>
    <w:rsid w:val="00C86721"/>
    <w:rsid w:val="00CA0112"/>
    <w:rsid w:val="00CB1FEE"/>
    <w:rsid w:val="00CB63F3"/>
    <w:rsid w:val="00CF7FB4"/>
    <w:rsid w:val="00D3094B"/>
    <w:rsid w:val="00D653DA"/>
    <w:rsid w:val="00D7521B"/>
    <w:rsid w:val="00D91319"/>
    <w:rsid w:val="00DA1F37"/>
    <w:rsid w:val="00DB0373"/>
    <w:rsid w:val="00DC2BE7"/>
    <w:rsid w:val="00DC3723"/>
    <w:rsid w:val="00DD32EF"/>
    <w:rsid w:val="00DF48F5"/>
    <w:rsid w:val="00DF66BC"/>
    <w:rsid w:val="00E10360"/>
    <w:rsid w:val="00E14A69"/>
    <w:rsid w:val="00E378D8"/>
    <w:rsid w:val="00E444BC"/>
    <w:rsid w:val="00E737AD"/>
    <w:rsid w:val="00EC4464"/>
    <w:rsid w:val="00EC6486"/>
    <w:rsid w:val="00ED5DEC"/>
    <w:rsid w:val="00EF0ACC"/>
    <w:rsid w:val="00F026DD"/>
    <w:rsid w:val="00F117B6"/>
    <w:rsid w:val="00F165D6"/>
    <w:rsid w:val="00F172A8"/>
    <w:rsid w:val="00F17798"/>
    <w:rsid w:val="00F357BD"/>
    <w:rsid w:val="00F36089"/>
    <w:rsid w:val="00F47629"/>
    <w:rsid w:val="00F77DC5"/>
    <w:rsid w:val="00F90A14"/>
    <w:rsid w:val="00F95F41"/>
    <w:rsid w:val="00FB5318"/>
    <w:rsid w:val="00FC22F6"/>
    <w:rsid w:val="00FC7685"/>
    <w:rsid w:val="00FD0AB9"/>
    <w:rsid w:val="00FE004D"/>
    <w:rsid w:val="00FE1351"/>
    <w:rsid w:val="00FE1E68"/>
    <w:rsid w:val="00FE5A48"/>
    <w:rsid w:val="00FF79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C19D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925C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7521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19DF"/>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925CD1"/>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DD32EF"/>
    <w:pPr>
      <w:ind w:left="720"/>
      <w:contextualSpacing/>
    </w:pPr>
  </w:style>
  <w:style w:type="paragraph" w:styleId="BalloonText">
    <w:name w:val="Balloon Text"/>
    <w:basedOn w:val="Normal"/>
    <w:link w:val="BalloonTextChar"/>
    <w:uiPriority w:val="99"/>
    <w:semiHidden/>
    <w:unhideWhenUsed/>
    <w:rsid w:val="006D2F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2F8E"/>
    <w:rPr>
      <w:rFonts w:ascii="Lucida Grande" w:hAnsi="Lucida Grande" w:cs="Lucida Grande"/>
      <w:sz w:val="18"/>
      <w:szCs w:val="18"/>
    </w:rPr>
  </w:style>
  <w:style w:type="paragraph" w:styleId="Header">
    <w:name w:val="header"/>
    <w:basedOn w:val="Normal"/>
    <w:link w:val="HeaderChar"/>
    <w:uiPriority w:val="99"/>
    <w:unhideWhenUsed/>
    <w:rsid w:val="00101AEC"/>
    <w:pPr>
      <w:tabs>
        <w:tab w:val="center" w:pos="4320"/>
        <w:tab w:val="right" w:pos="8640"/>
      </w:tabs>
    </w:pPr>
  </w:style>
  <w:style w:type="character" w:customStyle="1" w:styleId="HeaderChar">
    <w:name w:val="Header Char"/>
    <w:basedOn w:val="DefaultParagraphFont"/>
    <w:link w:val="Header"/>
    <w:uiPriority w:val="99"/>
    <w:rsid w:val="00101AEC"/>
  </w:style>
  <w:style w:type="paragraph" w:styleId="Footer">
    <w:name w:val="footer"/>
    <w:basedOn w:val="Normal"/>
    <w:link w:val="FooterChar"/>
    <w:uiPriority w:val="99"/>
    <w:unhideWhenUsed/>
    <w:rsid w:val="00101AEC"/>
    <w:pPr>
      <w:tabs>
        <w:tab w:val="center" w:pos="4320"/>
        <w:tab w:val="right" w:pos="8640"/>
      </w:tabs>
    </w:pPr>
  </w:style>
  <w:style w:type="character" w:customStyle="1" w:styleId="FooterChar">
    <w:name w:val="Footer Char"/>
    <w:basedOn w:val="DefaultParagraphFont"/>
    <w:link w:val="Footer"/>
    <w:uiPriority w:val="99"/>
    <w:rsid w:val="00101AEC"/>
  </w:style>
  <w:style w:type="character" w:styleId="PageNumber">
    <w:name w:val="page number"/>
    <w:basedOn w:val="DefaultParagraphFont"/>
    <w:uiPriority w:val="99"/>
    <w:semiHidden/>
    <w:unhideWhenUsed/>
    <w:rsid w:val="00101AEC"/>
  </w:style>
  <w:style w:type="character" w:styleId="CommentReference">
    <w:name w:val="annotation reference"/>
    <w:basedOn w:val="DefaultParagraphFont"/>
    <w:uiPriority w:val="99"/>
    <w:semiHidden/>
    <w:unhideWhenUsed/>
    <w:rsid w:val="00A86166"/>
    <w:rPr>
      <w:sz w:val="18"/>
      <w:szCs w:val="18"/>
    </w:rPr>
  </w:style>
  <w:style w:type="paragraph" w:styleId="CommentText">
    <w:name w:val="annotation text"/>
    <w:basedOn w:val="Normal"/>
    <w:link w:val="CommentTextChar"/>
    <w:uiPriority w:val="99"/>
    <w:semiHidden/>
    <w:unhideWhenUsed/>
    <w:rsid w:val="00A86166"/>
    <w:rPr>
      <w:sz w:val="24"/>
      <w:szCs w:val="24"/>
    </w:rPr>
  </w:style>
  <w:style w:type="character" w:customStyle="1" w:styleId="CommentTextChar">
    <w:name w:val="Comment Text Char"/>
    <w:basedOn w:val="DefaultParagraphFont"/>
    <w:link w:val="CommentText"/>
    <w:uiPriority w:val="99"/>
    <w:semiHidden/>
    <w:rsid w:val="00A86166"/>
    <w:rPr>
      <w:sz w:val="24"/>
      <w:szCs w:val="24"/>
    </w:rPr>
  </w:style>
  <w:style w:type="paragraph" w:styleId="CommentSubject">
    <w:name w:val="annotation subject"/>
    <w:basedOn w:val="CommentText"/>
    <w:next w:val="CommentText"/>
    <w:link w:val="CommentSubjectChar"/>
    <w:uiPriority w:val="99"/>
    <w:semiHidden/>
    <w:unhideWhenUsed/>
    <w:rsid w:val="00A86166"/>
    <w:rPr>
      <w:b/>
      <w:bCs/>
      <w:sz w:val="20"/>
      <w:szCs w:val="20"/>
    </w:rPr>
  </w:style>
  <w:style w:type="character" w:customStyle="1" w:styleId="CommentSubjectChar">
    <w:name w:val="Comment Subject Char"/>
    <w:basedOn w:val="CommentTextChar"/>
    <w:link w:val="CommentSubject"/>
    <w:uiPriority w:val="99"/>
    <w:semiHidden/>
    <w:rsid w:val="00A86166"/>
    <w:rPr>
      <w:b/>
      <w:bCs/>
      <w:sz w:val="20"/>
      <w:szCs w:val="20"/>
    </w:rPr>
  </w:style>
  <w:style w:type="character" w:styleId="Hyperlink">
    <w:name w:val="Hyperlink"/>
    <w:basedOn w:val="DefaultParagraphFont"/>
    <w:uiPriority w:val="99"/>
    <w:unhideWhenUsed/>
    <w:rsid w:val="00AD1DF5"/>
    <w:rPr>
      <w:color w:val="0000FF" w:themeColor="hyperlink"/>
      <w:u w:val="single"/>
    </w:rPr>
  </w:style>
  <w:style w:type="character" w:styleId="FollowedHyperlink">
    <w:name w:val="FollowedHyperlink"/>
    <w:basedOn w:val="DefaultParagraphFont"/>
    <w:uiPriority w:val="99"/>
    <w:semiHidden/>
    <w:unhideWhenUsed/>
    <w:rsid w:val="00446B92"/>
    <w:rPr>
      <w:color w:val="800080" w:themeColor="followedHyperlink"/>
      <w:u w:val="single"/>
    </w:rPr>
  </w:style>
  <w:style w:type="paragraph" w:styleId="NormalWeb">
    <w:name w:val="Normal (Web)"/>
    <w:basedOn w:val="Normal"/>
    <w:uiPriority w:val="99"/>
    <w:unhideWhenUsed/>
    <w:rsid w:val="00882D35"/>
    <w:pPr>
      <w:spacing w:before="100" w:beforeAutospacing="1" w:after="100" w:afterAutospacing="1"/>
    </w:pPr>
    <w:rPr>
      <w:rFonts w:ascii="Times" w:hAnsi="Times" w:cs="Times New Roman"/>
      <w:sz w:val="20"/>
      <w:szCs w:val="20"/>
      <w:lang w:val="en-GB"/>
    </w:rPr>
  </w:style>
  <w:style w:type="paragraph" w:styleId="HTMLPreformatted">
    <w:name w:val="HTML Preformatted"/>
    <w:basedOn w:val="Normal"/>
    <w:link w:val="HTMLPreformattedChar"/>
    <w:uiPriority w:val="99"/>
    <w:semiHidden/>
    <w:unhideWhenUsed/>
    <w:rsid w:val="00986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en-GB"/>
    </w:rPr>
  </w:style>
  <w:style w:type="character" w:customStyle="1" w:styleId="HTMLPreformattedChar">
    <w:name w:val="HTML Preformatted Char"/>
    <w:basedOn w:val="DefaultParagraphFont"/>
    <w:link w:val="HTMLPreformatted"/>
    <w:uiPriority w:val="99"/>
    <w:semiHidden/>
    <w:rsid w:val="00986D72"/>
    <w:rPr>
      <w:rFonts w:ascii="Courier" w:hAnsi="Courier" w:cs="Courier"/>
      <w:sz w:val="20"/>
      <w:szCs w:val="20"/>
      <w:lang w:val="en-GB"/>
    </w:rPr>
  </w:style>
  <w:style w:type="character" w:customStyle="1" w:styleId="Heading3Char">
    <w:name w:val="Heading 3 Char"/>
    <w:basedOn w:val="DefaultParagraphFont"/>
    <w:link w:val="Heading3"/>
    <w:uiPriority w:val="9"/>
    <w:rsid w:val="00D7521B"/>
    <w:rPr>
      <w:rFonts w:asciiTheme="majorHAnsi" w:eastAsiaTheme="majorEastAsia" w:hAnsiTheme="majorHAnsi" w:cstheme="majorBidi"/>
      <w:b/>
      <w:bCs/>
      <w:color w:val="4F81BD" w:themeColor="accent1"/>
    </w:rPr>
  </w:style>
  <w:style w:type="paragraph" w:styleId="Revision">
    <w:name w:val="Revision"/>
    <w:hidden/>
    <w:uiPriority w:val="99"/>
    <w:semiHidden/>
    <w:rsid w:val="0079480E"/>
  </w:style>
  <w:style w:type="paragraph" w:styleId="PlainText">
    <w:name w:val="Plain Text"/>
    <w:basedOn w:val="Normal"/>
    <w:link w:val="PlainTextChar"/>
    <w:uiPriority w:val="99"/>
    <w:semiHidden/>
    <w:unhideWhenUsed/>
    <w:rsid w:val="00786477"/>
    <w:rPr>
      <w:rFonts w:ascii="Calibri" w:eastAsiaTheme="minorHAnsi" w:hAnsi="Calibri"/>
      <w:szCs w:val="21"/>
      <w:lang w:val="en-GB"/>
    </w:rPr>
  </w:style>
  <w:style w:type="character" w:customStyle="1" w:styleId="PlainTextChar">
    <w:name w:val="Plain Text Char"/>
    <w:basedOn w:val="DefaultParagraphFont"/>
    <w:link w:val="PlainText"/>
    <w:uiPriority w:val="99"/>
    <w:semiHidden/>
    <w:rsid w:val="00786477"/>
    <w:rPr>
      <w:rFonts w:ascii="Calibri" w:eastAsiaTheme="minorHAnsi" w:hAnsi="Calibri"/>
      <w:szCs w:val="21"/>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C19D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925C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7521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19DF"/>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925CD1"/>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DD32EF"/>
    <w:pPr>
      <w:ind w:left="720"/>
      <w:contextualSpacing/>
    </w:pPr>
  </w:style>
  <w:style w:type="paragraph" w:styleId="BalloonText">
    <w:name w:val="Balloon Text"/>
    <w:basedOn w:val="Normal"/>
    <w:link w:val="BalloonTextChar"/>
    <w:uiPriority w:val="99"/>
    <w:semiHidden/>
    <w:unhideWhenUsed/>
    <w:rsid w:val="006D2F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2F8E"/>
    <w:rPr>
      <w:rFonts w:ascii="Lucida Grande" w:hAnsi="Lucida Grande" w:cs="Lucida Grande"/>
      <w:sz w:val="18"/>
      <w:szCs w:val="18"/>
    </w:rPr>
  </w:style>
  <w:style w:type="paragraph" w:styleId="Header">
    <w:name w:val="header"/>
    <w:basedOn w:val="Normal"/>
    <w:link w:val="HeaderChar"/>
    <w:uiPriority w:val="99"/>
    <w:unhideWhenUsed/>
    <w:rsid w:val="00101AEC"/>
    <w:pPr>
      <w:tabs>
        <w:tab w:val="center" w:pos="4320"/>
        <w:tab w:val="right" w:pos="8640"/>
      </w:tabs>
    </w:pPr>
  </w:style>
  <w:style w:type="character" w:customStyle="1" w:styleId="HeaderChar">
    <w:name w:val="Header Char"/>
    <w:basedOn w:val="DefaultParagraphFont"/>
    <w:link w:val="Header"/>
    <w:uiPriority w:val="99"/>
    <w:rsid w:val="00101AEC"/>
  </w:style>
  <w:style w:type="paragraph" w:styleId="Footer">
    <w:name w:val="footer"/>
    <w:basedOn w:val="Normal"/>
    <w:link w:val="FooterChar"/>
    <w:uiPriority w:val="99"/>
    <w:unhideWhenUsed/>
    <w:rsid w:val="00101AEC"/>
    <w:pPr>
      <w:tabs>
        <w:tab w:val="center" w:pos="4320"/>
        <w:tab w:val="right" w:pos="8640"/>
      </w:tabs>
    </w:pPr>
  </w:style>
  <w:style w:type="character" w:customStyle="1" w:styleId="FooterChar">
    <w:name w:val="Footer Char"/>
    <w:basedOn w:val="DefaultParagraphFont"/>
    <w:link w:val="Footer"/>
    <w:uiPriority w:val="99"/>
    <w:rsid w:val="00101AEC"/>
  </w:style>
  <w:style w:type="character" w:styleId="PageNumber">
    <w:name w:val="page number"/>
    <w:basedOn w:val="DefaultParagraphFont"/>
    <w:uiPriority w:val="99"/>
    <w:semiHidden/>
    <w:unhideWhenUsed/>
    <w:rsid w:val="00101AEC"/>
  </w:style>
  <w:style w:type="character" w:styleId="CommentReference">
    <w:name w:val="annotation reference"/>
    <w:basedOn w:val="DefaultParagraphFont"/>
    <w:uiPriority w:val="99"/>
    <w:semiHidden/>
    <w:unhideWhenUsed/>
    <w:rsid w:val="00A86166"/>
    <w:rPr>
      <w:sz w:val="18"/>
      <w:szCs w:val="18"/>
    </w:rPr>
  </w:style>
  <w:style w:type="paragraph" w:styleId="CommentText">
    <w:name w:val="annotation text"/>
    <w:basedOn w:val="Normal"/>
    <w:link w:val="CommentTextChar"/>
    <w:uiPriority w:val="99"/>
    <w:semiHidden/>
    <w:unhideWhenUsed/>
    <w:rsid w:val="00A86166"/>
    <w:rPr>
      <w:sz w:val="24"/>
      <w:szCs w:val="24"/>
    </w:rPr>
  </w:style>
  <w:style w:type="character" w:customStyle="1" w:styleId="CommentTextChar">
    <w:name w:val="Comment Text Char"/>
    <w:basedOn w:val="DefaultParagraphFont"/>
    <w:link w:val="CommentText"/>
    <w:uiPriority w:val="99"/>
    <w:semiHidden/>
    <w:rsid w:val="00A86166"/>
    <w:rPr>
      <w:sz w:val="24"/>
      <w:szCs w:val="24"/>
    </w:rPr>
  </w:style>
  <w:style w:type="paragraph" w:styleId="CommentSubject">
    <w:name w:val="annotation subject"/>
    <w:basedOn w:val="CommentText"/>
    <w:next w:val="CommentText"/>
    <w:link w:val="CommentSubjectChar"/>
    <w:uiPriority w:val="99"/>
    <w:semiHidden/>
    <w:unhideWhenUsed/>
    <w:rsid w:val="00A86166"/>
    <w:rPr>
      <w:b/>
      <w:bCs/>
      <w:sz w:val="20"/>
      <w:szCs w:val="20"/>
    </w:rPr>
  </w:style>
  <w:style w:type="character" w:customStyle="1" w:styleId="CommentSubjectChar">
    <w:name w:val="Comment Subject Char"/>
    <w:basedOn w:val="CommentTextChar"/>
    <w:link w:val="CommentSubject"/>
    <w:uiPriority w:val="99"/>
    <w:semiHidden/>
    <w:rsid w:val="00A86166"/>
    <w:rPr>
      <w:b/>
      <w:bCs/>
      <w:sz w:val="20"/>
      <w:szCs w:val="20"/>
    </w:rPr>
  </w:style>
  <w:style w:type="character" w:styleId="Hyperlink">
    <w:name w:val="Hyperlink"/>
    <w:basedOn w:val="DefaultParagraphFont"/>
    <w:uiPriority w:val="99"/>
    <w:unhideWhenUsed/>
    <w:rsid w:val="00AD1DF5"/>
    <w:rPr>
      <w:color w:val="0000FF" w:themeColor="hyperlink"/>
      <w:u w:val="single"/>
    </w:rPr>
  </w:style>
  <w:style w:type="character" w:styleId="FollowedHyperlink">
    <w:name w:val="FollowedHyperlink"/>
    <w:basedOn w:val="DefaultParagraphFont"/>
    <w:uiPriority w:val="99"/>
    <w:semiHidden/>
    <w:unhideWhenUsed/>
    <w:rsid w:val="00446B92"/>
    <w:rPr>
      <w:color w:val="800080" w:themeColor="followedHyperlink"/>
      <w:u w:val="single"/>
    </w:rPr>
  </w:style>
  <w:style w:type="paragraph" w:styleId="NormalWeb">
    <w:name w:val="Normal (Web)"/>
    <w:basedOn w:val="Normal"/>
    <w:uiPriority w:val="99"/>
    <w:unhideWhenUsed/>
    <w:rsid w:val="00882D35"/>
    <w:pPr>
      <w:spacing w:before="100" w:beforeAutospacing="1" w:after="100" w:afterAutospacing="1"/>
    </w:pPr>
    <w:rPr>
      <w:rFonts w:ascii="Times" w:hAnsi="Times" w:cs="Times New Roman"/>
      <w:sz w:val="20"/>
      <w:szCs w:val="20"/>
      <w:lang w:val="en-GB"/>
    </w:rPr>
  </w:style>
  <w:style w:type="paragraph" w:styleId="HTMLPreformatted">
    <w:name w:val="HTML Preformatted"/>
    <w:basedOn w:val="Normal"/>
    <w:link w:val="HTMLPreformattedChar"/>
    <w:uiPriority w:val="99"/>
    <w:semiHidden/>
    <w:unhideWhenUsed/>
    <w:rsid w:val="00986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en-GB"/>
    </w:rPr>
  </w:style>
  <w:style w:type="character" w:customStyle="1" w:styleId="HTMLPreformattedChar">
    <w:name w:val="HTML Preformatted Char"/>
    <w:basedOn w:val="DefaultParagraphFont"/>
    <w:link w:val="HTMLPreformatted"/>
    <w:uiPriority w:val="99"/>
    <w:semiHidden/>
    <w:rsid w:val="00986D72"/>
    <w:rPr>
      <w:rFonts w:ascii="Courier" w:hAnsi="Courier" w:cs="Courier"/>
      <w:sz w:val="20"/>
      <w:szCs w:val="20"/>
      <w:lang w:val="en-GB"/>
    </w:rPr>
  </w:style>
  <w:style w:type="character" w:customStyle="1" w:styleId="Heading3Char">
    <w:name w:val="Heading 3 Char"/>
    <w:basedOn w:val="DefaultParagraphFont"/>
    <w:link w:val="Heading3"/>
    <w:uiPriority w:val="9"/>
    <w:rsid w:val="00D7521B"/>
    <w:rPr>
      <w:rFonts w:asciiTheme="majorHAnsi" w:eastAsiaTheme="majorEastAsia" w:hAnsiTheme="majorHAnsi" w:cstheme="majorBidi"/>
      <w:b/>
      <w:bCs/>
      <w:color w:val="4F81BD" w:themeColor="accent1"/>
    </w:rPr>
  </w:style>
  <w:style w:type="paragraph" w:styleId="Revision">
    <w:name w:val="Revision"/>
    <w:hidden/>
    <w:uiPriority w:val="99"/>
    <w:semiHidden/>
    <w:rsid w:val="0079480E"/>
  </w:style>
  <w:style w:type="paragraph" w:styleId="PlainText">
    <w:name w:val="Plain Text"/>
    <w:basedOn w:val="Normal"/>
    <w:link w:val="PlainTextChar"/>
    <w:uiPriority w:val="99"/>
    <w:semiHidden/>
    <w:unhideWhenUsed/>
    <w:rsid w:val="00786477"/>
    <w:rPr>
      <w:rFonts w:ascii="Calibri" w:eastAsiaTheme="minorHAnsi" w:hAnsi="Calibri"/>
      <w:szCs w:val="21"/>
      <w:lang w:val="en-GB"/>
    </w:rPr>
  </w:style>
  <w:style w:type="character" w:customStyle="1" w:styleId="PlainTextChar">
    <w:name w:val="Plain Text Char"/>
    <w:basedOn w:val="DefaultParagraphFont"/>
    <w:link w:val="PlainText"/>
    <w:uiPriority w:val="99"/>
    <w:semiHidden/>
    <w:rsid w:val="00786477"/>
    <w:rPr>
      <w:rFonts w:ascii="Calibri" w:eastAsiaTheme="minorHAnsi" w:hAnsi="Calibri"/>
      <w:szCs w:val="2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39740">
      <w:bodyDiv w:val="1"/>
      <w:marLeft w:val="0"/>
      <w:marRight w:val="0"/>
      <w:marTop w:val="0"/>
      <w:marBottom w:val="0"/>
      <w:divBdr>
        <w:top w:val="none" w:sz="0" w:space="0" w:color="auto"/>
        <w:left w:val="none" w:sz="0" w:space="0" w:color="auto"/>
        <w:bottom w:val="none" w:sz="0" w:space="0" w:color="auto"/>
        <w:right w:val="none" w:sz="0" w:space="0" w:color="auto"/>
      </w:divBdr>
      <w:divsChild>
        <w:div w:id="59525899">
          <w:marLeft w:val="0"/>
          <w:marRight w:val="0"/>
          <w:marTop w:val="0"/>
          <w:marBottom w:val="0"/>
          <w:divBdr>
            <w:top w:val="none" w:sz="0" w:space="0" w:color="auto"/>
            <w:left w:val="none" w:sz="0" w:space="0" w:color="auto"/>
            <w:bottom w:val="none" w:sz="0" w:space="0" w:color="auto"/>
            <w:right w:val="none" w:sz="0" w:space="0" w:color="auto"/>
          </w:divBdr>
          <w:divsChild>
            <w:div w:id="1517646316">
              <w:marLeft w:val="0"/>
              <w:marRight w:val="0"/>
              <w:marTop w:val="0"/>
              <w:marBottom w:val="0"/>
              <w:divBdr>
                <w:top w:val="none" w:sz="0" w:space="0" w:color="auto"/>
                <w:left w:val="none" w:sz="0" w:space="0" w:color="auto"/>
                <w:bottom w:val="none" w:sz="0" w:space="0" w:color="auto"/>
                <w:right w:val="none" w:sz="0" w:space="0" w:color="auto"/>
              </w:divBdr>
              <w:divsChild>
                <w:div w:id="152505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2896">
      <w:bodyDiv w:val="1"/>
      <w:marLeft w:val="0"/>
      <w:marRight w:val="0"/>
      <w:marTop w:val="0"/>
      <w:marBottom w:val="0"/>
      <w:divBdr>
        <w:top w:val="none" w:sz="0" w:space="0" w:color="auto"/>
        <w:left w:val="none" w:sz="0" w:space="0" w:color="auto"/>
        <w:bottom w:val="none" w:sz="0" w:space="0" w:color="auto"/>
        <w:right w:val="none" w:sz="0" w:space="0" w:color="auto"/>
      </w:divBdr>
    </w:div>
    <w:div w:id="3845654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f.bloggs@nhs.net" TargetMode="External"/><Relationship Id="rId18" Type="http://schemas.openxmlformats.org/officeDocument/2006/relationships/hyperlink" Target="mailto:support@blackpear.com" TargetMode="Externa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support@blackpear.com"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package" Target="embeddings/Microsoft_Word_Document1.docx"/><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mailto:clinical.safety@blackpear.com" TargetMode="External"/><Relationship Id="rId4" Type="http://schemas.openxmlformats.org/officeDocument/2006/relationships/settings" Target="settings.xml"/><Relationship Id="rId9" Type="http://schemas.openxmlformats.org/officeDocument/2006/relationships/hyperlink" Target="https://www.youtube.com/watch?v=cR0BCWnjHG4&amp;t=93s" TargetMode="External"/><Relationship Id="rId14" Type="http://schemas.openxmlformats.org/officeDocument/2006/relationships/hyperlink" Target="http://www.pyrusium.com/downloads/docs/changing_passwords.pdf"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1501</Words>
  <Characters>8559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Coventry &amp; Warwickshire Partnerhip Trust</Company>
  <LinksUpToDate>false</LinksUpToDate>
  <CharactersWithSpaces>10040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Cowley</dc:creator>
  <cp:lastModifiedBy>Brown Jess (Somerset CCG)</cp:lastModifiedBy>
  <cp:revision>3</cp:revision>
  <cp:lastPrinted>2017-08-04T11:32:00Z</cp:lastPrinted>
  <dcterms:created xsi:type="dcterms:W3CDTF">2019-03-14T16:54:00Z</dcterms:created>
  <dcterms:modified xsi:type="dcterms:W3CDTF">2019-03-14T16:57:00Z</dcterms:modified>
</cp:coreProperties>
</file>