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16DB" w:rsidRDefault="009E16DB" w:rsidP="00AB3602"/>
    <w:p w:rsidR="00B15498" w:rsidRDefault="00B15498" w:rsidP="00AB3602"/>
    <w:p w:rsidR="00B15498" w:rsidRDefault="00B15498" w:rsidP="00AB3602"/>
    <w:p w:rsidR="00B15498" w:rsidRDefault="00B15498" w:rsidP="00AB3602"/>
    <w:p w:rsidR="0079242D" w:rsidRDefault="0079242D" w:rsidP="00E60A06"/>
    <w:p w:rsidR="0079242D" w:rsidRDefault="0079242D" w:rsidP="00E60A06"/>
    <w:p w:rsidR="005D236E" w:rsidRDefault="005D236E" w:rsidP="005D236E">
      <w:r>
        <w:t>Dear Colleague,</w:t>
      </w:r>
    </w:p>
    <w:p w:rsidR="005D236E" w:rsidRDefault="005D236E" w:rsidP="005D236E"/>
    <w:p w:rsidR="005D236E" w:rsidRDefault="005D236E" w:rsidP="005D236E">
      <w:r>
        <w:t>You will no doubt have heard by now that Dr Harry Yoxall will be retiring from his role as Medical Director of Somerset Local Medical Committee at the end of February 2018, after a long and distinguished career. Initially appointed as Medical Secretary in 1996, Harry quickly became synonymous with Somerset LMC, and has earned huge respect locally, but also on a regional and national basis for his work. He will be sorely missed in his LMC role, but we are delighted that he has been persuaded to provide secretariat support for the new Somerset GP Board on a part-time basis.</w:t>
      </w:r>
    </w:p>
    <w:p w:rsidR="005D236E" w:rsidRDefault="005D236E" w:rsidP="005D236E"/>
    <w:p w:rsidR="005D236E" w:rsidRDefault="005D236E" w:rsidP="005D236E">
      <w:r>
        <w:t>We are delighted to announce that Dr Barry Moyse, ex-LMC Chair and currently Deputy Medical Director, has been appointed to take over the Medical Director role from March 1</w:t>
      </w:r>
      <w:r w:rsidRPr="00A64017">
        <w:rPr>
          <w:vertAlign w:val="superscript"/>
        </w:rPr>
        <w:t>st</w:t>
      </w:r>
      <w:r>
        <w:t>.</w:t>
      </w:r>
    </w:p>
    <w:p w:rsidR="005D236E" w:rsidRDefault="005D236E" w:rsidP="005D236E"/>
    <w:p w:rsidR="005D236E" w:rsidRDefault="005D236E" w:rsidP="005D236E">
      <w:r>
        <w:t>We hope that Harry’s colleagues, current and retired, will join us for an evening get-together to celebrate his contribution to the LMC, to be held at Taunton Racecourse at 7pm on Wednesday, February 21</w:t>
      </w:r>
      <w:r w:rsidRPr="00A64017">
        <w:rPr>
          <w:vertAlign w:val="superscript"/>
        </w:rPr>
        <w:t>st</w:t>
      </w:r>
      <w:r>
        <w:t xml:space="preserve">. Please contact the office at </w:t>
      </w:r>
      <w:hyperlink r:id="rId7" w:history="1">
        <w:r w:rsidRPr="00630C74">
          <w:rPr>
            <w:rStyle w:val="Hyperlink"/>
          </w:rPr>
          <w:t>LMCoffice@somersetlmc.nhs.uk</w:t>
        </w:r>
      </w:hyperlink>
      <w:r>
        <w:t xml:space="preserve"> if you wish to attend, and also indicate if you would like to contribute to a leaving gift.</w:t>
      </w:r>
    </w:p>
    <w:p w:rsidR="005D236E" w:rsidRDefault="005D236E" w:rsidP="005D236E"/>
    <w:p w:rsidR="005D236E" w:rsidRDefault="005D236E" w:rsidP="005D236E">
      <w:r>
        <w:t>We hope you will be able to join us,</w:t>
      </w:r>
      <w:bookmarkStart w:id="0" w:name="_GoBack"/>
      <w:bookmarkEnd w:id="0"/>
    </w:p>
    <w:p w:rsidR="005D236E" w:rsidRDefault="005D236E" w:rsidP="005D236E">
      <w:r>
        <w:t>Best wishes,</w:t>
      </w:r>
    </w:p>
    <w:p w:rsidR="00B15498" w:rsidRDefault="00B15498" w:rsidP="00AB3602"/>
    <w:p w:rsidR="00B15498" w:rsidRDefault="00B15498" w:rsidP="00AB3602"/>
    <w:p w:rsidR="009E16DB" w:rsidRDefault="009E16DB" w:rsidP="00AB3602"/>
    <w:p w:rsidR="00B15498" w:rsidRDefault="00B15498" w:rsidP="00AD0CE0">
      <w:r>
        <w:rPr>
          <w:noProof/>
          <w:lang w:eastAsia="en-GB"/>
        </w:rPr>
        <w:drawing>
          <wp:inline distT="0" distB="0" distL="0" distR="0" wp14:anchorId="029C583B" wp14:editId="42F17785">
            <wp:extent cx="1262177" cy="81487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278" cy="816231"/>
                    </a:xfrm>
                    <a:prstGeom prst="rect">
                      <a:avLst/>
                    </a:prstGeom>
                    <a:noFill/>
                    <a:ln>
                      <a:noFill/>
                    </a:ln>
                  </pic:spPr>
                </pic:pic>
              </a:graphicData>
            </a:graphic>
          </wp:inline>
        </w:drawing>
      </w:r>
      <w:r w:rsidR="009E16DB">
        <w:tab/>
      </w:r>
      <w:r>
        <w:tab/>
      </w:r>
    </w:p>
    <w:p w:rsidR="00B15498" w:rsidRPr="00B15498" w:rsidRDefault="00B15498" w:rsidP="00AD0CE0">
      <w:pPr>
        <w:rPr>
          <w:b/>
        </w:rPr>
      </w:pPr>
      <w:r w:rsidRPr="00B15498">
        <w:rPr>
          <w:b/>
        </w:rPr>
        <w:t>Dr Nick Bray</w:t>
      </w:r>
    </w:p>
    <w:p w:rsidR="00C95210" w:rsidRDefault="00B15498" w:rsidP="00AD0CE0">
      <w:r w:rsidRPr="00B15498">
        <w:rPr>
          <w:b/>
        </w:rPr>
        <w:t>Chair</w:t>
      </w:r>
      <w:r w:rsidR="00B8535A">
        <w:rPr>
          <w:b/>
        </w:rPr>
        <w:t>man</w:t>
      </w:r>
      <w:r w:rsidRPr="00B15498">
        <w:rPr>
          <w:b/>
        </w:rPr>
        <w:t>, Somerset LMC</w:t>
      </w:r>
    </w:p>
    <w:sectPr w:rsidR="00C95210">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CAE" w:rsidRDefault="00884CAE" w:rsidP="009E16DB">
      <w:r>
        <w:separator/>
      </w:r>
    </w:p>
  </w:endnote>
  <w:endnote w:type="continuationSeparator" w:id="0">
    <w:p w:rsidR="00884CAE" w:rsidRDefault="00884CAE" w:rsidP="009E1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D" w:rsidRDefault="00387A5D" w:rsidP="006F747D">
    <w:pPr>
      <w:pStyle w:val="Footer"/>
      <w:rPr>
        <w:color w:val="1F497D" w:themeColor="text2"/>
        <w:sz w:val="24"/>
        <w:szCs w:val="24"/>
      </w:rPr>
    </w:pPr>
  </w:p>
  <w:p w:rsidR="009E16DB" w:rsidRPr="00387A5D" w:rsidRDefault="009E16DB" w:rsidP="006F747D">
    <w:pPr>
      <w:pStyle w:val="Footer"/>
      <w:rPr>
        <w:color w:val="1F497D" w:themeColor="text2"/>
      </w:rPr>
    </w:pPr>
    <w:r w:rsidRPr="00387A5D">
      <w:rPr>
        <w:color w:val="1F497D" w:themeColor="text2"/>
      </w:rPr>
      <w:t xml:space="preserve">Somerset Local Medical </w:t>
    </w:r>
    <w:r w:rsidR="00866265">
      <w:rPr>
        <w:color w:val="1F497D" w:themeColor="text2"/>
      </w:rPr>
      <w:t xml:space="preserve">Committee </w:t>
    </w:r>
    <w:r w:rsidRPr="00387A5D">
      <w:rPr>
        <w:color w:val="1F497D" w:themeColor="text2"/>
      </w:rPr>
      <w:t xml:space="preserve">Crown Medical Centre Venture Way Taunton TA2 8QY   </w:t>
    </w:r>
  </w:p>
  <w:p w:rsidR="006F747D" w:rsidRDefault="002071CA" w:rsidP="009E16DB">
    <w:pPr>
      <w:pStyle w:val="Footer"/>
      <w:rPr>
        <w:color w:val="1F497D" w:themeColor="text2"/>
        <w:sz w:val="20"/>
        <w:szCs w:val="20"/>
      </w:rPr>
    </w:pPr>
    <w:r w:rsidRPr="002071CA">
      <w:rPr>
        <w:noProof/>
        <w:color w:val="4BACC6" w:themeColor="accent5"/>
        <w:sz w:val="20"/>
        <w:szCs w:val="20"/>
        <w:lang w:eastAsia="en-GB"/>
      </w:rPr>
      <mc:AlternateContent>
        <mc:Choice Requires="wps">
          <w:drawing>
            <wp:anchor distT="0" distB="0" distL="114300" distR="114300" simplePos="0" relativeHeight="251659264" behindDoc="0" locked="0" layoutInCell="1" allowOverlap="1" wp14:anchorId="6D75324D" wp14:editId="4417B141">
              <wp:simplePos x="0" y="0"/>
              <wp:positionH relativeFrom="column">
                <wp:posOffset>-63721</wp:posOffset>
              </wp:positionH>
              <wp:positionV relativeFrom="paragraph">
                <wp:posOffset>133350</wp:posOffset>
              </wp:positionV>
              <wp:extent cx="7620" cy="1001395"/>
              <wp:effectExtent l="0" t="0" r="30480" b="27305"/>
              <wp:wrapNone/>
              <wp:docPr id="5" name="Straight Connector 5"/>
              <wp:cNvGraphicFramePr/>
              <a:graphic xmlns:a="http://schemas.openxmlformats.org/drawingml/2006/main">
                <a:graphicData uri="http://schemas.microsoft.com/office/word/2010/wordprocessingShape">
                  <wps:wsp>
                    <wps:cNvCnPr/>
                    <wps:spPr>
                      <a:xfrm flipH="1">
                        <a:off x="0" y="0"/>
                        <a:ext cx="7620" cy="10013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5" o:spid="_x0000_s1026" style="position:absolute;flip:x;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10.5pt" to="-4.4pt,8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" strokecolor="#4579b8 [3044]"/>
          </w:pict>
        </mc:Fallback>
      </mc:AlternateContent>
    </w:r>
  </w:p>
  <w:p w:rsidR="006F747D" w:rsidRDefault="002071CA" w:rsidP="002F7C36">
    <w:pPr>
      <w:pStyle w:val="Footer"/>
      <w:tabs>
        <w:tab w:val="clear" w:pos="9026"/>
        <w:tab w:val="right" w:pos="9214"/>
      </w:tabs>
      <w:ind w:right="-46"/>
      <w:rPr>
        <w:color w:val="1F497D" w:themeColor="text2"/>
        <w:sz w:val="20"/>
        <w:szCs w:val="20"/>
      </w:rPr>
    </w:pPr>
    <w:r>
      <w:rPr>
        <w:noProof/>
        <w:color w:val="1F497D" w:themeColor="text2"/>
        <w:sz w:val="20"/>
        <w:szCs w:val="20"/>
        <w:lang w:eastAsia="en-GB"/>
      </w:rPr>
      <mc:AlternateContent>
        <mc:Choice Requires="wps">
          <w:drawing>
            <wp:anchor distT="0" distB="0" distL="114300" distR="114300" simplePos="0" relativeHeight="251661312" behindDoc="0" locked="0" layoutInCell="1" allowOverlap="1" wp14:anchorId="652090D5" wp14:editId="2D611645">
              <wp:simplePos x="0" y="0"/>
              <wp:positionH relativeFrom="column">
                <wp:posOffset>3546669</wp:posOffset>
              </wp:positionH>
              <wp:positionV relativeFrom="paragraph">
                <wp:posOffset>26670</wp:posOffset>
              </wp:positionV>
              <wp:extent cx="7620" cy="1001395"/>
              <wp:effectExtent l="0" t="0" r="30480" b="27305"/>
              <wp:wrapNone/>
              <wp:docPr id="6" name="Straight Connector 6"/>
              <wp:cNvGraphicFramePr/>
              <a:graphic xmlns:a="http://schemas.openxmlformats.org/drawingml/2006/main">
                <a:graphicData uri="http://schemas.microsoft.com/office/word/2010/wordprocessingShape">
                  <wps:wsp>
                    <wps:cNvCnPr/>
                    <wps:spPr>
                      <a:xfrm flipH="1">
                        <a:off x="0" y="0"/>
                        <a:ext cx="7620" cy="1001395"/>
                      </a:xfrm>
                      <a:prstGeom prst="line">
                        <a:avLst/>
                      </a:prstGeom>
                      <a:noFill/>
                      <a:ln w="9525" cap="flat" cmpd="sng" algn="ctr">
                        <a:solidFill>
                          <a:srgbClr val="4F81BD">
                            <a:shade val="95000"/>
                            <a:satMod val="105000"/>
                          </a:srgbClr>
                        </a:solidFill>
                        <a:prstDash val="solid"/>
                      </a:ln>
                      <a:effectLst/>
                    </wps:spPr>
                    <wps:bodyPr/>
                  </wps:wsp>
                </a:graphicData>
              </a:graphic>
              <wp14:sizeRelV relativeFrom="margin">
                <wp14:pctHeight>0</wp14:pctHeight>
              </wp14:sizeRelV>
            </wp:anchor>
          </w:drawing>
        </mc:Choice>
        <mc:Fallback>
          <w:pict>
            <v:line id="Straight Connector 6" o:spid="_x0000_s1026" style="position:absolute;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9.25pt,2.1pt" to="279.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" strokecolor="#4a7ebb"/>
          </w:pict>
        </mc:Fallback>
      </mc:AlternateContent>
    </w:r>
    <w:r w:rsidR="007121B6">
      <w:rPr>
        <w:color w:val="1F497D" w:themeColor="text2"/>
        <w:sz w:val="20"/>
        <w:szCs w:val="20"/>
      </w:rPr>
      <w:t xml:space="preserve">Chairman: Dr Nick Bray     </w:t>
    </w:r>
    <w:r w:rsidR="009E16DB">
      <w:rPr>
        <w:color w:val="1F497D" w:themeColor="text2"/>
        <w:sz w:val="20"/>
        <w:szCs w:val="20"/>
      </w:rPr>
      <w:t xml:space="preserve">    </w:t>
    </w:r>
    <w:r w:rsidR="006F747D">
      <w:rPr>
        <w:color w:val="1F497D" w:themeColor="text2"/>
        <w:sz w:val="20"/>
        <w:szCs w:val="20"/>
      </w:rPr>
      <w:tab/>
      <w:t xml:space="preserve">                                            </w:t>
    </w:r>
    <w:r w:rsidR="001B7FD8">
      <w:rPr>
        <w:color w:val="1F497D" w:themeColor="text2"/>
        <w:sz w:val="20"/>
        <w:szCs w:val="20"/>
      </w:rPr>
      <w:t xml:space="preserve">                               </w:t>
    </w:r>
    <w:r w:rsidR="006F747D">
      <w:rPr>
        <w:color w:val="1F497D" w:themeColor="text2"/>
        <w:sz w:val="20"/>
        <w:szCs w:val="20"/>
      </w:rPr>
      <w:t>Phone</w:t>
    </w:r>
    <w:r w:rsidR="002F7C36">
      <w:rPr>
        <w:color w:val="1F497D" w:themeColor="text2"/>
        <w:sz w:val="20"/>
        <w:szCs w:val="20"/>
      </w:rPr>
      <w:t>:</w:t>
    </w:r>
    <w:r w:rsidR="006F747D">
      <w:rPr>
        <w:color w:val="1F497D" w:themeColor="text2"/>
        <w:sz w:val="20"/>
        <w:szCs w:val="20"/>
      </w:rPr>
      <w:t xml:space="preserve"> 01823 331428 Fax</w:t>
    </w:r>
    <w:r w:rsidR="002F7C36">
      <w:rPr>
        <w:color w:val="1F497D" w:themeColor="text2"/>
        <w:sz w:val="20"/>
        <w:szCs w:val="20"/>
      </w:rPr>
      <w:t>:</w:t>
    </w:r>
    <w:r w:rsidR="006F747D">
      <w:rPr>
        <w:color w:val="1F497D" w:themeColor="text2"/>
        <w:sz w:val="20"/>
        <w:szCs w:val="20"/>
      </w:rPr>
      <w:t xml:space="preserve"> 01823 338561</w:t>
    </w:r>
    <w:r w:rsidR="006F747D">
      <w:rPr>
        <w:color w:val="1F497D" w:themeColor="text2"/>
        <w:sz w:val="20"/>
        <w:szCs w:val="20"/>
      </w:rPr>
      <w:tab/>
    </w:r>
    <w:r w:rsidR="006F747D">
      <w:rPr>
        <w:color w:val="1F497D" w:themeColor="text2"/>
        <w:sz w:val="20"/>
        <w:szCs w:val="20"/>
      </w:rPr>
      <w:tab/>
    </w:r>
  </w:p>
  <w:p w:rsidR="002071CA" w:rsidRDefault="007121B6" w:rsidP="009E16DB">
    <w:pPr>
      <w:pStyle w:val="Footer"/>
      <w:rPr>
        <w:color w:val="1F497D" w:themeColor="text2"/>
        <w:sz w:val="20"/>
        <w:szCs w:val="20"/>
      </w:rPr>
    </w:pPr>
    <w:r>
      <w:rPr>
        <w:color w:val="1F497D" w:themeColor="text2"/>
        <w:sz w:val="20"/>
        <w:szCs w:val="20"/>
      </w:rPr>
      <w:t>Vice Chairman</w:t>
    </w:r>
    <w:r w:rsidR="002F7C36">
      <w:rPr>
        <w:color w:val="1F497D" w:themeColor="text2"/>
        <w:sz w:val="20"/>
        <w:szCs w:val="20"/>
      </w:rPr>
      <w:t>:</w:t>
    </w:r>
    <w:r>
      <w:rPr>
        <w:color w:val="1F497D" w:themeColor="text2"/>
        <w:sz w:val="20"/>
        <w:szCs w:val="20"/>
      </w:rPr>
      <w:t xml:space="preserve"> Dr Karen Sylvester</w:t>
    </w:r>
    <w:r w:rsidR="002071CA">
      <w:rPr>
        <w:color w:val="1F497D" w:themeColor="text2"/>
        <w:sz w:val="20"/>
        <w:szCs w:val="20"/>
      </w:rPr>
      <w:t xml:space="preserve"> </w:t>
    </w:r>
    <w:r w:rsidR="002F7C36">
      <w:rPr>
        <w:color w:val="1F497D" w:themeColor="text2"/>
        <w:sz w:val="20"/>
        <w:szCs w:val="20"/>
      </w:rPr>
      <w:t xml:space="preserve"> </w:t>
    </w:r>
    <w:r w:rsidR="002071CA">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E</w:t>
    </w:r>
    <w:r w:rsidR="002F7C36">
      <w:rPr>
        <w:color w:val="1F497D" w:themeColor="text2"/>
        <w:sz w:val="20"/>
        <w:szCs w:val="20"/>
      </w:rPr>
      <w:t>m</w:t>
    </w:r>
    <w:r w:rsidR="002071CA">
      <w:rPr>
        <w:color w:val="1F497D" w:themeColor="text2"/>
        <w:sz w:val="20"/>
        <w:szCs w:val="20"/>
      </w:rPr>
      <w:t>ail</w:t>
    </w:r>
    <w:r w:rsidR="002F7C36">
      <w:rPr>
        <w:color w:val="1F497D" w:themeColor="text2"/>
        <w:sz w:val="20"/>
        <w:szCs w:val="20"/>
      </w:rPr>
      <w:t>:</w:t>
    </w:r>
    <w:r w:rsidR="002071CA">
      <w:rPr>
        <w:color w:val="1F497D" w:themeColor="text2"/>
        <w:sz w:val="20"/>
        <w:szCs w:val="20"/>
      </w:rPr>
      <w:t xml:space="preserve"> </w:t>
    </w:r>
    <w:hyperlink r:id="rId1" w:history="1">
      <w:r w:rsidR="002071CA" w:rsidRPr="00A411EE">
        <w:rPr>
          <w:rStyle w:val="Hyperlink"/>
          <w:sz w:val="20"/>
          <w:szCs w:val="20"/>
        </w:rPr>
        <w:t>LMCoffice@somersetlmc.nhs.uk</w:t>
      </w:r>
    </w:hyperlink>
  </w:p>
  <w:p w:rsidR="006F747D" w:rsidRDefault="006F747D" w:rsidP="009E16DB">
    <w:pPr>
      <w:pStyle w:val="Footer"/>
      <w:rPr>
        <w:color w:val="1F497D" w:themeColor="text2"/>
        <w:sz w:val="20"/>
        <w:szCs w:val="20"/>
      </w:rPr>
    </w:pPr>
    <w:r>
      <w:rPr>
        <w:color w:val="1F497D" w:themeColor="text2"/>
        <w:sz w:val="20"/>
        <w:szCs w:val="20"/>
      </w:rPr>
      <w:t xml:space="preserve">                             </w:t>
    </w:r>
    <w:r>
      <w:rPr>
        <w:color w:val="1F497D" w:themeColor="text2"/>
        <w:sz w:val="20"/>
        <w:szCs w:val="20"/>
      </w:rPr>
      <w:tab/>
      <w:t xml:space="preserve">             </w:t>
    </w:r>
    <w:r w:rsidR="002071CA">
      <w:rPr>
        <w:color w:val="1F497D" w:themeColor="text2"/>
        <w:sz w:val="20"/>
        <w:szCs w:val="20"/>
      </w:rPr>
      <w:t xml:space="preserve">                            </w:t>
    </w:r>
    <w:r>
      <w:rPr>
        <w:color w:val="1F497D" w:themeColor="text2"/>
        <w:sz w:val="20"/>
        <w:szCs w:val="20"/>
      </w:rPr>
      <w:t xml:space="preserve"> </w:t>
    </w:r>
  </w:p>
  <w:p w:rsidR="006F747D" w:rsidRDefault="009E16DB" w:rsidP="009E16DB">
    <w:pPr>
      <w:pStyle w:val="Footer"/>
      <w:rPr>
        <w:color w:val="1F497D" w:themeColor="text2"/>
        <w:sz w:val="20"/>
        <w:szCs w:val="20"/>
      </w:rPr>
    </w:pPr>
    <w:r w:rsidRPr="009E16DB">
      <w:rPr>
        <w:color w:val="1F497D" w:themeColor="text2"/>
        <w:sz w:val="20"/>
        <w:szCs w:val="20"/>
      </w:rPr>
      <w:t>Medical Director</w:t>
    </w:r>
    <w:r w:rsidR="002F7C36">
      <w:rPr>
        <w:color w:val="1F497D" w:themeColor="text2"/>
        <w:sz w:val="20"/>
        <w:szCs w:val="20"/>
      </w:rPr>
      <w:t>:</w:t>
    </w:r>
    <w:r w:rsidRPr="009E16DB">
      <w:rPr>
        <w:color w:val="1F497D" w:themeColor="text2"/>
        <w:sz w:val="20"/>
        <w:szCs w:val="20"/>
      </w:rPr>
      <w:t xml:space="preserve"> Dr Harry Yoxall </w:t>
    </w:r>
    <w:r w:rsidR="006F747D">
      <w:rPr>
        <w:color w:val="1F497D" w:themeColor="text2"/>
        <w:sz w:val="20"/>
        <w:szCs w:val="20"/>
      </w:rPr>
      <w:t xml:space="preserve">                                   </w:t>
    </w:r>
    <w:r w:rsidR="001B7FD8">
      <w:rPr>
        <w:color w:val="1F497D" w:themeColor="text2"/>
        <w:sz w:val="20"/>
        <w:szCs w:val="20"/>
      </w:rPr>
      <w:t xml:space="preserve">                               </w:t>
    </w:r>
    <w:r w:rsidR="002071CA">
      <w:rPr>
        <w:color w:val="1F497D" w:themeColor="text2"/>
        <w:sz w:val="20"/>
        <w:szCs w:val="20"/>
      </w:rPr>
      <w:t>W</w:t>
    </w:r>
    <w:r w:rsidR="006F747D">
      <w:rPr>
        <w:color w:val="1F497D" w:themeColor="text2"/>
        <w:sz w:val="20"/>
        <w:szCs w:val="20"/>
      </w:rPr>
      <w:t xml:space="preserve">ebsite: </w:t>
    </w:r>
    <w:hyperlink r:id="rId2" w:history="1">
      <w:r w:rsidR="006F747D" w:rsidRPr="002F7C36">
        <w:rPr>
          <w:rStyle w:val="Hyperlink"/>
          <w:sz w:val="20"/>
          <w:szCs w:val="20"/>
        </w:rPr>
        <w:t>www.somersetlmc.co.uk</w:t>
      </w:r>
    </w:hyperlink>
  </w:p>
  <w:p w:rsidR="009E16DB" w:rsidRDefault="009E16DB" w:rsidP="009E16DB">
    <w:pPr>
      <w:pStyle w:val="Footer"/>
      <w:rPr>
        <w:color w:val="1F497D" w:themeColor="text2"/>
        <w:sz w:val="20"/>
        <w:szCs w:val="20"/>
      </w:rPr>
    </w:pPr>
    <w:r w:rsidRPr="009E16DB">
      <w:rPr>
        <w:color w:val="1F497D" w:themeColor="text2"/>
        <w:sz w:val="20"/>
        <w:szCs w:val="20"/>
      </w:rPr>
      <w:t>Executive Director</w:t>
    </w:r>
    <w:r w:rsidR="002F7C36">
      <w:rPr>
        <w:color w:val="1F497D" w:themeColor="text2"/>
        <w:sz w:val="20"/>
        <w:szCs w:val="20"/>
      </w:rPr>
      <w:t>:</w:t>
    </w:r>
    <w:r w:rsidRPr="009E16DB">
      <w:rPr>
        <w:color w:val="1F497D" w:themeColor="text2"/>
        <w:sz w:val="20"/>
        <w:szCs w:val="20"/>
      </w:rPr>
      <w:t xml:space="preserve"> Jill Hellens</w:t>
    </w:r>
  </w:p>
  <w:p w:rsidR="009E16DB" w:rsidRPr="009E16DB" w:rsidRDefault="009E16DB" w:rsidP="009E16DB">
    <w:pPr>
      <w:pStyle w:val="Footer"/>
      <w:rPr>
        <w:sz w:val="20"/>
        <w:szCs w:val="20"/>
      </w:rPr>
    </w:pPr>
    <w:r w:rsidRPr="009E16DB">
      <w:rPr>
        <w:color w:val="1F497D" w:themeColor="text2"/>
        <w:sz w:val="20"/>
        <w:szCs w:val="20"/>
      </w:rPr>
      <w:t>Deputy Medical Director</w:t>
    </w:r>
    <w:r w:rsidR="002F7C36">
      <w:rPr>
        <w:color w:val="1F497D" w:themeColor="text2"/>
        <w:sz w:val="20"/>
        <w:szCs w:val="20"/>
      </w:rPr>
      <w:t>:</w:t>
    </w:r>
    <w:r w:rsidRPr="009E16DB">
      <w:rPr>
        <w:color w:val="1F497D" w:themeColor="text2"/>
        <w:sz w:val="20"/>
        <w:szCs w:val="20"/>
      </w:rPr>
      <w:t xml:space="preserve"> Dr Barry Moyse</w:t>
    </w:r>
  </w:p>
  <w:p w:rsidR="009E16DB" w:rsidRPr="006F747D" w:rsidRDefault="009E16DB" w:rsidP="009E16DB">
    <w:pPr>
      <w:pStyle w:val="Footer"/>
      <w:jc w:val="center"/>
      <w:rPr>
        <w:b/>
        <w:i/>
      </w:rPr>
    </w:pPr>
    <w: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CAE" w:rsidRDefault="00884CAE" w:rsidP="009E16DB">
      <w:r>
        <w:separator/>
      </w:r>
    </w:p>
  </w:footnote>
  <w:footnote w:type="continuationSeparator" w:id="0">
    <w:p w:rsidR="00884CAE" w:rsidRDefault="00884CAE" w:rsidP="009E16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242D" w:rsidRDefault="0079242D">
    <w:pPr>
      <w:pStyle w:val="Header"/>
    </w:pPr>
    <w:r>
      <w:rPr>
        <w:noProof/>
        <w:lang w:eastAsia="en-GB"/>
      </w:rPr>
      <w:drawing>
        <wp:anchor distT="0" distB="0" distL="114300" distR="114300" simplePos="0" relativeHeight="251663360" behindDoc="0" locked="0" layoutInCell="1" allowOverlap="1" wp14:anchorId="5D6C8271" wp14:editId="26D518FF">
          <wp:simplePos x="0" y="0"/>
          <wp:positionH relativeFrom="margin">
            <wp:posOffset>4139565</wp:posOffset>
          </wp:positionH>
          <wp:positionV relativeFrom="margin">
            <wp:posOffset>-626745</wp:posOffset>
          </wp:positionV>
          <wp:extent cx="2008505" cy="1273810"/>
          <wp:effectExtent l="0" t="0" r="0" b="2540"/>
          <wp:wrapSquare wrapText="bothSides"/>
          <wp:docPr id="1" name="Picture 1" descr="K:\My Documents\Local Medical Comittee\Admin\Jill\2014\Master Logo\LMC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My Documents\Local Medical Comittee\Admin\Jill\2014\Master Logo\LMC_Logo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8505" cy="12738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3602"/>
    <w:rsid w:val="0009080F"/>
    <w:rsid w:val="001B7FD8"/>
    <w:rsid w:val="002071CA"/>
    <w:rsid w:val="002F7C36"/>
    <w:rsid w:val="0032364C"/>
    <w:rsid w:val="00387A5D"/>
    <w:rsid w:val="005D236E"/>
    <w:rsid w:val="00622057"/>
    <w:rsid w:val="006F747D"/>
    <w:rsid w:val="007121B6"/>
    <w:rsid w:val="00732481"/>
    <w:rsid w:val="0079242D"/>
    <w:rsid w:val="00866265"/>
    <w:rsid w:val="00884CAE"/>
    <w:rsid w:val="008D1349"/>
    <w:rsid w:val="00903D86"/>
    <w:rsid w:val="00953462"/>
    <w:rsid w:val="009E16DB"/>
    <w:rsid w:val="00A47C82"/>
    <w:rsid w:val="00AB3602"/>
    <w:rsid w:val="00AD0CE0"/>
    <w:rsid w:val="00B15498"/>
    <w:rsid w:val="00B202A4"/>
    <w:rsid w:val="00B8535A"/>
    <w:rsid w:val="00BA29C8"/>
    <w:rsid w:val="00C06E98"/>
    <w:rsid w:val="00C95210"/>
    <w:rsid w:val="00D71288"/>
    <w:rsid w:val="00E60A06"/>
    <w:rsid w:val="00FD7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0CE0"/>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3602"/>
    <w:rPr>
      <w:rFonts w:ascii="Tahoma" w:hAnsi="Tahoma" w:cs="Tahoma"/>
      <w:sz w:val="16"/>
      <w:szCs w:val="16"/>
    </w:rPr>
  </w:style>
  <w:style w:type="character" w:customStyle="1" w:styleId="BalloonTextChar">
    <w:name w:val="Balloon Text Char"/>
    <w:basedOn w:val="DefaultParagraphFont"/>
    <w:link w:val="BalloonText"/>
    <w:uiPriority w:val="99"/>
    <w:semiHidden/>
    <w:rsid w:val="00AB3602"/>
    <w:rPr>
      <w:rFonts w:ascii="Tahoma" w:hAnsi="Tahoma" w:cs="Tahoma"/>
      <w:sz w:val="16"/>
      <w:szCs w:val="16"/>
    </w:rPr>
  </w:style>
  <w:style w:type="paragraph" w:styleId="Header">
    <w:name w:val="header"/>
    <w:basedOn w:val="Normal"/>
    <w:link w:val="HeaderChar"/>
    <w:uiPriority w:val="99"/>
    <w:unhideWhenUsed/>
    <w:rsid w:val="009E16DB"/>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9E16DB"/>
  </w:style>
  <w:style w:type="paragraph" w:styleId="Footer">
    <w:name w:val="footer"/>
    <w:basedOn w:val="Normal"/>
    <w:link w:val="FooterChar"/>
    <w:uiPriority w:val="99"/>
    <w:unhideWhenUsed/>
    <w:rsid w:val="009E16DB"/>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9E16DB"/>
  </w:style>
  <w:style w:type="character" w:styleId="Hyperlink">
    <w:name w:val="Hyperlink"/>
    <w:basedOn w:val="DefaultParagraphFont"/>
    <w:uiPriority w:val="99"/>
    <w:unhideWhenUsed/>
    <w:rsid w:val="009E1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128569">
      <w:bodyDiv w:val="1"/>
      <w:marLeft w:val="0"/>
      <w:marRight w:val="0"/>
      <w:marTop w:val="0"/>
      <w:marBottom w:val="0"/>
      <w:divBdr>
        <w:top w:val="none" w:sz="0" w:space="0" w:color="auto"/>
        <w:left w:val="none" w:sz="0" w:space="0" w:color="auto"/>
        <w:bottom w:val="none" w:sz="0" w:space="0" w:color="auto"/>
        <w:right w:val="none" w:sz="0" w:space="0" w:color="auto"/>
      </w:divBdr>
    </w:div>
    <w:div w:id="171438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mailto:LMCoffice@somersetlmc.nhs.uk"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file:///\\LMC-DC\LMC\My%20Documents\Local%20Medical%20Comittee\Admin\Templates\Letter%202016\www.somersetlmc.co.uk" TargetMode="External"/><Relationship Id="rId1" Type="http://schemas.openxmlformats.org/officeDocument/2006/relationships/hyperlink" Target="mailto:LMCoffice@somersetlmc.nhs.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191</Words>
  <Characters>1091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NHS South West Commissioning Support</Company>
  <LinksUpToDate>false</LinksUpToDate>
  <CharactersWithSpaces>1280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Hellens Jill (Somerset LMC)</dc:creator>
  <cp:lastModifiedBy>Hellens Jill (Somerset LMC)</cp:lastModifiedBy>
  <cp:revision>2</cp:revision>
  <cp:lastPrinted>2016-04-11T10:13:00Z</cp:lastPrinted>
  <dcterms:created xsi:type="dcterms:W3CDTF">2018-01-19T08:36:00Z</dcterms:created>
  <dcterms:modified xsi:type="dcterms:W3CDTF">2018-01-19T08:36:00Z</dcterms:modified>
</cp:coreProperties>
</file>