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66" w:rsidRDefault="00955D9B">
      <w:pPr>
        <w:pStyle w:val="NoSpacing"/>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page">
              <wp:posOffset>5894070</wp:posOffset>
            </wp:positionH>
            <wp:positionV relativeFrom="page">
              <wp:posOffset>353060</wp:posOffset>
            </wp:positionV>
            <wp:extent cx="1155600" cy="720000"/>
            <wp:effectExtent l="0" t="0" r="6985" b="4445"/>
            <wp:wrapTight wrapText="bothSides">
              <wp:wrapPolygon edited="0">
                <wp:start x="3919" y="0"/>
                <wp:lineTo x="3919" y="9151"/>
                <wp:lineTo x="0" y="13154"/>
                <wp:lineTo x="0" y="20018"/>
                <wp:lineTo x="5344" y="21162"/>
                <wp:lineTo x="9262" y="21162"/>
                <wp:lineTo x="21374" y="20018"/>
                <wp:lineTo x="21374" y="0"/>
                <wp:lineTo x="391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600" cy="720000"/>
                    </a:xfrm>
                    <a:prstGeom prst="rect">
                      <a:avLst/>
                    </a:prstGeom>
                  </pic:spPr>
                </pic:pic>
              </a:graphicData>
            </a:graphic>
            <wp14:sizeRelH relativeFrom="page">
              <wp14:pctWidth>0</wp14:pctWidth>
            </wp14:sizeRelH>
            <wp14:sizeRelV relativeFrom="page">
              <wp14:pctHeight>0</wp14:pctHeight>
            </wp14:sizeRelV>
          </wp:anchor>
        </w:drawing>
      </w:r>
    </w:p>
    <w:p w:rsidR="00BF5D66" w:rsidRDefault="00BF5D66">
      <w:pPr>
        <w:pStyle w:val="NoSpacing"/>
        <w:rPr>
          <w:rFonts w:ascii="Arial" w:hAnsi="Arial" w:cs="Arial"/>
          <w:sz w:val="24"/>
          <w:szCs w:val="24"/>
        </w:rPr>
      </w:pPr>
    </w:p>
    <w:p w:rsidR="00BF5D66" w:rsidRDefault="00BF5D66">
      <w:pPr>
        <w:rPr>
          <w:rFonts w:ascii="Arial" w:hAnsi="Arial" w:cs="Arial"/>
          <w:b/>
          <w:sz w:val="24"/>
          <w:szCs w:val="24"/>
        </w:rPr>
      </w:pPr>
    </w:p>
    <w:p w:rsidR="00BF5D66" w:rsidRDefault="00955D9B">
      <w:pPr>
        <w:pStyle w:val="ListParagraph"/>
        <w:shd w:val="clear" w:color="auto" w:fill="FFFFFF"/>
        <w:ind w:left="0"/>
        <w:textAlignment w:val="baseline"/>
        <w:rPr>
          <w:rFonts w:ascii="Arial" w:hAnsi="Arial" w:cs="Arial"/>
          <w:b/>
          <w:sz w:val="24"/>
          <w:szCs w:val="24"/>
        </w:rPr>
      </w:pPr>
      <w:r>
        <w:rPr>
          <w:rFonts w:ascii="Arial" w:hAnsi="Arial" w:cs="Arial"/>
          <w:b/>
          <w:sz w:val="24"/>
          <w:szCs w:val="24"/>
        </w:rPr>
        <w:t xml:space="preserve">Confidential briefing </w:t>
      </w:r>
    </w:p>
    <w:p w:rsidR="00BF5D66" w:rsidRDefault="00BF5D66">
      <w:pPr>
        <w:pStyle w:val="ListParagraph"/>
        <w:shd w:val="clear" w:color="auto" w:fill="FFFFFF"/>
        <w:ind w:left="0"/>
        <w:textAlignment w:val="baseline"/>
        <w:rPr>
          <w:rFonts w:ascii="Arial" w:hAnsi="Arial" w:cs="Arial"/>
          <w:b/>
          <w:sz w:val="24"/>
          <w:szCs w:val="24"/>
        </w:rPr>
      </w:pPr>
    </w:p>
    <w:p w:rsidR="005B5847" w:rsidRDefault="00955D9B">
      <w:pPr>
        <w:pStyle w:val="ListParagraph"/>
        <w:shd w:val="clear" w:color="auto" w:fill="FFFFFF"/>
        <w:ind w:left="0"/>
        <w:textAlignment w:val="baseline"/>
        <w:rPr>
          <w:rFonts w:ascii="Arial" w:hAnsi="Arial" w:cs="Arial"/>
          <w:sz w:val="24"/>
          <w:szCs w:val="24"/>
        </w:rPr>
      </w:pPr>
      <w:r>
        <w:rPr>
          <w:rFonts w:ascii="Arial" w:hAnsi="Arial" w:cs="Arial"/>
          <w:sz w:val="24"/>
          <w:szCs w:val="24"/>
        </w:rPr>
        <w:t xml:space="preserve">To: </w:t>
      </w:r>
      <w:r w:rsidR="00C117C9">
        <w:rPr>
          <w:rFonts w:ascii="Arial" w:hAnsi="Arial" w:cs="Arial"/>
          <w:sz w:val="24"/>
          <w:szCs w:val="24"/>
        </w:rPr>
        <w:tab/>
      </w:r>
      <w:r>
        <w:rPr>
          <w:rFonts w:ascii="Arial" w:hAnsi="Arial" w:cs="Arial"/>
          <w:sz w:val="24"/>
          <w:szCs w:val="24"/>
        </w:rPr>
        <w:t>Heads of Primary Care</w:t>
      </w:r>
      <w:r w:rsidR="00C117C9">
        <w:rPr>
          <w:rFonts w:ascii="Arial" w:hAnsi="Arial" w:cs="Arial"/>
          <w:sz w:val="24"/>
          <w:szCs w:val="24"/>
        </w:rPr>
        <w:t>, Medical Directors</w:t>
      </w:r>
    </w:p>
    <w:p w:rsidR="00BF5D66" w:rsidRDefault="00BF5D66">
      <w:pPr>
        <w:jc w:val="center"/>
        <w:rPr>
          <w:rFonts w:ascii="Arial" w:hAnsi="Arial" w:cs="Arial"/>
          <w:sz w:val="24"/>
          <w:szCs w:val="24"/>
        </w:rPr>
      </w:pPr>
    </w:p>
    <w:p w:rsidR="00BF5D66" w:rsidRDefault="00955D9B">
      <w:pPr>
        <w:pStyle w:val="ListParagraph"/>
        <w:shd w:val="clear" w:color="auto" w:fill="FFFFFF"/>
        <w:ind w:left="0"/>
        <w:textAlignment w:val="baseline"/>
        <w:rPr>
          <w:rFonts w:ascii="Arial" w:hAnsi="Arial" w:cs="Arial"/>
          <w:sz w:val="24"/>
          <w:szCs w:val="24"/>
        </w:rPr>
      </w:pPr>
      <w:r>
        <w:rPr>
          <w:rFonts w:ascii="Arial" w:hAnsi="Arial" w:cs="Arial"/>
          <w:sz w:val="24"/>
          <w:szCs w:val="24"/>
        </w:rPr>
        <w:t xml:space="preserve">From: </w:t>
      </w:r>
      <w:r w:rsidR="00863147">
        <w:rPr>
          <w:rFonts w:ascii="Arial" w:hAnsi="Arial" w:cs="Arial"/>
          <w:sz w:val="24"/>
          <w:szCs w:val="24"/>
        </w:rPr>
        <w:tab/>
      </w:r>
      <w:r>
        <w:rPr>
          <w:rFonts w:ascii="Arial" w:hAnsi="Arial" w:cs="Arial"/>
          <w:sz w:val="24"/>
          <w:szCs w:val="24"/>
        </w:rPr>
        <w:t>Steve Verdon, Director of Governance</w:t>
      </w:r>
    </w:p>
    <w:p w:rsidR="00C117C9" w:rsidRDefault="00C117C9">
      <w:pPr>
        <w:pStyle w:val="ListParagraph"/>
        <w:shd w:val="clear" w:color="auto" w:fill="FFFFFF"/>
        <w:ind w:left="0"/>
        <w:textAlignment w:val="baseline"/>
        <w:rPr>
          <w:rFonts w:ascii="Arial" w:hAnsi="Arial" w:cs="Arial"/>
          <w:sz w:val="24"/>
          <w:szCs w:val="24"/>
        </w:rPr>
      </w:pPr>
    </w:p>
    <w:p w:rsidR="00C117C9" w:rsidRDefault="00C117C9">
      <w:pPr>
        <w:pStyle w:val="ListParagraph"/>
        <w:shd w:val="clear" w:color="auto" w:fill="FFFFFF"/>
        <w:ind w:left="0"/>
        <w:textAlignment w:val="baseline"/>
        <w:rPr>
          <w:rFonts w:ascii="Arial" w:hAnsi="Arial" w:cs="Arial"/>
          <w:sz w:val="24"/>
          <w:szCs w:val="24"/>
        </w:rPr>
      </w:pPr>
      <w:r>
        <w:rPr>
          <w:rFonts w:ascii="Arial" w:hAnsi="Arial" w:cs="Arial"/>
          <w:sz w:val="24"/>
          <w:szCs w:val="24"/>
        </w:rPr>
        <w:t>Date:</w:t>
      </w:r>
      <w:r>
        <w:rPr>
          <w:rFonts w:ascii="Arial" w:hAnsi="Arial" w:cs="Arial"/>
          <w:sz w:val="24"/>
          <w:szCs w:val="24"/>
        </w:rPr>
        <w:tab/>
      </w:r>
      <w:r w:rsidR="0082553A">
        <w:rPr>
          <w:rFonts w:ascii="Arial" w:hAnsi="Arial" w:cs="Arial"/>
          <w:sz w:val="24"/>
          <w:szCs w:val="24"/>
        </w:rPr>
        <w:t>1</w:t>
      </w:r>
      <w:r w:rsidR="00E07784">
        <w:rPr>
          <w:rFonts w:ascii="Arial" w:hAnsi="Arial" w:cs="Arial"/>
          <w:sz w:val="24"/>
          <w:szCs w:val="24"/>
        </w:rPr>
        <w:t>3</w:t>
      </w:r>
      <w:r w:rsidR="0082553A">
        <w:rPr>
          <w:rFonts w:ascii="Arial" w:hAnsi="Arial" w:cs="Arial"/>
          <w:sz w:val="24"/>
          <w:szCs w:val="24"/>
        </w:rPr>
        <w:t xml:space="preserve"> March 2017</w:t>
      </w:r>
    </w:p>
    <w:p w:rsidR="00BF5D66" w:rsidRDefault="00955D9B">
      <w:pPr>
        <w:pStyle w:val="ListParagraph"/>
        <w:shd w:val="clear" w:color="auto" w:fill="FFFFFF"/>
        <w:ind w:left="0"/>
        <w:textAlignment w:val="baseline"/>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48037070" wp14:editId="46FD5034">
                <wp:simplePos x="0" y="0"/>
                <wp:positionH relativeFrom="column">
                  <wp:posOffset>23751</wp:posOffset>
                </wp:positionH>
                <wp:positionV relativeFrom="paragraph">
                  <wp:posOffset>141712</wp:posOffset>
                </wp:positionV>
                <wp:extent cx="57467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746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1.15pt" to="454.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" strokecolor="#4579b8 [3044]"/>
            </w:pict>
          </mc:Fallback>
        </mc:AlternateContent>
      </w:r>
    </w:p>
    <w:p w:rsidR="00BF5D66" w:rsidRDefault="00BF5D66">
      <w:pPr>
        <w:pStyle w:val="ListParagraph"/>
        <w:shd w:val="clear" w:color="auto" w:fill="FFFFFF"/>
        <w:ind w:left="0"/>
        <w:textAlignment w:val="baseline"/>
        <w:rPr>
          <w:rFonts w:ascii="Arial" w:hAnsi="Arial" w:cs="Arial"/>
          <w:sz w:val="24"/>
          <w:szCs w:val="24"/>
        </w:rPr>
      </w:pPr>
    </w:p>
    <w:p w:rsidR="00BF5D66" w:rsidRDefault="00955D9B">
      <w:pPr>
        <w:shd w:val="clear" w:color="auto" w:fill="FFFFFF"/>
        <w:textAlignment w:val="baseline"/>
        <w:rPr>
          <w:rFonts w:ascii="Arial" w:hAnsi="Arial" w:cs="Arial"/>
          <w:b/>
          <w:sz w:val="24"/>
          <w:szCs w:val="24"/>
        </w:rPr>
      </w:pPr>
      <w:r>
        <w:rPr>
          <w:rFonts w:ascii="Arial" w:hAnsi="Arial" w:cs="Arial"/>
          <w:b/>
          <w:sz w:val="24"/>
          <w:szCs w:val="24"/>
        </w:rPr>
        <w:t xml:space="preserve">Dear </w:t>
      </w:r>
      <w:r w:rsidR="00E07784">
        <w:rPr>
          <w:rFonts w:ascii="Arial" w:hAnsi="Arial" w:cs="Arial"/>
          <w:b/>
          <w:sz w:val="24"/>
          <w:szCs w:val="24"/>
        </w:rPr>
        <w:t>C</w:t>
      </w:r>
      <w:r>
        <w:rPr>
          <w:rFonts w:ascii="Arial" w:hAnsi="Arial" w:cs="Arial"/>
          <w:b/>
          <w:sz w:val="24"/>
          <w:szCs w:val="24"/>
        </w:rPr>
        <w:t>olleagues</w:t>
      </w:r>
    </w:p>
    <w:p w:rsidR="00BF5D66" w:rsidRDefault="00BF5D66">
      <w:pPr>
        <w:shd w:val="clear" w:color="auto" w:fill="FFFFFF"/>
        <w:textAlignment w:val="baseline"/>
        <w:rPr>
          <w:rFonts w:ascii="Arial" w:hAnsi="Arial" w:cs="Arial"/>
          <w:b/>
          <w:sz w:val="24"/>
          <w:szCs w:val="24"/>
        </w:rPr>
      </w:pPr>
    </w:p>
    <w:p w:rsidR="004D2FC8" w:rsidRDefault="004D2FC8">
      <w:pPr>
        <w:shd w:val="clear" w:color="auto" w:fill="FFFFFF"/>
        <w:textAlignment w:val="baseline"/>
        <w:rPr>
          <w:rFonts w:ascii="Arial" w:hAnsi="Arial" w:cs="Arial"/>
          <w:sz w:val="24"/>
          <w:szCs w:val="24"/>
        </w:rPr>
      </w:pPr>
      <w:r>
        <w:rPr>
          <w:rFonts w:ascii="Arial" w:hAnsi="Arial" w:cs="Arial"/>
          <w:sz w:val="24"/>
          <w:szCs w:val="24"/>
        </w:rPr>
        <w:t>This briefing follows on from my previous update</w:t>
      </w:r>
      <w:r w:rsidR="00EA7A28">
        <w:rPr>
          <w:rFonts w:ascii="Arial" w:hAnsi="Arial" w:cs="Arial"/>
          <w:sz w:val="24"/>
          <w:szCs w:val="24"/>
        </w:rPr>
        <w:t xml:space="preserve"> of</w:t>
      </w:r>
      <w:r>
        <w:rPr>
          <w:rFonts w:ascii="Arial" w:hAnsi="Arial" w:cs="Arial"/>
          <w:sz w:val="24"/>
          <w:szCs w:val="24"/>
        </w:rPr>
        <w:t xml:space="preserve"> 12 December 2016 concerning the</w:t>
      </w:r>
      <w:r w:rsidR="00EA7A28">
        <w:rPr>
          <w:rFonts w:ascii="Arial" w:hAnsi="Arial" w:cs="Arial"/>
          <w:sz w:val="24"/>
          <w:szCs w:val="24"/>
        </w:rPr>
        <w:t xml:space="preserve"> </w:t>
      </w:r>
      <w:r>
        <w:rPr>
          <w:rFonts w:ascii="Arial" w:hAnsi="Arial" w:cs="Arial"/>
          <w:sz w:val="24"/>
          <w:szCs w:val="24"/>
        </w:rPr>
        <w:t>NHS Shared Business Services incident</w:t>
      </w:r>
      <w:r w:rsidR="00EA7A28">
        <w:rPr>
          <w:rFonts w:ascii="Arial" w:hAnsi="Arial" w:cs="Arial"/>
          <w:sz w:val="24"/>
          <w:szCs w:val="24"/>
        </w:rPr>
        <w:t>, whereby correspondence in the mail redirection service did not reach the intended recipients</w:t>
      </w:r>
      <w:r>
        <w:rPr>
          <w:rFonts w:ascii="Arial" w:hAnsi="Arial" w:cs="Arial"/>
          <w:sz w:val="24"/>
          <w:szCs w:val="24"/>
        </w:rPr>
        <w:t>.  I hope you find it useful</w:t>
      </w:r>
      <w:r w:rsidR="00733553">
        <w:rPr>
          <w:rFonts w:ascii="Arial" w:hAnsi="Arial" w:cs="Arial"/>
          <w:sz w:val="24"/>
          <w:szCs w:val="24"/>
        </w:rPr>
        <w:t xml:space="preserve">, </w:t>
      </w:r>
      <w:r w:rsidR="00E07784">
        <w:rPr>
          <w:rFonts w:ascii="Arial" w:hAnsi="Arial" w:cs="Arial"/>
          <w:sz w:val="24"/>
          <w:szCs w:val="24"/>
        </w:rPr>
        <w:t>and I would specifically like to draw your attention to the area of returning assessments where your assistance would be appreciated</w:t>
      </w:r>
    </w:p>
    <w:p w:rsidR="004D2FC8" w:rsidRDefault="004D2FC8">
      <w:pPr>
        <w:shd w:val="clear" w:color="auto" w:fill="FFFFFF"/>
        <w:textAlignment w:val="baseline"/>
        <w:rPr>
          <w:rFonts w:ascii="Arial" w:hAnsi="Arial" w:cs="Arial"/>
          <w:sz w:val="24"/>
          <w:szCs w:val="24"/>
        </w:rPr>
      </w:pPr>
    </w:p>
    <w:p w:rsidR="004D2FC8" w:rsidRPr="0082553A" w:rsidRDefault="004D2FC8" w:rsidP="0082553A">
      <w:pPr>
        <w:rPr>
          <w:rFonts w:ascii="Arial" w:hAnsi="Arial" w:cs="Arial"/>
          <w:b/>
          <w:sz w:val="24"/>
          <w:szCs w:val="24"/>
          <w:u w:val="single"/>
        </w:rPr>
      </w:pPr>
      <w:r w:rsidRPr="0082553A">
        <w:rPr>
          <w:rFonts w:ascii="Arial" w:hAnsi="Arial" w:cs="Arial"/>
          <w:b/>
          <w:sz w:val="24"/>
          <w:szCs w:val="24"/>
          <w:u w:val="single"/>
        </w:rPr>
        <w:t>Media coverage</w:t>
      </w:r>
    </w:p>
    <w:p w:rsidR="004D2FC8" w:rsidRDefault="004D2FC8">
      <w:pPr>
        <w:shd w:val="clear" w:color="auto" w:fill="FFFFFF"/>
        <w:textAlignment w:val="baseline"/>
        <w:rPr>
          <w:rFonts w:ascii="Arial" w:hAnsi="Arial" w:cs="Arial"/>
          <w:sz w:val="24"/>
          <w:szCs w:val="24"/>
        </w:rPr>
      </w:pPr>
    </w:p>
    <w:p w:rsidR="004D2FC8" w:rsidRDefault="004D2FC8" w:rsidP="004D2FC8">
      <w:pPr>
        <w:shd w:val="clear" w:color="auto" w:fill="FFFFFF"/>
        <w:textAlignment w:val="baseline"/>
        <w:rPr>
          <w:rFonts w:ascii="Arial" w:hAnsi="Arial" w:cs="Arial"/>
          <w:sz w:val="24"/>
          <w:szCs w:val="24"/>
        </w:rPr>
      </w:pPr>
      <w:r>
        <w:rPr>
          <w:rFonts w:ascii="Arial" w:hAnsi="Arial" w:cs="Arial"/>
          <w:sz w:val="24"/>
          <w:szCs w:val="24"/>
        </w:rPr>
        <w:t xml:space="preserve">You will be aware that the incident was covered, extensively, in the media last week. </w:t>
      </w:r>
    </w:p>
    <w:p w:rsidR="004D2FC8" w:rsidRDefault="004D2FC8" w:rsidP="004D2FC8">
      <w:pPr>
        <w:shd w:val="clear" w:color="auto" w:fill="FFFFFF"/>
        <w:textAlignment w:val="baseline"/>
        <w:rPr>
          <w:rFonts w:ascii="Arial" w:hAnsi="Arial" w:cs="Arial"/>
          <w:sz w:val="24"/>
          <w:szCs w:val="24"/>
        </w:rPr>
      </w:pPr>
      <w:r>
        <w:rPr>
          <w:rFonts w:ascii="Arial" w:hAnsi="Arial" w:cs="Arial"/>
          <w:sz w:val="24"/>
          <w:szCs w:val="24"/>
        </w:rPr>
        <w:t>In responding to media enquiries, we have been careful to ensure that the public are not unduly alarmed by the headlines</w:t>
      </w:r>
      <w:r w:rsidR="001562FA">
        <w:rPr>
          <w:rFonts w:ascii="Arial" w:hAnsi="Arial" w:cs="Arial"/>
          <w:sz w:val="24"/>
          <w:szCs w:val="24"/>
        </w:rPr>
        <w:t>,</w:t>
      </w:r>
      <w:r>
        <w:rPr>
          <w:rFonts w:ascii="Arial" w:hAnsi="Arial" w:cs="Arial"/>
          <w:sz w:val="24"/>
          <w:szCs w:val="24"/>
        </w:rPr>
        <w:t xml:space="preserve"> </w:t>
      </w:r>
      <w:r w:rsidR="00E07784">
        <w:rPr>
          <w:rFonts w:ascii="Arial" w:hAnsi="Arial" w:cs="Arial"/>
          <w:sz w:val="24"/>
          <w:szCs w:val="24"/>
        </w:rPr>
        <w:t xml:space="preserve">and </w:t>
      </w:r>
      <w:r>
        <w:rPr>
          <w:rFonts w:ascii="Arial" w:hAnsi="Arial" w:cs="Arial"/>
          <w:sz w:val="24"/>
          <w:szCs w:val="24"/>
        </w:rPr>
        <w:t>receive accurate information about the incident and the progress made to repatriate the correspondence to GP</w:t>
      </w:r>
      <w:r w:rsidR="006C5809">
        <w:rPr>
          <w:rFonts w:ascii="Arial" w:hAnsi="Arial" w:cs="Arial"/>
          <w:sz w:val="24"/>
          <w:szCs w:val="24"/>
        </w:rPr>
        <w:t xml:space="preserve"> practices</w:t>
      </w:r>
      <w:r>
        <w:rPr>
          <w:rFonts w:ascii="Arial" w:hAnsi="Arial" w:cs="Arial"/>
          <w:sz w:val="24"/>
          <w:szCs w:val="24"/>
        </w:rPr>
        <w:t xml:space="preserve">. </w:t>
      </w:r>
    </w:p>
    <w:p w:rsidR="004D2FC8" w:rsidRDefault="004D2FC8" w:rsidP="004D2FC8">
      <w:pPr>
        <w:shd w:val="clear" w:color="auto" w:fill="FFFFFF"/>
        <w:textAlignment w:val="baseline"/>
        <w:rPr>
          <w:rFonts w:ascii="Arial" w:hAnsi="Arial" w:cs="Arial"/>
          <w:sz w:val="24"/>
          <w:szCs w:val="24"/>
        </w:rPr>
      </w:pPr>
    </w:p>
    <w:p w:rsidR="0082553A" w:rsidRDefault="004D2FC8" w:rsidP="004D2FC8">
      <w:pPr>
        <w:spacing w:after="240"/>
        <w:rPr>
          <w:rFonts w:ascii="Arial" w:hAnsi="Arial" w:cs="Arial"/>
          <w:sz w:val="24"/>
          <w:szCs w:val="24"/>
        </w:rPr>
      </w:pPr>
      <w:r>
        <w:rPr>
          <w:rFonts w:ascii="Arial" w:hAnsi="Arial" w:cs="Arial"/>
          <w:sz w:val="24"/>
          <w:szCs w:val="24"/>
        </w:rPr>
        <w:t xml:space="preserve">Unfortunately, some coverage did include inaccurate references to “a loss” of correspondence.   I want to reiterate that </w:t>
      </w:r>
      <w:r w:rsidRPr="004D2FC8">
        <w:rPr>
          <w:rFonts w:ascii="Arial" w:hAnsi="Arial" w:cs="Arial"/>
          <w:sz w:val="24"/>
          <w:szCs w:val="24"/>
        </w:rPr>
        <w:t xml:space="preserve">there has been no loss of correspondence. All correspondence has been securely held, and </w:t>
      </w:r>
      <w:r w:rsidR="00E07784">
        <w:rPr>
          <w:rFonts w:ascii="Arial" w:hAnsi="Arial" w:cs="Arial"/>
          <w:sz w:val="24"/>
          <w:szCs w:val="24"/>
        </w:rPr>
        <w:t xml:space="preserve">has been </w:t>
      </w:r>
      <w:r w:rsidR="006C5809">
        <w:rPr>
          <w:rFonts w:ascii="Arial" w:hAnsi="Arial" w:cs="Arial"/>
          <w:sz w:val="24"/>
          <w:szCs w:val="24"/>
        </w:rPr>
        <w:t>repatriated</w:t>
      </w:r>
      <w:r w:rsidR="006C5809" w:rsidRPr="004D2FC8">
        <w:rPr>
          <w:rFonts w:ascii="Arial" w:hAnsi="Arial" w:cs="Arial"/>
          <w:sz w:val="24"/>
          <w:szCs w:val="24"/>
        </w:rPr>
        <w:t xml:space="preserve"> </w:t>
      </w:r>
      <w:r w:rsidRPr="004D2FC8">
        <w:rPr>
          <w:rFonts w:ascii="Arial" w:hAnsi="Arial" w:cs="Arial"/>
          <w:sz w:val="24"/>
          <w:szCs w:val="24"/>
        </w:rPr>
        <w:t>to GP practices</w:t>
      </w:r>
      <w:r w:rsidR="006C5809">
        <w:rPr>
          <w:rFonts w:ascii="Arial" w:hAnsi="Arial" w:cs="Arial"/>
          <w:sz w:val="24"/>
          <w:szCs w:val="24"/>
        </w:rPr>
        <w:t xml:space="preserve"> by the </w:t>
      </w:r>
      <w:r w:rsidR="00E07784">
        <w:rPr>
          <w:rFonts w:ascii="Arial" w:hAnsi="Arial" w:cs="Arial"/>
          <w:sz w:val="24"/>
          <w:szCs w:val="24"/>
        </w:rPr>
        <w:t>i</w:t>
      </w:r>
      <w:r w:rsidR="006C5809">
        <w:rPr>
          <w:rFonts w:ascii="Arial" w:hAnsi="Arial" w:cs="Arial"/>
          <w:sz w:val="24"/>
          <w:szCs w:val="24"/>
        </w:rPr>
        <w:t>ncident team</w:t>
      </w:r>
      <w:r w:rsidRPr="004D2FC8">
        <w:rPr>
          <w:rFonts w:ascii="Arial" w:hAnsi="Arial" w:cs="Arial"/>
          <w:sz w:val="24"/>
          <w:szCs w:val="24"/>
        </w:rPr>
        <w:t xml:space="preserve">. </w:t>
      </w:r>
    </w:p>
    <w:p w:rsidR="0082553A" w:rsidRPr="0082553A" w:rsidRDefault="0082553A" w:rsidP="004D2FC8">
      <w:pPr>
        <w:spacing w:after="240"/>
        <w:rPr>
          <w:rFonts w:ascii="Arial" w:hAnsi="Arial" w:cs="Arial"/>
          <w:sz w:val="24"/>
          <w:szCs w:val="24"/>
          <w:u w:val="single"/>
        </w:rPr>
      </w:pPr>
      <w:r>
        <w:rPr>
          <w:rFonts w:ascii="Arial" w:hAnsi="Arial" w:cs="Arial"/>
          <w:sz w:val="24"/>
          <w:szCs w:val="24"/>
        </w:rPr>
        <w:t xml:space="preserve">All media enquiries relating to this incident are being handled centrally by the NHS England press office.  </w:t>
      </w:r>
      <w:r w:rsidR="00E07784">
        <w:rPr>
          <w:rFonts w:ascii="Arial" w:hAnsi="Arial" w:cs="Arial"/>
          <w:sz w:val="24"/>
          <w:szCs w:val="24"/>
          <w:u w:val="single"/>
        </w:rPr>
        <w:t>P</w:t>
      </w:r>
      <w:r w:rsidRPr="0082553A">
        <w:rPr>
          <w:rFonts w:ascii="Arial" w:hAnsi="Arial" w:cs="Arial"/>
          <w:sz w:val="24"/>
          <w:szCs w:val="24"/>
          <w:u w:val="single"/>
        </w:rPr>
        <w:t>lease could I ask you to remind your communications leads not to respond to any local media requests but to seek advice from the NHS England press office in the first instance</w:t>
      </w:r>
      <w:r w:rsidR="00EA7A28">
        <w:rPr>
          <w:rFonts w:ascii="Arial" w:hAnsi="Arial" w:cs="Arial"/>
          <w:sz w:val="24"/>
          <w:szCs w:val="24"/>
          <w:u w:val="single"/>
        </w:rPr>
        <w:t>.</w:t>
      </w:r>
    </w:p>
    <w:p w:rsidR="00760AD7" w:rsidRDefault="00760AD7" w:rsidP="00760AD7">
      <w:pPr>
        <w:pStyle w:val="ListParagraph"/>
        <w:contextualSpacing w:val="0"/>
      </w:pPr>
    </w:p>
    <w:p w:rsidR="00BF5D66" w:rsidRPr="0082553A" w:rsidRDefault="00955D9B">
      <w:pPr>
        <w:rPr>
          <w:rFonts w:ascii="Arial" w:hAnsi="Arial" w:cs="Arial"/>
          <w:b/>
          <w:sz w:val="24"/>
          <w:szCs w:val="24"/>
          <w:u w:val="single"/>
        </w:rPr>
      </w:pPr>
      <w:r w:rsidRPr="0082553A">
        <w:rPr>
          <w:rFonts w:ascii="Arial" w:hAnsi="Arial" w:cs="Arial"/>
          <w:b/>
          <w:sz w:val="24"/>
          <w:szCs w:val="24"/>
          <w:u w:val="single"/>
        </w:rPr>
        <w:t>Repatriation of correspondence</w:t>
      </w:r>
    </w:p>
    <w:p w:rsidR="00BF5D66" w:rsidRDefault="00BF5D66">
      <w:pPr>
        <w:rPr>
          <w:rFonts w:ascii="Arial" w:hAnsi="Arial" w:cs="Arial"/>
          <w:sz w:val="24"/>
          <w:szCs w:val="24"/>
        </w:rPr>
      </w:pPr>
    </w:p>
    <w:p w:rsidR="00BF5D66" w:rsidRDefault="00BB18C2">
      <w:pPr>
        <w:rPr>
          <w:rFonts w:ascii="Arial" w:hAnsi="Arial" w:cs="Arial"/>
          <w:sz w:val="24"/>
          <w:szCs w:val="24"/>
        </w:rPr>
      </w:pPr>
      <w:r>
        <w:rPr>
          <w:rFonts w:ascii="Arial" w:hAnsi="Arial" w:cs="Arial"/>
          <w:sz w:val="24"/>
          <w:szCs w:val="24"/>
        </w:rPr>
        <w:t xml:space="preserve">You will recall from my </w:t>
      </w:r>
      <w:r w:rsidR="00E07784">
        <w:rPr>
          <w:rFonts w:ascii="Arial" w:hAnsi="Arial" w:cs="Arial"/>
          <w:sz w:val="24"/>
          <w:szCs w:val="24"/>
        </w:rPr>
        <w:t>December</w:t>
      </w:r>
      <w:r>
        <w:rPr>
          <w:rFonts w:ascii="Arial" w:hAnsi="Arial" w:cs="Arial"/>
          <w:sz w:val="24"/>
          <w:szCs w:val="24"/>
        </w:rPr>
        <w:t xml:space="preserve"> update that </w:t>
      </w:r>
      <w:r w:rsidR="00D9168C">
        <w:rPr>
          <w:rFonts w:ascii="Arial" w:hAnsi="Arial" w:cs="Arial"/>
          <w:sz w:val="24"/>
          <w:szCs w:val="24"/>
        </w:rPr>
        <w:t>the Incident team</w:t>
      </w:r>
      <w:r>
        <w:rPr>
          <w:rFonts w:ascii="Arial" w:hAnsi="Arial" w:cs="Arial"/>
          <w:sz w:val="24"/>
          <w:szCs w:val="24"/>
        </w:rPr>
        <w:t xml:space="preserve"> managed the repatriation of </w:t>
      </w:r>
      <w:r w:rsidR="00955D9B">
        <w:rPr>
          <w:rFonts w:ascii="Arial" w:hAnsi="Arial" w:cs="Arial"/>
          <w:sz w:val="24"/>
          <w:szCs w:val="24"/>
        </w:rPr>
        <w:t xml:space="preserve">correspondence to the patient’s registered GP practice </w:t>
      </w:r>
      <w:r>
        <w:rPr>
          <w:rFonts w:ascii="Arial" w:hAnsi="Arial" w:cs="Arial"/>
          <w:sz w:val="24"/>
          <w:szCs w:val="24"/>
        </w:rPr>
        <w:t>between October and December 2017</w:t>
      </w:r>
      <w:r w:rsidR="00F0034A">
        <w:rPr>
          <w:rFonts w:ascii="Arial" w:hAnsi="Arial" w:cs="Arial"/>
          <w:sz w:val="24"/>
          <w:szCs w:val="24"/>
        </w:rPr>
        <w:t>.</w:t>
      </w:r>
      <w:r w:rsidR="006C5809">
        <w:rPr>
          <w:rFonts w:ascii="Arial" w:hAnsi="Arial" w:cs="Arial"/>
          <w:sz w:val="24"/>
          <w:szCs w:val="24"/>
        </w:rPr>
        <w:t xml:space="preserve">  This followed an earlier repatriation (July 2016) of items that had been clinically assessed as being of high priority.</w:t>
      </w:r>
    </w:p>
    <w:p w:rsidR="00BF5D66" w:rsidRDefault="00BF5D66">
      <w:pPr>
        <w:rPr>
          <w:rFonts w:ascii="Arial" w:hAnsi="Arial" w:cs="Arial"/>
          <w:sz w:val="24"/>
          <w:szCs w:val="24"/>
        </w:rPr>
      </w:pPr>
    </w:p>
    <w:p w:rsidR="00760AD7" w:rsidRDefault="00BB18C2">
      <w:pPr>
        <w:rPr>
          <w:rFonts w:ascii="Arial" w:hAnsi="Arial" w:cs="Arial"/>
          <w:sz w:val="24"/>
          <w:szCs w:val="24"/>
        </w:rPr>
      </w:pPr>
      <w:r>
        <w:rPr>
          <w:rFonts w:ascii="Arial" w:hAnsi="Arial" w:cs="Arial"/>
          <w:sz w:val="24"/>
          <w:szCs w:val="24"/>
        </w:rPr>
        <w:t>Each GP practice received</w:t>
      </w:r>
      <w:r w:rsidR="00955D9B" w:rsidRPr="009A339C">
        <w:rPr>
          <w:rFonts w:ascii="Arial" w:hAnsi="Arial" w:cs="Arial"/>
          <w:sz w:val="24"/>
          <w:szCs w:val="24"/>
        </w:rPr>
        <w:t xml:space="preserve"> a letter (see</w:t>
      </w:r>
      <w:r w:rsidR="00B9410C">
        <w:rPr>
          <w:rFonts w:ascii="Arial" w:hAnsi="Arial" w:cs="Arial"/>
          <w:sz w:val="24"/>
          <w:szCs w:val="24"/>
        </w:rPr>
        <w:t xml:space="preserve"> below</w:t>
      </w:r>
      <w:r w:rsidR="00955D9B" w:rsidRPr="009A339C">
        <w:rPr>
          <w:rFonts w:ascii="Arial" w:hAnsi="Arial" w:cs="Arial"/>
          <w:sz w:val="24"/>
          <w:szCs w:val="24"/>
        </w:rPr>
        <w:t>) which explain</w:t>
      </w:r>
      <w:r w:rsidR="00760AD7">
        <w:rPr>
          <w:rFonts w:ascii="Arial" w:hAnsi="Arial" w:cs="Arial"/>
          <w:sz w:val="24"/>
          <w:szCs w:val="24"/>
        </w:rPr>
        <w:t>ed</w:t>
      </w:r>
      <w:r w:rsidR="00955D9B" w:rsidRPr="009A339C">
        <w:rPr>
          <w:rFonts w:ascii="Arial" w:hAnsi="Arial" w:cs="Arial"/>
          <w:sz w:val="24"/>
          <w:szCs w:val="24"/>
        </w:rPr>
        <w:t xml:space="preserve"> the process GPs should follow upon receipt of the correspondence.  </w:t>
      </w:r>
      <w:r w:rsidR="00760AD7">
        <w:rPr>
          <w:rFonts w:ascii="Arial" w:hAnsi="Arial" w:cs="Arial"/>
          <w:sz w:val="24"/>
          <w:szCs w:val="24"/>
        </w:rPr>
        <w:t xml:space="preserve">This process required all GP practices </w:t>
      </w:r>
      <w:r w:rsidR="0082553A">
        <w:rPr>
          <w:rFonts w:ascii="Arial" w:hAnsi="Arial" w:cs="Arial"/>
          <w:sz w:val="24"/>
          <w:szCs w:val="24"/>
        </w:rPr>
        <w:t>t</w:t>
      </w:r>
      <w:r w:rsidR="00760AD7">
        <w:rPr>
          <w:rFonts w:ascii="Arial" w:hAnsi="Arial" w:cs="Arial"/>
          <w:sz w:val="24"/>
          <w:szCs w:val="24"/>
        </w:rPr>
        <w:t xml:space="preserve">o undertake a clinical assessment, in the context of the wider medical notes, of </w:t>
      </w:r>
      <w:r w:rsidR="00E07784">
        <w:rPr>
          <w:rFonts w:ascii="Arial" w:hAnsi="Arial" w:cs="Arial"/>
          <w:sz w:val="24"/>
          <w:szCs w:val="24"/>
        </w:rPr>
        <w:t xml:space="preserve">any </w:t>
      </w:r>
      <w:r w:rsidR="00760AD7">
        <w:rPr>
          <w:rFonts w:ascii="Arial" w:hAnsi="Arial" w:cs="Arial"/>
          <w:sz w:val="24"/>
          <w:szCs w:val="24"/>
        </w:rPr>
        <w:t xml:space="preserve">impact of the delay in the correspondence being received by the GP.  However, to date, </w:t>
      </w:r>
      <w:r w:rsidR="00760AD7" w:rsidRPr="00760AD7">
        <w:rPr>
          <w:rFonts w:ascii="Arial" w:hAnsi="Arial" w:cs="Arial"/>
          <w:sz w:val="24"/>
          <w:szCs w:val="24"/>
        </w:rPr>
        <w:t>only 40% of practices have responded</w:t>
      </w:r>
      <w:r w:rsidR="00760AD7">
        <w:rPr>
          <w:rFonts w:ascii="Arial" w:hAnsi="Arial" w:cs="Arial"/>
          <w:sz w:val="24"/>
          <w:szCs w:val="24"/>
        </w:rPr>
        <w:t xml:space="preserve"> to the letter.   </w:t>
      </w:r>
    </w:p>
    <w:p w:rsidR="00760AD7" w:rsidRDefault="00760AD7">
      <w:pPr>
        <w:rPr>
          <w:rFonts w:ascii="Arial" w:hAnsi="Arial" w:cs="Arial"/>
          <w:sz w:val="24"/>
          <w:szCs w:val="24"/>
        </w:rPr>
      </w:pPr>
    </w:p>
    <w:p w:rsidR="00BB18C2" w:rsidRDefault="00BB18C2">
      <w:pPr>
        <w:rPr>
          <w:rFonts w:ascii="Arial" w:hAnsi="Arial" w:cs="Arial"/>
          <w:sz w:val="24"/>
          <w:szCs w:val="24"/>
          <w:u w:val="single"/>
        </w:rPr>
      </w:pPr>
      <w:r>
        <w:rPr>
          <w:rFonts w:ascii="Arial" w:hAnsi="Arial" w:cs="Arial"/>
          <w:sz w:val="24"/>
          <w:szCs w:val="24"/>
          <w:u w:val="single"/>
        </w:rPr>
        <w:t xml:space="preserve">We are writing to GP practices </w:t>
      </w:r>
      <w:r w:rsidR="00E07784">
        <w:rPr>
          <w:rFonts w:ascii="Arial" w:hAnsi="Arial" w:cs="Arial"/>
          <w:sz w:val="24"/>
          <w:szCs w:val="24"/>
          <w:u w:val="single"/>
        </w:rPr>
        <w:t xml:space="preserve">this week </w:t>
      </w:r>
      <w:r w:rsidR="00D9168C">
        <w:rPr>
          <w:rFonts w:ascii="Arial" w:hAnsi="Arial" w:cs="Arial"/>
          <w:sz w:val="24"/>
          <w:szCs w:val="24"/>
          <w:u w:val="single"/>
        </w:rPr>
        <w:t xml:space="preserve">to ask them to urgently complete their review of the </w:t>
      </w:r>
      <w:r w:rsidR="00E07784">
        <w:rPr>
          <w:rFonts w:ascii="Arial" w:hAnsi="Arial" w:cs="Arial"/>
          <w:sz w:val="24"/>
          <w:szCs w:val="24"/>
          <w:u w:val="single"/>
        </w:rPr>
        <w:t xml:space="preserve">outstanding </w:t>
      </w:r>
      <w:r w:rsidR="00D9168C">
        <w:rPr>
          <w:rFonts w:ascii="Arial" w:hAnsi="Arial" w:cs="Arial"/>
          <w:sz w:val="24"/>
          <w:szCs w:val="24"/>
          <w:u w:val="single"/>
        </w:rPr>
        <w:t>correspondence</w:t>
      </w:r>
      <w:r w:rsidR="00E07784">
        <w:rPr>
          <w:rFonts w:ascii="Arial" w:hAnsi="Arial" w:cs="Arial"/>
          <w:sz w:val="24"/>
          <w:szCs w:val="24"/>
          <w:u w:val="single"/>
        </w:rPr>
        <w:t>,</w:t>
      </w:r>
      <w:r w:rsidR="00D9168C">
        <w:rPr>
          <w:rFonts w:ascii="Arial" w:hAnsi="Arial" w:cs="Arial"/>
          <w:sz w:val="24"/>
          <w:szCs w:val="24"/>
          <w:u w:val="single"/>
        </w:rPr>
        <w:t xml:space="preserve"> and to respond to the Incident Team</w:t>
      </w:r>
      <w:r w:rsidR="00E07784">
        <w:rPr>
          <w:rFonts w:ascii="Arial" w:hAnsi="Arial" w:cs="Arial"/>
          <w:sz w:val="24"/>
          <w:szCs w:val="24"/>
          <w:u w:val="single"/>
        </w:rPr>
        <w:t xml:space="preserve"> by 31 March 2017</w:t>
      </w:r>
      <w:r w:rsidR="00D9168C">
        <w:rPr>
          <w:rFonts w:ascii="Arial" w:hAnsi="Arial" w:cs="Arial"/>
          <w:sz w:val="24"/>
          <w:szCs w:val="24"/>
          <w:u w:val="single"/>
        </w:rPr>
        <w:t>.</w:t>
      </w:r>
    </w:p>
    <w:p w:rsidR="00BB18C2" w:rsidRDefault="00BB18C2">
      <w:pPr>
        <w:rPr>
          <w:rFonts w:ascii="Arial" w:hAnsi="Arial" w:cs="Arial"/>
          <w:sz w:val="24"/>
          <w:szCs w:val="24"/>
          <w:u w:val="single"/>
        </w:rPr>
      </w:pPr>
    </w:p>
    <w:p w:rsidR="00760AD7" w:rsidRPr="00760AD7" w:rsidRDefault="00D9168C">
      <w:pPr>
        <w:rPr>
          <w:rFonts w:ascii="Arial" w:hAnsi="Arial" w:cs="Arial"/>
          <w:sz w:val="24"/>
          <w:szCs w:val="24"/>
          <w:u w:val="single"/>
        </w:rPr>
      </w:pPr>
      <w:r>
        <w:rPr>
          <w:rFonts w:ascii="Arial" w:hAnsi="Arial" w:cs="Arial"/>
          <w:sz w:val="24"/>
          <w:szCs w:val="24"/>
          <w:u w:val="single"/>
        </w:rPr>
        <w:t>In addition, I kindly ask</w:t>
      </w:r>
      <w:r w:rsidR="00760AD7" w:rsidRPr="00760AD7">
        <w:rPr>
          <w:rFonts w:ascii="Arial" w:hAnsi="Arial" w:cs="Arial"/>
          <w:sz w:val="24"/>
          <w:szCs w:val="24"/>
          <w:u w:val="single"/>
        </w:rPr>
        <w:t xml:space="preserve"> for your </w:t>
      </w:r>
      <w:r w:rsidR="00E07784">
        <w:rPr>
          <w:rFonts w:ascii="Arial" w:hAnsi="Arial" w:cs="Arial"/>
          <w:sz w:val="24"/>
          <w:szCs w:val="24"/>
          <w:u w:val="single"/>
        </w:rPr>
        <w:t xml:space="preserve">essential </w:t>
      </w:r>
      <w:r w:rsidR="00760AD7" w:rsidRPr="00760AD7">
        <w:rPr>
          <w:rFonts w:ascii="Arial" w:hAnsi="Arial" w:cs="Arial"/>
          <w:sz w:val="24"/>
          <w:szCs w:val="24"/>
          <w:u w:val="single"/>
        </w:rPr>
        <w:t xml:space="preserve">support in </w:t>
      </w:r>
      <w:r w:rsidR="00760AD7">
        <w:rPr>
          <w:rFonts w:ascii="Arial" w:hAnsi="Arial" w:cs="Arial"/>
          <w:sz w:val="24"/>
          <w:szCs w:val="24"/>
          <w:u w:val="single"/>
        </w:rPr>
        <w:t xml:space="preserve">encouraging the GPs in your area to complete the response and send it back to us </w:t>
      </w:r>
      <w:r w:rsidR="00E07784">
        <w:rPr>
          <w:rFonts w:ascii="Arial" w:hAnsi="Arial" w:cs="Arial"/>
          <w:sz w:val="24"/>
          <w:szCs w:val="24"/>
          <w:u w:val="single"/>
        </w:rPr>
        <w:t>by this date</w:t>
      </w:r>
      <w:r w:rsidR="00760AD7">
        <w:rPr>
          <w:rFonts w:ascii="Arial" w:hAnsi="Arial" w:cs="Arial"/>
          <w:sz w:val="24"/>
          <w:szCs w:val="24"/>
          <w:u w:val="single"/>
        </w:rPr>
        <w:t>.</w:t>
      </w:r>
      <w:r w:rsidR="00BB18C2">
        <w:rPr>
          <w:rFonts w:ascii="Arial" w:hAnsi="Arial" w:cs="Arial"/>
          <w:sz w:val="24"/>
          <w:szCs w:val="24"/>
          <w:u w:val="single"/>
        </w:rPr>
        <w:t xml:space="preserve">  </w:t>
      </w:r>
    </w:p>
    <w:p w:rsidR="0082553A" w:rsidRDefault="0082553A" w:rsidP="0082553A">
      <w:pPr>
        <w:rPr>
          <w:rFonts w:ascii="Arial" w:hAnsi="Arial" w:cs="Arial"/>
          <w:sz w:val="24"/>
          <w:szCs w:val="24"/>
        </w:rPr>
      </w:pPr>
    </w:p>
    <w:p w:rsidR="0082553A" w:rsidRDefault="0082553A" w:rsidP="0082553A">
      <w:pPr>
        <w:pStyle w:val="NoSpacing"/>
        <w:rPr>
          <w:rFonts w:ascii="Arial" w:hAnsi="Arial" w:cs="Arial"/>
          <w:sz w:val="24"/>
          <w:szCs w:val="24"/>
        </w:rPr>
      </w:pPr>
      <w:r>
        <w:rPr>
          <w:rFonts w:ascii="Arial" w:hAnsi="Arial" w:cs="Arial"/>
          <w:sz w:val="24"/>
          <w:szCs w:val="24"/>
        </w:rPr>
        <w:t>NHS England has provided GPs with a dedicated phone line and email address on which they can contact us with queries.    Telephone: 0800 028 9723</w:t>
      </w:r>
    </w:p>
    <w:p w:rsidR="0082553A" w:rsidRPr="00B9410C" w:rsidRDefault="0082553A" w:rsidP="0082553A">
      <w:pPr>
        <w:pStyle w:val="NoSpacing"/>
      </w:pPr>
      <w:r>
        <w:rPr>
          <w:rFonts w:ascii="Arial" w:hAnsi="Arial" w:cs="Arial"/>
          <w:sz w:val="24"/>
          <w:szCs w:val="24"/>
        </w:rPr>
        <w:t xml:space="preserve">Email address: </w:t>
      </w:r>
      <w:hyperlink r:id="rId13" w:history="1">
        <w:r w:rsidR="00B9410C" w:rsidRPr="00B9410C">
          <w:rPr>
            <w:rFonts w:ascii="Arial" w:hAnsi="Arial" w:cs="Arial"/>
            <w:sz w:val="24"/>
            <w:szCs w:val="24"/>
          </w:rPr>
          <w:t>england.sbsincident@nhs.net</w:t>
        </w:r>
      </w:hyperlink>
    </w:p>
    <w:p w:rsidR="0082553A" w:rsidRDefault="0082553A" w:rsidP="0082553A">
      <w:pPr>
        <w:pStyle w:val="NoSpacing"/>
        <w:rPr>
          <w:rStyle w:val="Hyperlink"/>
          <w:rFonts w:ascii="Arial" w:hAnsi="Arial" w:cs="Arial"/>
          <w:sz w:val="24"/>
          <w:szCs w:val="24"/>
        </w:rPr>
      </w:pPr>
    </w:p>
    <w:p w:rsidR="00BF5D66" w:rsidRPr="0082553A" w:rsidRDefault="00760AD7">
      <w:pPr>
        <w:rPr>
          <w:rFonts w:ascii="Arial" w:hAnsi="Arial" w:cs="Arial"/>
          <w:b/>
          <w:sz w:val="24"/>
          <w:szCs w:val="24"/>
          <w:u w:val="single"/>
        </w:rPr>
      </w:pPr>
      <w:r w:rsidRPr="0082553A">
        <w:rPr>
          <w:rFonts w:ascii="Arial" w:hAnsi="Arial" w:cs="Arial"/>
          <w:b/>
          <w:sz w:val="24"/>
          <w:szCs w:val="24"/>
          <w:u w:val="single"/>
        </w:rPr>
        <w:t>Additional repatriation</w:t>
      </w:r>
    </w:p>
    <w:p w:rsidR="00760AD7" w:rsidRDefault="00760AD7">
      <w:pPr>
        <w:rPr>
          <w:rFonts w:ascii="Arial" w:hAnsi="Arial" w:cs="Arial"/>
          <w:sz w:val="24"/>
          <w:szCs w:val="24"/>
        </w:rPr>
      </w:pPr>
    </w:p>
    <w:p w:rsidR="00760AD7" w:rsidRPr="00760AD7" w:rsidRDefault="00760AD7" w:rsidP="00760AD7">
      <w:pPr>
        <w:rPr>
          <w:rFonts w:ascii="Arial" w:hAnsi="Arial" w:cs="Arial"/>
          <w:sz w:val="24"/>
          <w:szCs w:val="24"/>
        </w:rPr>
      </w:pPr>
      <w:r w:rsidRPr="00760AD7">
        <w:rPr>
          <w:rFonts w:ascii="Arial" w:hAnsi="Arial" w:cs="Arial"/>
          <w:sz w:val="24"/>
          <w:szCs w:val="24"/>
        </w:rPr>
        <w:t xml:space="preserve">Some repatriated correspondence has been returned to the </w:t>
      </w:r>
      <w:r w:rsidR="00D9168C">
        <w:rPr>
          <w:rFonts w:ascii="Arial" w:hAnsi="Arial" w:cs="Arial"/>
          <w:sz w:val="24"/>
          <w:szCs w:val="24"/>
        </w:rPr>
        <w:t>I</w:t>
      </w:r>
      <w:r w:rsidRPr="00760AD7">
        <w:rPr>
          <w:rFonts w:ascii="Arial" w:hAnsi="Arial" w:cs="Arial"/>
          <w:sz w:val="24"/>
          <w:szCs w:val="24"/>
        </w:rPr>
        <w:t xml:space="preserve">ncident </w:t>
      </w:r>
      <w:r w:rsidR="00D9168C">
        <w:rPr>
          <w:rFonts w:ascii="Arial" w:hAnsi="Arial" w:cs="Arial"/>
          <w:sz w:val="24"/>
          <w:szCs w:val="24"/>
        </w:rPr>
        <w:t>t</w:t>
      </w:r>
      <w:r w:rsidRPr="00760AD7">
        <w:rPr>
          <w:rFonts w:ascii="Arial" w:hAnsi="Arial" w:cs="Arial"/>
          <w:sz w:val="24"/>
          <w:szCs w:val="24"/>
        </w:rPr>
        <w:t xml:space="preserve">eam following advice that the patient is no longer registered with the practice.  The </w:t>
      </w:r>
      <w:r w:rsidR="00D9168C">
        <w:rPr>
          <w:rFonts w:ascii="Arial" w:hAnsi="Arial" w:cs="Arial"/>
          <w:sz w:val="24"/>
          <w:szCs w:val="24"/>
        </w:rPr>
        <w:t>I</w:t>
      </w:r>
      <w:r w:rsidRPr="00760AD7">
        <w:rPr>
          <w:rFonts w:ascii="Arial" w:hAnsi="Arial" w:cs="Arial"/>
          <w:sz w:val="24"/>
          <w:szCs w:val="24"/>
        </w:rPr>
        <w:t>ncident team have checked the patient details on the spine and</w:t>
      </w:r>
      <w:r w:rsidR="00E07784">
        <w:rPr>
          <w:rFonts w:ascii="Arial" w:hAnsi="Arial" w:cs="Arial"/>
          <w:sz w:val="24"/>
          <w:szCs w:val="24"/>
        </w:rPr>
        <w:t>, wherever possible,</w:t>
      </w:r>
      <w:r w:rsidRPr="00760AD7">
        <w:rPr>
          <w:rFonts w:ascii="Arial" w:hAnsi="Arial" w:cs="Arial"/>
          <w:sz w:val="24"/>
          <w:szCs w:val="24"/>
        </w:rPr>
        <w:t xml:space="preserve"> identified the new GP.  </w:t>
      </w:r>
      <w:r w:rsidR="00942152">
        <w:rPr>
          <w:rFonts w:ascii="Arial" w:hAnsi="Arial" w:cs="Arial"/>
          <w:sz w:val="24"/>
          <w:szCs w:val="24"/>
        </w:rPr>
        <w:t>In addition the Incident t</w:t>
      </w:r>
      <w:r w:rsidR="00D9168C">
        <w:rPr>
          <w:rFonts w:ascii="Arial" w:hAnsi="Arial" w:cs="Arial"/>
          <w:sz w:val="24"/>
          <w:szCs w:val="24"/>
        </w:rPr>
        <w:t xml:space="preserve">eam has been successful in identifying the registered GP for patients who NHS Shared Business Services had previously been unable to locate.  </w:t>
      </w:r>
      <w:r w:rsidRPr="00760AD7">
        <w:rPr>
          <w:rFonts w:ascii="Arial" w:hAnsi="Arial" w:cs="Arial"/>
          <w:sz w:val="24"/>
          <w:szCs w:val="24"/>
        </w:rPr>
        <w:t>Th</w:t>
      </w:r>
      <w:r w:rsidR="00D9168C">
        <w:rPr>
          <w:rFonts w:ascii="Arial" w:hAnsi="Arial" w:cs="Arial"/>
          <w:sz w:val="24"/>
          <w:szCs w:val="24"/>
        </w:rPr>
        <w:t>e</w:t>
      </w:r>
      <w:r w:rsidRPr="00760AD7">
        <w:rPr>
          <w:rFonts w:ascii="Arial" w:hAnsi="Arial" w:cs="Arial"/>
          <w:sz w:val="24"/>
          <w:szCs w:val="24"/>
        </w:rPr>
        <w:t xml:space="preserve"> correspondence </w:t>
      </w:r>
      <w:r w:rsidR="00D9168C">
        <w:rPr>
          <w:rFonts w:ascii="Arial" w:hAnsi="Arial" w:cs="Arial"/>
          <w:sz w:val="24"/>
          <w:szCs w:val="24"/>
        </w:rPr>
        <w:t xml:space="preserve">relating to these patients </w:t>
      </w:r>
      <w:r w:rsidRPr="00760AD7">
        <w:rPr>
          <w:rFonts w:ascii="Arial" w:hAnsi="Arial" w:cs="Arial"/>
          <w:sz w:val="24"/>
          <w:szCs w:val="24"/>
        </w:rPr>
        <w:t>will be repatriated to the</w:t>
      </w:r>
      <w:r w:rsidR="001562FA">
        <w:rPr>
          <w:rFonts w:ascii="Arial" w:hAnsi="Arial" w:cs="Arial"/>
          <w:sz w:val="24"/>
          <w:szCs w:val="24"/>
        </w:rPr>
        <w:t xml:space="preserve"> current</w:t>
      </w:r>
      <w:r w:rsidRPr="00760AD7">
        <w:rPr>
          <w:rFonts w:ascii="Arial" w:hAnsi="Arial" w:cs="Arial"/>
          <w:sz w:val="24"/>
          <w:szCs w:val="24"/>
        </w:rPr>
        <w:t xml:space="preserve"> registered GP on 1</w:t>
      </w:r>
      <w:r w:rsidR="00C32A84">
        <w:rPr>
          <w:rFonts w:ascii="Arial" w:hAnsi="Arial" w:cs="Arial"/>
          <w:sz w:val="24"/>
          <w:szCs w:val="24"/>
        </w:rPr>
        <w:t>6</w:t>
      </w:r>
      <w:r w:rsidRPr="00760AD7">
        <w:rPr>
          <w:rFonts w:ascii="Arial" w:hAnsi="Arial" w:cs="Arial"/>
          <w:sz w:val="24"/>
          <w:szCs w:val="24"/>
        </w:rPr>
        <w:t xml:space="preserve"> </w:t>
      </w:r>
      <w:r>
        <w:rPr>
          <w:rFonts w:ascii="Arial" w:hAnsi="Arial" w:cs="Arial"/>
          <w:sz w:val="24"/>
          <w:szCs w:val="24"/>
        </w:rPr>
        <w:t>March 2017.</w:t>
      </w:r>
    </w:p>
    <w:p w:rsidR="00BF5D66" w:rsidRDefault="00760AD7">
      <w:pPr>
        <w:rPr>
          <w:rFonts w:ascii="Arial" w:hAnsi="Arial" w:cs="Arial"/>
          <w:sz w:val="24"/>
          <w:szCs w:val="24"/>
        </w:rPr>
      </w:pPr>
      <w:r w:rsidRPr="00760AD7">
        <w:rPr>
          <w:rFonts w:ascii="Arial" w:hAnsi="Arial" w:cs="Arial"/>
          <w:sz w:val="24"/>
          <w:szCs w:val="24"/>
        </w:rPr>
        <w:t xml:space="preserve">. </w:t>
      </w:r>
    </w:p>
    <w:p w:rsidR="00BF5D66" w:rsidRDefault="00760AD7">
      <w:pPr>
        <w:rPr>
          <w:rFonts w:ascii="Arial" w:hAnsi="Arial" w:cs="Arial"/>
          <w:b/>
          <w:sz w:val="24"/>
          <w:szCs w:val="24"/>
          <w:u w:val="single"/>
        </w:rPr>
      </w:pPr>
      <w:r>
        <w:rPr>
          <w:rFonts w:ascii="Arial" w:hAnsi="Arial" w:cs="Arial"/>
          <w:b/>
          <w:sz w:val="24"/>
          <w:szCs w:val="24"/>
          <w:u w:val="single"/>
        </w:rPr>
        <w:t>Payments</w:t>
      </w:r>
    </w:p>
    <w:p w:rsidR="00760AD7" w:rsidRDefault="00760AD7">
      <w:pPr>
        <w:rPr>
          <w:rFonts w:ascii="Arial" w:hAnsi="Arial" w:cs="Arial"/>
          <w:b/>
          <w:sz w:val="24"/>
          <w:szCs w:val="24"/>
          <w:u w:val="single"/>
        </w:rPr>
      </w:pPr>
    </w:p>
    <w:p w:rsidR="0082553A" w:rsidRDefault="00760AD7" w:rsidP="00760AD7">
      <w:pPr>
        <w:rPr>
          <w:rFonts w:ascii="Arial" w:hAnsi="Arial" w:cs="Arial"/>
          <w:sz w:val="24"/>
          <w:szCs w:val="24"/>
        </w:rPr>
      </w:pPr>
      <w:r w:rsidRPr="00760AD7">
        <w:rPr>
          <w:rFonts w:ascii="Arial" w:hAnsi="Arial" w:cs="Arial"/>
          <w:sz w:val="24"/>
          <w:szCs w:val="24"/>
        </w:rPr>
        <w:t xml:space="preserve">In order to support GP practices, which have been required to review and assess large numbers of returned documentation arising from this incident, </w:t>
      </w:r>
      <w:r w:rsidR="0082553A">
        <w:rPr>
          <w:rFonts w:ascii="Arial" w:hAnsi="Arial" w:cs="Arial"/>
          <w:sz w:val="24"/>
          <w:szCs w:val="24"/>
        </w:rPr>
        <w:t>we</w:t>
      </w:r>
      <w:r w:rsidRPr="00760AD7">
        <w:rPr>
          <w:rFonts w:ascii="Arial" w:hAnsi="Arial" w:cs="Arial"/>
          <w:sz w:val="24"/>
          <w:szCs w:val="24"/>
        </w:rPr>
        <w:t xml:space="preserve"> agreed payments with the British Medical Association’s General Practitioners Committee on behalf of GPs.</w:t>
      </w:r>
      <w:r w:rsidR="00942152">
        <w:rPr>
          <w:rFonts w:ascii="Arial" w:hAnsi="Arial" w:cs="Arial"/>
          <w:sz w:val="24"/>
          <w:szCs w:val="24"/>
        </w:rPr>
        <w:t xml:space="preserve">  The details of these payments were set out in my previous update.</w:t>
      </w:r>
    </w:p>
    <w:p w:rsidR="001562FA" w:rsidRPr="00760AD7" w:rsidRDefault="001562FA" w:rsidP="00760AD7">
      <w:pPr>
        <w:rPr>
          <w:rFonts w:ascii="Arial" w:hAnsi="Arial" w:cs="Arial"/>
          <w:sz w:val="24"/>
          <w:szCs w:val="24"/>
        </w:rPr>
      </w:pPr>
    </w:p>
    <w:p w:rsidR="00760AD7" w:rsidRDefault="00760AD7" w:rsidP="00760AD7">
      <w:pPr>
        <w:rPr>
          <w:rFonts w:ascii="Arial" w:hAnsi="Arial" w:cs="Arial"/>
          <w:sz w:val="24"/>
          <w:szCs w:val="24"/>
        </w:rPr>
      </w:pPr>
      <w:r w:rsidRPr="00760AD7">
        <w:rPr>
          <w:rFonts w:ascii="Arial" w:hAnsi="Arial" w:cs="Arial"/>
          <w:sz w:val="24"/>
          <w:szCs w:val="24"/>
        </w:rPr>
        <w:t>The payments are intended to provide recompense for the time required to review and assess the documentation in the context of relevant patient medical records; to communicate with patients about the incident where necessary; and to report to NHS England the outcome of this work and whether there is any potential harm caused because of the delay</w:t>
      </w:r>
    </w:p>
    <w:p w:rsidR="00760AD7" w:rsidRDefault="00760AD7" w:rsidP="00760AD7">
      <w:pPr>
        <w:rPr>
          <w:rFonts w:ascii="Arial" w:hAnsi="Arial" w:cs="Arial"/>
          <w:sz w:val="24"/>
          <w:szCs w:val="24"/>
        </w:rPr>
      </w:pPr>
    </w:p>
    <w:p w:rsidR="00760AD7" w:rsidRPr="00760AD7" w:rsidRDefault="0082553A" w:rsidP="00760AD7">
      <w:pPr>
        <w:rPr>
          <w:rFonts w:ascii="Arial" w:hAnsi="Arial" w:cs="Arial"/>
          <w:sz w:val="24"/>
          <w:szCs w:val="24"/>
        </w:rPr>
      </w:pPr>
      <w:r>
        <w:rPr>
          <w:rFonts w:ascii="Arial" w:hAnsi="Arial" w:cs="Arial"/>
          <w:sz w:val="24"/>
          <w:szCs w:val="24"/>
        </w:rPr>
        <w:t>The</w:t>
      </w:r>
      <w:r w:rsidR="00760AD7" w:rsidRPr="00760AD7">
        <w:rPr>
          <w:rFonts w:ascii="Arial" w:hAnsi="Arial" w:cs="Arial"/>
          <w:sz w:val="24"/>
          <w:szCs w:val="24"/>
        </w:rPr>
        <w:t xml:space="preserve"> vast majority of payments were made in February</w:t>
      </w:r>
      <w:r>
        <w:rPr>
          <w:rFonts w:ascii="Arial" w:hAnsi="Arial" w:cs="Arial"/>
          <w:sz w:val="24"/>
          <w:szCs w:val="24"/>
        </w:rPr>
        <w:t xml:space="preserve"> 2017. The remaining payments will be </w:t>
      </w:r>
      <w:r w:rsidR="00760AD7" w:rsidRPr="00760AD7">
        <w:rPr>
          <w:rFonts w:ascii="Arial" w:hAnsi="Arial" w:cs="Arial"/>
          <w:sz w:val="24"/>
          <w:szCs w:val="24"/>
        </w:rPr>
        <w:t xml:space="preserve">processed </w:t>
      </w:r>
      <w:r>
        <w:rPr>
          <w:rFonts w:ascii="Arial" w:hAnsi="Arial" w:cs="Arial"/>
          <w:sz w:val="24"/>
          <w:szCs w:val="24"/>
        </w:rPr>
        <w:t>this month (March 2017).</w:t>
      </w:r>
      <w:r w:rsidR="001562FA">
        <w:rPr>
          <w:rFonts w:ascii="Arial" w:hAnsi="Arial" w:cs="Arial"/>
          <w:sz w:val="24"/>
          <w:szCs w:val="24"/>
        </w:rPr>
        <w:t xml:space="preserve">  </w:t>
      </w:r>
    </w:p>
    <w:p w:rsidR="00760AD7" w:rsidRPr="00760AD7" w:rsidRDefault="00760AD7">
      <w:pPr>
        <w:rPr>
          <w:rFonts w:ascii="Arial" w:hAnsi="Arial" w:cs="Arial"/>
          <w:sz w:val="24"/>
          <w:szCs w:val="24"/>
        </w:rPr>
      </w:pPr>
    </w:p>
    <w:p w:rsidR="0082553A" w:rsidRPr="0082553A" w:rsidRDefault="0082553A" w:rsidP="0082553A">
      <w:pPr>
        <w:rPr>
          <w:rFonts w:ascii="Arial" w:hAnsi="Arial" w:cs="Arial"/>
          <w:b/>
          <w:sz w:val="24"/>
          <w:szCs w:val="24"/>
          <w:u w:val="single"/>
        </w:rPr>
      </w:pPr>
      <w:r w:rsidRPr="0082553A">
        <w:rPr>
          <w:rFonts w:ascii="Arial" w:hAnsi="Arial" w:cs="Arial"/>
          <w:b/>
          <w:sz w:val="24"/>
          <w:szCs w:val="24"/>
          <w:u w:val="single"/>
        </w:rPr>
        <w:t>Clinical review</w:t>
      </w:r>
    </w:p>
    <w:p w:rsidR="0082553A" w:rsidRDefault="0082553A" w:rsidP="0082553A">
      <w:pPr>
        <w:pStyle w:val="ListParagraph"/>
        <w:rPr>
          <w:rFonts w:ascii="Arial" w:hAnsi="Arial" w:cs="Arial"/>
          <w:sz w:val="24"/>
          <w:szCs w:val="24"/>
        </w:rPr>
      </w:pPr>
    </w:p>
    <w:p w:rsidR="0082553A" w:rsidRDefault="0082553A" w:rsidP="0082553A">
      <w:pPr>
        <w:rPr>
          <w:rFonts w:ascii="Arial" w:hAnsi="Arial" w:cs="Arial"/>
          <w:sz w:val="24"/>
          <w:szCs w:val="24"/>
        </w:rPr>
      </w:pPr>
      <w:r w:rsidRPr="0082553A">
        <w:rPr>
          <w:rFonts w:ascii="Arial" w:hAnsi="Arial" w:cs="Arial"/>
          <w:sz w:val="24"/>
          <w:szCs w:val="24"/>
        </w:rPr>
        <w:t xml:space="preserve">All cases of potential </w:t>
      </w:r>
      <w:r w:rsidR="006C5809">
        <w:rPr>
          <w:rFonts w:ascii="Arial" w:hAnsi="Arial" w:cs="Arial"/>
          <w:sz w:val="24"/>
          <w:szCs w:val="24"/>
        </w:rPr>
        <w:t xml:space="preserve">patient </w:t>
      </w:r>
      <w:r w:rsidRPr="0082553A">
        <w:rPr>
          <w:rFonts w:ascii="Arial" w:hAnsi="Arial" w:cs="Arial"/>
          <w:sz w:val="24"/>
          <w:szCs w:val="24"/>
        </w:rPr>
        <w:t>harm</w:t>
      </w:r>
      <w:r>
        <w:rPr>
          <w:rFonts w:ascii="Arial" w:hAnsi="Arial" w:cs="Arial"/>
          <w:sz w:val="24"/>
          <w:szCs w:val="24"/>
        </w:rPr>
        <w:t>,</w:t>
      </w:r>
      <w:r w:rsidRPr="0082553A">
        <w:rPr>
          <w:rFonts w:ascii="Arial" w:hAnsi="Arial" w:cs="Arial"/>
          <w:sz w:val="24"/>
          <w:szCs w:val="24"/>
        </w:rPr>
        <w:t xml:space="preserve"> following local GP assessment</w:t>
      </w:r>
      <w:r>
        <w:rPr>
          <w:rFonts w:ascii="Arial" w:hAnsi="Arial" w:cs="Arial"/>
          <w:sz w:val="24"/>
          <w:szCs w:val="24"/>
        </w:rPr>
        <w:t>,</w:t>
      </w:r>
      <w:r w:rsidRPr="0082553A">
        <w:rPr>
          <w:rFonts w:ascii="Arial" w:hAnsi="Arial" w:cs="Arial"/>
          <w:sz w:val="24"/>
          <w:szCs w:val="24"/>
        </w:rPr>
        <w:t xml:space="preserve"> are </w:t>
      </w:r>
      <w:r>
        <w:rPr>
          <w:rFonts w:ascii="Arial" w:hAnsi="Arial" w:cs="Arial"/>
          <w:sz w:val="24"/>
          <w:szCs w:val="24"/>
        </w:rPr>
        <w:t xml:space="preserve">now </w:t>
      </w:r>
      <w:r w:rsidRPr="0082553A">
        <w:rPr>
          <w:rFonts w:ascii="Arial" w:hAnsi="Arial" w:cs="Arial"/>
          <w:sz w:val="24"/>
          <w:szCs w:val="24"/>
        </w:rPr>
        <w:t>being reviewed by NHS England GP N</w:t>
      </w:r>
      <w:r w:rsidR="00942152">
        <w:rPr>
          <w:rFonts w:ascii="Arial" w:hAnsi="Arial" w:cs="Arial"/>
          <w:sz w:val="24"/>
          <w:szCs w:val="24"/>
        </w:rPr>
        <w:t xml:space="preserve">ational </w:t>
      </w:r>
      <w:r w:rsidRPr="0082553A">
        <w:rPr>
          <w:rFonts w:ascii="Arial" w:hAnsi="Arial" w:cs="Arial"/>
          <w:sz w:val="24"/>
          <w:szCs w:val="24"/>
        </w:rPr>
        <w:t>C</w:t>
      </w:r>
      <w:r w:rsidR="00942152">
        <w:rPr>
          <w:rFonts w:ascii="Arial" w:hAnsi="Arial" w:cs="Arial"/>
          <w:sz w:val="24"/>
          <w:szCs w:val="24"/>
        </w:rPr>
        <w:t xml:space="preserve">linical </w:t>
      </w:r>
      <w:r w:rsidRPr="0082553A">
        <w:rPr>
          <w:rFonts w:ascii="Arial" w:hAnsi="Arial" w:cs="Arial"/>
          <w:sz w:val="24"/>
          <w:szCs w:val="24"/>
        </w:rPr>
        <w:t>D</w:t>
      </w:r>
      <w:r w:rsidR="00942152">
        <w:rPr>
          <w:rFonts w:ascii="Arial" w:hAnsi="Arial" w:cs="Arial"/>
          <w:sz w:val="24"/>
          <w:szCs w:val="24"/>
        </w:rPr>
        <w:t>irector</w:t>
      </w:r>
      <w:r w:rsidRPr="0082553A">
        <w:rPr>
          <w:rFonts w:ascii="Arial" w:hAnsi="Arial" w:cs="Arial"/>
          <w:sz w:val="24"/>
          <w:szCs w:val="24"/>
        </w:rPr>
        <w:t>s and</w:t>
      </w:r>
      <w:r w:rsidR="00E07784">
        <w:rPr>
          <w:rFonts w:ascii="Arial" w:hAnsi="Arial" w:cs="Arial"/>
          <w:sz w:val="24"/>
          <w:szCs w:val="24"/>
        </w:rPr>
        <w:t>,</w:t>
      </w:r>
      <w:r w:rsidRPr="0082553A">
        <w:rPr>
          <w:rFonts w:ascii="Arial" w:hAnsi="Arial" w:cs="Arial"/>
          <w:sz w:val="24"/>
          <w:szCs w:val="24"/>
        </w:rPr>
        <w:t xml:space="preserve"> where required</w:t>
      </w:r>
      <w:r>
        <w:rPr>
          <w:rFonts w:ascii="Arial" w:hAnsi="Arial" w:cs="Arial"/>
          <w:sz w:val="24"/>
          <w:szCs w:val="24"/>
        </w:rPr>
        <w:t>,</w:t>
      </w:r>
      <w:r w:rsidRPr="0082553A">
        <w:rPr>
          <w:rFonts w:ascii="Arial" w:hAnsi="Arial" w:cs="Arial"/>
          <w:sz w:val="24"/>
          <w:szCs w:val="24"/>
        </w:rPr>
        <w:t xml:space="preserve"> a full clinical review will take place to establish whether any harm was suffered.  </w:t>
      </w:r>
    </w:p>
    <w:p w:rsidR="0082553A" w:rsidRDefault="0082553A" w:rsidP="0082553A">
      <w:pPr>
        <w:rPr>
          <w:rFonts w:ascii="Arial" w:hAnsi="Arial" w:cs="Arial"/>
          <w:sz w:val="24"/>
          <w:szCs w:val="24"/>
        </w:rPr>
      </w:pPr>
    </w:p>
    <w:p w:rsidR="0082553A" w:rsidRPr="0082553A" w:rsidRDefault="0082553A" w:rsidP="0082553A">
      <w:pPr>
        <w:rPr>
          <w:rFonts w:ascii="Arial" w:hAnsi="Arial" w:cs="Arial"/>
          <w:sz w:val="24"/>
          <w:szCs w:val="24"/>
        </w:rPr>
      </w:pPr>
      <w:r w:rsidRPr="0082553A">
        <w:rPr>
          <w:rFonts w:ascii="Arial" w:hAnsi="Arial" w:cs="Arial"/>
          <w:sz w:val="24"/>
          <w:szCs w:val="24"/>
        </w:rPr>
        <w:t>No cases of confirmed harm have yet been identified</w:t>
      </w:r>
      <w:r>
        <w:rPr>
          <w:rFonts w:ascii="Arial" w:hAnsi="Arial" w:cs="Arial"/>
          <w:sz w:val="24"/>
          <w:szCs w:val="24"/>
        </w:rPr>
        <w:t>.</w:t>
      </w:r>
    </w:p>
    <w:p w:rsidR="00BF5D66" w:rsidRPr="0082553A" w:rsidRDefault="00BF5D66">
      <w:pPr>
        <w:shd w:val="clear" w:color="auto" w:fill="FFFFFF"/>
        <w:jc w:val="both"/>
        <w:textAlignment w:val="baseline"/>
        <w:rPr>
          <w:rFonts w:ascii="Arial" w:hAnsi="Arial" w:cs="Arial"/>
          <w:sz w:val="24"/>
          <w:szCs w:val="24"/>
        </w:rPr>
      </w:pPr>
    </w:p>
    <w:p w:rsidR="00BF5D66" w:rsidRDefault="00BF5D66">
      <w:pPr>
        <w:shd w:val="clear" w:color="auto" w:fill="FFFFFF"/>
        <w:jc w:val="both"/>
        <w:textAlignment w:val="baseline"/>
        <w:rPr>
          <w:rFonts w:ascii="Arial" w:hAnsi="Arial" w:cs="Arial"/>
          <w:b/>
          <w:color w:val="000000" w:themeColor="text1"/>
          <w:sz w:val="24"/>
          <w:szCs w:val="24"/>
        </w:rPr>
      </w:pPr>
    </w:p>
    <w:p w:rsidR="00BF5D66" w:rsidRDefault="00955D9B">
      <w:pPr>
        <w:shd w:val="clear" w:color="auto" w:fill="FFFFFF"/>
        <w:jc w:val="both"/>
        <w:textAlignment w:val="baseline"/>
        <w:rPr>
          <w:rFonts w:ascii="Arial" w:hAnsi="Arial" w:cs="Arial"/>
          <w:b/>
          <w:color w:val="000000" w:themeColor="text1"/>
          <w:sz w:val="24"/>
          <w:szCs w:val="24"/>
        </w:rPr>
      </w:pPr>
      <w:r>
        <w:rPr>
          <w:rFonts w:ascii="Arial" w:hAnsi="Arial" w:cs="Arial"/>
          <w:b/>
          <w:color w:val="000000" w:themeColor="text1"/>
          <w:sz w:val="24"/>
          <w:szCs w:val="24"/>
        </w:rPr>
        <w:t>End of briefing</w:t>
      </w:r>
    </w:p>
    <w:p w:rsidR="00B9410C" w:rsidRDefault="00B9410C">
      <w:pPr>
        <w:shd w:val="clear" w:color="auto" w:fill="FFFFFF"/>
        <w:jc w:val="both"/>
        <w:textAlignment w:val="baseline"/>
        <w:rPr>
          <w:rFonts w:ascii="Arial" w:hAnsi="Arial" w:cs="Arial"/>
          <w:b/>
          <w:color w:val="000000" w:themeColor="text1"/>
          <w:sz w:val="24"/>
          <w:szCs w:val="24"/>
        </w:rPr>
      </w:pPr>
    </w:p>
    <w:p w:rsidR="00C32A84" w:rsidRDefault="00C32A84">
      <w:pPr>
        <w:widowControl/>
        <w:spacing w:after="200" w:line="276" w:lineRule="auto"/>
        <w:rPr>
          <w:rFonts w:ascii="Arial" w:hAnsi="Arial" w:cs="Arial"/>
          <w:b/>
          <w:color w:val="000000" w:themeColor="text1"/>
          <w:sz w:val="24"/>
          <w:szCs w:val="24"/>
        </w:rPr>
      </w:pPr>
      <w:r>
        <w:rPr>
          <w:rFonts w:ascii="Arial" w:hAnsi="Arial" w:cs="Arial"/>
          <w:b/>
          <w:color w:val="000000" w:themeColor="text1"/>
          <w:sz w:val="24"/>
          <w:szCs w:val="24"/>
        </w:rPr>
        <w:br w:type="page"/>
      </w:r>
    </w:p>
    <w:p w:rsidR="00C32A84" w:rsidRDefault="00C32A84" w:rsidP="00C32A84">
      <w:pPr>
        <w:pStyle w:val="NoSpacing"/>
        <w:rPr>
          <w:rFonts w:ascii="Arial" w:hAnsi="Arial" w:cs="Arial"/>
          <w:sz w:val="24"/>
          <w:szCs w:val="24"/>
        </w:rPr>
      </w:pPr>
      <w:r w:rsidRPr="00856E1B">
        <w:rPr>
          <w:rFonts w:ascii="Arial" w:hAnsi="Arial" w:cs="Arial"/>
          <w:noProof/>
          <w:sz w:val="24"/>
          <w:szCs w:val="24"/>
          <w:lang w:eastAsia="en-GB"/>
        </w:rPr>
        <w:lastRenderedPageBreak/>
        <w:drawing>
          <wp:anchor distT="0" distB="0" distL="114300" distR="114300" simplePos="0" relativeHeight="251666432" behindDoc="1" locked="0" layoutInCell="1" allowOverlap="1" wp14:anchorId="08C256D4" wp14:editId="2289C7E0">
            <wp:simplePos x="0" y="0"/>
            <wp:positionH relativeFrom="page">
              <wp:posOffset>5894070</wp:posOffset>
            </wp:positionH>
            <wp:positionV relativeFrom="page">
              <wp:posOffset>353060</wp:posOffset>
            </wp:positionV>
            <wp:extent cx="1155600" cy="720000"/>
            <wp:effectExtent l="0" t="0" r="6985" b="4445"/>
            <wp:wrapTight wrapText="bothSides">
              <wp:wrapPolygon edited="0">
                <wp:start x="3919" y="0"/>
                <wp:lineTo x="3919" y="9151"/>
                <wp:lineTo x="0" y="13154"/>
                <wp:lineTo x="0" y="20018"/>
                <wp:lineTo x="5344" y="21162"/>
                <wp:lineTo x="9262" y="21162"/>
                <wp:lineTo x="21374" y="20018"/>
                <wp:lineTo x="21374" y="0"/>
                <wp:lineTo x="391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600" cy="720000"/>
                    </a:xfrm>
                    <a:prstGeom prst="rect">
                      <a:avLst/>
                    </a:prstGeom>
                  </pic:spPr>
                </pic:pic>
              </a:graphicData>
            </a:graphic>
            <wp14:sizeRelH relativeFrom="page">
              <wp14:pctWidth>0</wp14:pctWidth>
            </wp14:sizeRelH>
            <wp14:sizeRelV relativeFrom="page">
              <wp14:pctHeight>0</wp14:pctHeight>
            </wp14:sizeRelV>
          </wp:anchor>
        </w:drawing>
      </w:r>
    </w:p>
    <w:p w:rsidR="00C32A84" w:rsidRDefault="00C32A84" w:rsidP="00C32A84">
      <w:pPr>
        <w:pStyle w:val="NoSpacing"/>
        <w:rPr>
          <w:rFonts w:ascii="Arial" w:hAnsi="Arial" w:cs="Arial"/>
          <w:b/>
          <w:sz w:val="24"/>
          <w:szCs w:val="24"/>
        </w:rPr>
      </w:pPr>
    </w:p>
    <w:p w:rsidR="00C32A84" w:rsidRDefault="00C32A84" w:rsidP="00C32A84">
      <w:pPr>
        <w:pStyle w:val="NoSpacing"/>
        <w:rPr>
          <w:rFonts w:ascii="Arial" w:hAnsi="Arial" w:cs="Arial"/>
          <w:sz w:val="24"/>
          <w:szCs w:val="24"/>
        </w:rPr>
      </w:pPr>
      <w:r w:rsidRPr="000D5EFF">
        <w:rPr>
          <w:rFonts w:ascii="Arial" w:hAnsi="Arial" w:cs="Arial"/>
          <w:noProof/>
          <w:sz w:val="20"/>
          <w:szCs w:val="20"/>
          <w:highlight w:val="yellow"/>
          <w:lang w:eastAsia="en-GB"/>
        </w:rPr>
        <w:drawing>
          <wp:anchor distT="0" distB="0" distL="114300" distR="114300" simplePos="0" relativeHeight="251663360" behindDoc="1" locked="0" layoutInCell="1" allowOverlap="1" wp14:anchorId="1AC5B372" wp14:editId="2D81D270">
            <wp:simplePos x="0" y="0"/>
            <wp:positionH relativeFrom="page">
              <wp:posOffset>5894070</wp:posOffset>
            </wp:positionH>
            <wp:positionV relativeFrom="page">
              <wp:posOffset>353060</wp:posOffset>
            </wp:positionV>
            <wp:extent cx="1155600" cy="720000"/>
            <wp:effectExtent l="0" t="0" r="6985" b="4445"/>
            <wp:wrapTight wrapText="bothSides">
              <wp:wrapPolygon edited="0">
                <wp:start x="3919" y="0"/>
                <wp:lineTo x="3919" y="9151"/>
                <wp:lineTo x="0" y="13154"/>
                <wp:lineTo x="0" y="20018"/>
                <wp:lineTo x="5344" y="21162"/>
                <wp:lineTo x="9262" y="21162"/>
                <wp:lineTo x="21374" y="20018"/>
                <wp:lineTo x="21374" y="0"/>
                <wp:lineTo x="391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600" cy="720000"/>
                    </a:xfrm>
                    <a:prstGeom prst="rect">
                      <a:avLst/>
                    </a:prstGeom>
                  </pic:spPr>
                </pic:pic>
              </a:graphicData>
            </a:graphic>
            <wp14:sizeRelH relativeFrom="page">
              <wp14:pctWidth>0</wp14:pctWidth>
            </wp14:sizeRelH>
            <wp14:sizeRelV relativeFrom="page">
              <wp14:pctHeight>0</wp14:pctHeight>
            </wp14:sizeRelV>
          </wp:anchor>
        </w:drawing>
      </w:r>
    </w:p>
    <w:p w:rsidR="00C32A84" w:rsidRDefault="00C32A84" w:rsidP="00C32A84">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6872EB1A" wp14:editId="1BB22B2D">
                <wp:simplePos x="0" y="0"/>
                <wp:positionH relativeFrom="column">
                  <wp:posOffset>2705100</wp:posOffset>
                </wp:positionH>
                <wp:positionV relativeFrom="paragraph">
                  <wp:posOffset>124460</wp:posOffset>
                </wp:positionV>
                <wp:extent cx="3149600" cy="2667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667000"/>
                        </a:xfrm>
                        <a:prstGeom prst="rect">
                          <a:avLst/>
                        </a:prstGeom>
                        <a:noFill/>
                        <a:ln w="9525">
                          <a:noFill/>
                          <a:miter lim="800000"/>
                          <a:headEnd/>
                          <a:tailEnd/>
                        </a:ln>
                      </wps:spPr>
                      <wps:txbx>
                        <w:txbxContent>
                          <w:p w:rsidR="00C32A84" w:rsidRDefault="00C32A84" w:rsidP="00C32A84">
                            <w:pPr>
                              <w:rPr>
                                <w:color w:val="1F497D"/>
                                <w:lang w:eastAsia="en-GB"/>
                              </w:rPr>
                            </w:pPr>
                          </w:p>
                          <w:p w:rsidR="00C32A84" w:rsidRDefault="00C32A84" w:rsidP="00C32A84">
                            <w:pPr>
                              <w:jc w:val="right"/>
                              <w:rPr>
                                <w:rFonts w:ascii="Arial" w:hAnsi="Arial" w:cs="Arial"/>
                                <w:sz w:val="24"/>
                                <w:szCs w:val="24"/>
                              </w:rPr>
                            </w:pPr>
                            <w:r>
                              <w:rPr>
                                <w:rFonts w:ascii="Arial" w:hAnsi="Arial" w:cs="Arial"/>
                                <w:sz w:val="24"/>
                                <w:szCs w:val="24"/>
                              </w:rPr>
                              <w:t>Primary Care Support Services</w:t>
                            </w:r>
                          </w:p>
                          <w:p w:rsidR="00C32A84" w:rsidRDefault="00C32A84" w:rsidP="00C32A84">
                            <w:pPr>
                              <w:jc w:val="right"/>
                              <w:rPr>
                                <w:rFonts w:ascii="Arial" w:hAnsi="Arial" w:cs="Arial"/>
                                <w:sz w:val="24"/>
                                <w:szCs w:val="24"/>
                              </w:rPr>
                            </w:pPr>
                            <w:r>
                              <w:rPr>
                                <w:rFonts w:ascii="Arial" w:hAnsi="Arial" w:cs="Arial"/>
                                <w:sz w:val="24"/>
                                <w:szCs w:val="24"/>
                              </w:rPr>
                              <w:t>NHS England</w:t>
                            </w:r>
                          </w:p>
                          <w:p w:rsidR="00C32A84" w:rsidRDefault="00C32A84" w:rsidP="00C32A84">
                            <w:pPr>
                              <w:jc w:val="right"/>
                              <w:rPr>
                                <w:rFonts w:ascii="Arial" w:hAnsi="Arial" w:cs="Arial"/>
                                <w:sz w:val="24"/>
                                <w:szCs w:val="24"/>
                              </w:rPr>
                            </w:pPr>
                            <w:r w:rsidRPr="005E284E">
                              <w:rPr>
                                <w:rFonts w:ascii="Arial" w:hAnsi="Arial" w:cs="Arial"/>
                                <w:sz w:val="24"/>
                                <w:szCs w:val="24"/>
                              </w:rPr>
                              <w:fldChar w:fldCharType="begin"/>
                            </w:r>
                            <w:r w:rsidRPr="005E284E">
                              <w:rPr>
                                <w:rFonts w:ascii="Arial" w:hAnsi="Arial" w:cs="Arial"/>
                                <w:sz w:val="24"/>
                                <w:szCs w:val="24"/>
                              </w:rPr>
                              <w:instrText xml:space="preserve"> HYPERLINK "http://www.bing.com/local?lid=YN1029x107203663&amp;id=YN1029x107203663&amp;q=Health+Education+England&amp;name=Health+Education+England&amp;cp=53.7987976074219%7e-1.55968201160431&amp;ppois=53.7987976074219_-1.55968201160431_Health+Education+England&amp;FORM=SNAPST" </w:instrText>
                            </w:r>
                            <w:r w:rsidRPr="005E284E">
                              <w:rPr>
                                <w:rFonts w:ascii="Arial" w:hAnsi="Arial" w:cs="Arial"/>
                                <w:sz w:val="24"/>
                                <w:szCs w:val="24"/>
                              </w:rPr>
                              <w:fldChar w:fldCharType="separate"/>
                            </w:r>
                            <w:r>
                              <w:rPr>
                                <w:rFonts w:ascii="Arial" w:hAnsi="Arial" w:cs="Arial"/>
                                <w:sz w:val="24"/>
                                <w:szCs w:val="24"/>
                              </w:rPr>
                              <w:t>Blenheim House</w:t>
                            </w:r>
                          </w:p>
                          <w:p w:rsidR="00C32A84" w:rsidRDefault="00C32A84" w:rsidP="00C32A84">
                            <w:pPr>
                              <w:jc w:val="right"/>
                              <w:rPr>
                                <w:rFonts w:ascii="Arial" w:hAnsi="Arial" w:cs="Arial"/>
                                <w:sz w:val="24"/>
                                <w:szCs w:val="24"/>
                              </w:rPr>
                            </w:pPr>
                            <w:r>
                              <w:rPr>
                                <w:rFonts w:ascii="Arial" w:hAnsi="Arial" w:cs="Arial"/>
                                <w:sz w:val="24"/>
                                <w:szCs w:val="24"/>
                              </w:rPr>
                              <w:t>Duncombe Street</w:t>
                            </w:r>
                          </w:p>
                          <w:p w:rsidR="00C32A84" w:rsidRDefault="00C32A84" w:rsidP="00C32A84">
                            <w:pPr>
                              <w:jc w:val="right"/>
                              <w:rPr>
                                <w:rFonts w:ascii="Arial" w:hAnsi="Arial" w:cs="Arial"/>
                                <w:sz w:val="24"/>
                                <w:szCs w:val="24"/>
                              </w:rPr>
                            </w:pPr>
                            <w:r>
                              <w:rPr>
                                <w:rFonts w:ascii="Arial" w:hAnsi="Arial" w:cs="Arial"/>
                                <w:sz w:val="24"/>
                                <w:szCs w:val="24"/>
                              </w:rPr>
                              <w:t xml:space="preserve"> Leeds</w:t>
                            </w:r>
                          </w:p>
                          <w:p w:rsidR="00C32A84" w:rsidRDefault="00C32A84" w:rsidP="00C32A84">
                            <w:pPr>
                              <w:jc w:val="right"/>
                              <w:rPr>
                                <w:rFonts w:ascii="Arial" w:hAnsi="Arial" w:cs="Arial"/>
                                <w:sz w:val="24"/>
                                <w:szCs w:val="24"/>
                              </w:rPr>
                            </w:pPr>
                            <w:r>
                              <w:rPr>
                                <w:rFonts w:ascii="Arial" w:hAnsi="Arial" w:cs="Arial"/>
                                <w:sz w:val="24"/>
                                <w:szCs w:val="24"/>
                              </w:rPr>
                              <w:t>West Yorkshire</w:t>
                            </w:r>
                          </w:p>
                          <w:p w:rsidR="00C32A84" w:rsidRPr="005E284E" w:rsidRDefault="00C32A84" w:rsidP="00C32A84">
                            <w:pPr>
                              <w:jc w:val="right"/>
                              <w:rPr>
                                <w:rFonts w:ascii="Arial" w:hAnsi="Arial" w:cs="Arial"/>
                                <w:sz w:val="24"/>
                                <w:szCs w:val="24"/>
                              </w:rPr>
                            </w:pPr>
                            <w:r w:rsidRPr="005E284E">
                              <w:rPr>
                                <w:rFonts w:ascii="Arial" w:hAnsi="Arial" w:cs="Arial"/>
                                <w:sz w:val="24"/>
                                <w:szCs w:val="24"/>
                              </w:rPr>
                              <w:t xml:space="preserve">  LS1 4PL</w:t>
                            </w:r>
                            <w:r w:rsidRPr="005E284E">
                              <w:rPr>
                                <w:rFonts w:ascii="Arial" w:hAnsi="Arial" w:cs="Arial"/>
                                <w:sz w:val="24"/>
                                <w:szCs w:val="24"/>
                              </w:rPr>
                              <w:fldChar w:fldCharType="end"/>
                            </w:r>
                          </w:p>
                          <w:p w:rsidR="00C32A84" w:rsidRDefault="00C32A84" w:rsidP="00C32A84">
                            <w:pPr>
                              <w:pStyle w:val="NoSpacing"/>
                              <w:jc w:val="right"/>
                              <w:rPr>
                                <w:rFonts w:ascii="Arial" w:hAnsi="Arial" w:cs="Arial"/>
                                <w:sz w:val="24"/>
                                <w:szCs w:val="24"/>
                              </w:rPr>
                            </w:pPr>
                          </w:p>
                          <w:p w:rsidR="00C32A84" w:rsidRDefault="00C32A84" w:rsidP="00C32A84">
                            <w:pPr>
                              <w:pStyle w:val="NoSpacing"/>
                              <w:jc w:val="right"/>
                              <w:rPr>
                                <w:rFonts w:ascii="Arial" w:hAnsi="Arial" w:cs="Arial"/>
                                <w:sz w:val="24"/>
                                <w:szCs w:val="24"/>
                              </w:rPr>
                            </w:pPr>
                            <w:r>
                              <w:rPr>
                                <w:rFonts w:ascii="Arial" w:hAnsi="Arial" w:cs="Arial"/>
                                <w:sz w:val="24"/>
                                <w:szCs w:val="24"/>
                              </w:rPr>
                              <w:t>Telephone: 0800 028 9723</w:t>
                            </w:r>
                          </w:p>
                          <w:p w:rsidR="00C32A84" w:rsidRDefault="00C32A84" w:rsidP="00C32A84">
                            <w:pPr>
                              <w:pStyle w:val="NoSpacing"/>
                              <w:jc w:val="right"/>
                              <w:rPr>
                                <w:rFonts w:ascii="Arial" w:hAnsi="Arial" w:cs="Arial"/>
                                <w:sz w:val="24"/>
                                <w:szCs w:val="24"/>
                              </w:rPr>
                            </w:pPr>
                            <w:r>
                              <w:rPr>
                                <w:rFonts w:ascii="Arial" w:hAnsi="Arial" w:cs="Arial"/>
                                <w:sz w:val="24"/>
                                <w:szCs w:val="24"/>
                              </w:rPr>
                              <w:t xml:space="preserve">Email address: </w:t>
                            </w:r>
                            <w:hyperlink r:id="rId14" w:history="1">
                              <w:r>
                                <w:rPr>
                                  <w:rStyle w:val="Hyperlink"/>
                                  <w:rFonts w:ascii="Arial" w:hAnsi="Arial" w:cs="Arial"/>
                                  <w:sz w:val="24"/>
                                  <w:szCs w:val="24"/>
                                </w:rPr>
                                <w:t>england.pcsadmin@nhs.net</w:t>
                              </w:r>
                            </w:hyperlink>
                          </w:p>
                          <w:p w:rsidR="00C32A84" w:rsidRDefault="00C32A84" w:rsidP="00C32A84">
                            <w:pPr>
                              <w:pStyle w:val="NoSpacing"/>
                              <w:jc w:val="right"/>
                              <w:rPr>
                                <w:rFonts w:ascii="Arial" w:hAnsi="Arial" w:cs="Arial"/>
                                <w:sz w:val="24"/>
                                <w:szCs w:val="24"/>
                              </w:rPr>
                            </w:pPr>
                          </w:p>
                          <w:p w:rsidR="00C32A84" w:rsidRDefault="00C32A84" w:rsidP="00C32A84">
                            <w:pPr>
                              <w:pStyle w:val="NoSpacing"/>
                              <w:rPr>
                                <w:rFonts w:ascii="Arial" w:hAnsi="Arial" w:cs="Arial"/>
                                <w:sz w:val="24"/>
                                <w:szCs w:val="24"/>
                              </w:rPr>
                            </w:pPr>
                          </w:p>
                          <w:p w:rsidR="00C32A84" w:rsidRDefault="00C32A84" w:rsidP="00C32A84">
                            <w:pPr>
                              <w:pStyle w:val="NoSpacing"/>
                              <w:jc w:val="right"/>
                              <w:rPr>
                                <w:rFonts w:ascii="Arial" w:hAnsi="Arial" w:cs="Arial"/>
                                <w:sz w:val="24"/>
                                <w:szCs w:val="24"/>
                              </w:rPr>
                            </w:pPr>
                            <w:r>
                              <w:rPr>
                                <w:rFonts w:ascii="Arial" w:hAnsi="Arial" w:cs="Arial"/>
                                <w:sz w:val="24"/>
                                <w:szCs w:val="24"/>
                              </w:rPr>
                              <w:t>Deemed date: date of receipt at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pt;margin-top:9.8pt;width:248pt;height:2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" filled="f" stroked="f">
                <v:textbox>
                  <w:txbxContent>
                    <w:p w:rsidR="00C32A84" w:rsidRDefault="00C32A84" w:rsidP="00C32A84">
                      <w:pPr>
                        <w:rPr>
                          <w:color w:val="1F497D"/>
                          <w:lang w:eastAsia="en-GB"/>
                        </w:rPr>
                      </w:pPr>
                    </w:p>
                    <w:p w:rsidR="00C32A84" w:rsidRDefault="00C32A84" w:rsidP="00C32A84">
                      <w:pPr>
                        <w:jc w:val="right"/>
                        <w:rPr>
                          <w:rFonts w:ascii="Arial" w:hAnsi="Arial" w:cs="Arial"/>
                          <w:sz w:val="24"/>
                          <w:szCs w:val="24"/>
                        </w:rPr>
                      </w:pPr>
                      <w:r>
                        <w:rPr>
                          <w:rFonts w:ascii="Arial" w:hAnsi="Arial" w:cs="Arial"/>
                          <w:sz w:val="24"/>
                          <w:szCs w:val="24"/>
                        </w:rPr>
                        <w:t>Primary Care Support Services</w:t>
                      </w:r>
                    </w:p>
                    <w:p w:rsidR="00C32A84" w:rsidRDefault="00C32A84" w:rsidP="00C32A84">
                      <w:pPr>
                        <w:jc w:val="right"/>
                        <w:rPr>
                          <w:rFonts w:ascii="Arial" w:hAnsi="Arial" w:cs="Arial"/>
                          <w:sz w:val="24"/>
                          <w:szCs w:val="24"/>
                        </w:rPr>
                      </w:pPr>
                      <w:r>
                        <w:rPr>
                          <w:rFonts w:ascii="Arial" w:hAnsi="Arial" w:cs="Arial"/>
                          <w:sz w:val="24"/>
                          <w:szCs w:val="24"/>
                        </w:rPr>
                        <w:t>NHS England</w:t>
                      </w:r>
                    </w:p>
                    <w:p w:rsidR="00C32A84" w:rsidRDefault="00C32A84" w:rsidP="00C32A84">
                      <w:pPr>
                        <w:jc w:val="right"/>
                        <w:rPr>
                          <w:rFonts w:ascii="Arial" w:hAnsi="Arial" w:cs="Arial"/>
                          <w:sz w:val="24"/>
                          <w:szCs w:val="24"/>
                        </w:rPr>
                      </w:pPr>
                      <w:r w:rsidRPr="005E284E">
                        <w:rPr>
                          <w:rFonts w:ascii="Arial" w:hAnsi="Arial" w:cs="Arial"/>
                          <w:sz w:val="24"/>
                          <w:szCs w:val="24"/>
                        </w:rPr>
                        <w:fldChar w:fldCharType="begin"/>
                      </w:r>
                      <w:r w:rsidRPr="005E284E">
                        <w:rPr>
                          <w:rFonts w:ascii="Arial" w:hAnsi="Arial" w:cs="Arial"/>
                          <w:sz w:val="24"/>
                          <w:szCs w:val="24"/>
                        </w:rPr>
                        <w:instrText xml:space="preserve"> HYPERLINK "http://www.bing.com/local?lid=YN1029x107203663&amp;id=YN1029x107203663&amp;q=Health+Education+England&amp;name=Health+Education+England&amp;cp=53.7987976074219%7e-1.55968201160431&amp;ppois=53.7987976074219_-1.55968201160431_Health+Education+England&amp;FORM=SNAPST" </w:instrText>
                      </w:r>
                      <w:r w:rsidRPr="005E284E">
                        <w:rPr>
                          <w:rFonts w:ascii="Arial" w:hAnsi="Arial" w:cs="Arial"/>
                          <w:sz w:val="24"/>
                          <w:szCs w:val="24"/>
                        </w:rPr>
                        <w:fldChar w:fldCharType="separate"/>
                      </w:r>
                      <w:r>
                        <w:rPr>
                          <w:rFonts w:ascii="Arial" w:hAnsi="Arial" w:cs="Arial"/>
                          <w:sz w:val="24"/>
                          <w:szCs w:val="24"/>
                        </w:rPr>
                        <w:t>Blenheim House</w:t>
                      </w:r>
                    </w:p>
                    <w:p w:rsidR="00C32A84" w:rsidRDefault="00C32A84" w:rsidP="00C32A84">
                      <w:pPr>
                        <w:jc w:val="right"/>
                        <w:rPr>
                          <w:rFonts w:ascii="Arial" w:hAnsi="Arial" w:cs="Arial"/>
                          <w:sz w:val="24"/>
                          <w:szCs w:val="24"/>
                        </w:rPr>
                      </w:pPr>
                      <w:r>
                        <w:rPr>
                          <w:rFonts w:ascii="Arial" w:hAnsi="Arial" w:cs="Arial"/>
                          <w:sz w:val="24"/>
                          <w:szCs w:val="24"/>
                        </w:rPr>
                        <w:t>Duncombe Street</w:t>
                      </w:r>
                    </w:p>
                    <w:p w:rsidR="00C32A84" w:rsidRDefault="00C32A84" w:rsidP="00C32A84">
                      <w:pPr>
                        <w:jc w:val="right"/>
                        <w:rPr>
                          <w:rFonts w:ascii="Arial" w:hAnsi="Arial" w:cs="Arial"/>
                          <w:sz w:val="24"/>
                          <w:szCs w:val="24"/>
                        </w:rPr>
                      </w:pPr>
                      <w:r>
                        <w:rPr>
                          <w:rFonts w:ascii="Arial" w:hAnsi="Arial" w:cs="Arial"/>
                          <w:sz w:val="24"/>
                          <w:szCs w:val="24"/>
                        </w:rPr>
                        <w:t xml:space="preserve"> Leeds</w:t>
                      </w:r>
                    </w:p>
                    <w:p w:rsidR="00C32A84" w:rsidRDefault="00C32A84" w:rsidP="00C32A84">
                      <w:pPr>
                        <w:jc w:val="right"/>
                        <w:rPr>
                          <w:rFonts w:ascii="Arial" w:hAnsi="Arial" w:cs="Arial"/>
                          <w:sz w:val="24"/>
                          <w:szCs w:val="24"/>
                        </w:rPr>
                      </w:pPr>
                      <w:r>
                        <w:rPr>
                          <w:rFonts w:ascii="Arial" w:hAnsi="Arial" w:cs="Arial"/>
                          <w:sz w:val="24"/>
                          <w:szCs w:val="24"/>
                        </w:rPr>
                        <w:t>West Yorkshire</w:t>
                      </w:r>
                    </w:p>
                    <w:p w:rsidR="00C32A84" w:rsidRPr="005E284E" w:rsidRDefault="00C32A84" w:rsidP="00C32A84">
                      <w:pPr>
                        <w:jc w:val="right"/>
                        <w:rPr>
                          <w:rFonts w:ascii="Arial" w:hAnsi="Arial" w:cs="Arial"/>
                          <w:sz w:val="24"/>
                          <w:szCs w:val="24"/>
                        </w:rPr>
                      </w:pPr>
                      <w:r w:rsidRPr="005E284E">
                        <w:rPr>
                          <w:rFonts w:ascii="Arial" w:hAnsi="Arial" w:cs="Arial"/>
                          <w:sz w:val="24"/>
                          <w:szCs w:val="24"/>
                        </w:rPr>
                        <w:t xml:space="preserve">  LS1 4PL</w:t>
                      </w:r>
                      <w:r w:rsidRPr="005E284E">
                        <w:rPr>
                          <w:rFonts w:ascii="Arial" w:hAnsi="Arial" w:cs="Arial"/>
                          <w:sz w:val="24"/>
                          <w:szCs w:val="24"/>
                        </w:rPr>
                        <w:fldChar w:fldCharType="end"/>
                      </w:r>
                    </w:p>
                    <w:p w:rsidR="00C32A84" w:rsidRDefault="00C32A84" w:rsidP="00C32A84">
                      <w:pPr>
                        <w:pStyle w:val="NoSpacing"/>
                        <w:jc w:val="right"/>
                        <w:rPr>
                          <w:rFonts w:ascii="Arial" w:hAnsi="Arial" w:cs="Arial"/>
                          <w:sz w:val="24"/>
                          <w:szCs w:val="24"/>
                        </w:rPr>
                      </w:pPr>
                    </w:p>
                    <w:p w:rsidR="00C32A84" w:rsidRDefault="00C32A84" w:rsidP="00C32A84">
                      <w:pPr>
                        <w:pStyle w:val="NoSpacing"/>
                        <w:jc w:val="right"/>
                        <w:rPr>
                          <w:rFonts w:ascii="Arial" w:hAnsi="Arial" w:cs="Arial"/>
                          <w:sz w:val="24"/>
                          <w:szCs w:val="24"/>
                        </w:rPr>
                      </w:pPr>
                      <w:r>
                        <w:rPr>
                          <w:rFonts w:ascii="Arial" w:hAnsi="Arial" w:cs="Arial"/>
                          <w:sz w:val="24"/>
                          <w:szCs w:val="24"/>
                        </w:rPr>
                        <w:t>Telephone: 0800 028 9723</w:t>
                      </w:r>
                    </w:p>
                    <w:p w:rsidR="00C32A84" w:rsidRDefault="00C32A84" w:rsidP="00C32A84">
                      <w:pPr>
                        <w:pStyle w:val="NoSpacing"/>
                        <w:jc w:val="right"/>
                        <w:rPr>
                          <w:rFonts w:ascii="Arial" w:hAnsi="Arial" w:cs="Arial"/>
                          <w:sz w:val="24"/>
                          <w:szCs w:val="24"/>
                        </w:rPr>
                      </w:pPr>
                      <w:r>
                        <w:rPr>
                          <w:rFonts w:ascii="Arial" w:hAnsi="Arial" w:cs="Arial"/>
                          <w:sz w:val="24"/>
                          <w:szCs w:val="24"/>
                        </w:rPr>
                        <w:t xml:space="preserve">Email address: </w:t>
                      </w:r>
                      <w:hyperlink r:id="rId15" w:history="1">
                        <w:r>
                          <w:rPr>
                            <w:rStyle w:val="Hyperlink"/>
                            <w:rFonts w:ascii="Arial" w:hAnsi="Arial" w:cs="Arial"/>
                            <w:sz w:val="24"/>
                            <w:szCs w:val="24"/>
                          </w:rPr>
                          <w:t>england.pcsadmin@nhs.net</w:t>
                        </w:r>
                      </w:hyperlink>
                    </w:p>
                    <w:p w:rsidR="00C32A84" w:rsidRDefault="00C32A84" w:rsidP="00C32A84">
                      <w:pPr>
                        <w:pStyle w:val="NoSpacing"/>
                        <w:jc w:val="right"/>
                        <w:rPr>
                          <w:rFonts w:ascii="Arial" w:hAnsi="Arial" w:cs="Arial"/>
                          <w:sz w:val="24"/>
                          <w:szCs w:val="24"/>
                        </w:rPr>
                      </w:pPr>
                    </w:p>
                    <w:p w:rsidR="00C32A84" w:rsidRDefault="00C32A84" w:rsidP="00C32A84">
                      <w:pPr>
                        <w:pStyle w:val="NoSpacing"/>
                        <w:rPr>
                          <w:rFonts w:ascii="Arial" w:hAnsi="Arial" w:cs="Arial"/>
                          <w:sz w:val="24"/>
                          <w:szCs w:val="24"/>
                        </w:rPr>
                      </w:pPr>
                    </w:p>
                    <w:p w:rsidR="00C32A84" w:rsidRDefault="00C32A84" w:rsidP="00C32A84">
                      <w:pPr>
                        <w:pStyle w:val="NoSpacing"/>
                        <w:jc w:val="right"/>
                        <w:rPr>
                          <w:rFonts w:ascii="Arial" w:hAnsi="Arial" w:cs="Arial"/>
                          <w:sz w:val="24"/>
                          <w:szCs w:val="24"/>
                        </w:rPr>
                      </w:pPr>
                      <w:r>
                        <w:rPr>
                          <w:rFonts w:ascii="Arial" w:hAnsi="Arial" w:cs="Arial"/>
                          <w:sz w:val="24"/>
                          <w:szCs w:val="24"/>
                        </w:rPr>
                        <w:t>Deemed date: date of receipt at practice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1D2F11F3" wp14:editId="31D05E63">
                <wp:simplePos x="0" y="0"/>
                <wp:positionH relativeFrom="column">
                  <wp:posOffset>-61595</wp:posOffset>
                </wp:positionH>
                <wp:positionV relativeFrom="paragraph">
                  <wp:posOffset>120650</wp:posOffset>
                </wp:positionV>
                <wp:extent cx="2374265" cy="18681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68170"/>
                        </a:xfrm>
                        <a:prstGeom prst="rect">
                          <a:avLst/>
                        </a:prstGeom>
                        <a:noFill/>
                        <a:ln w="9525">
                          <a:noFill/>
                          <a:miter lim="800000"/>
                          <a:headEnd/>
                          <a:tailEnd/>
                        </a:ln>
                      </wps:spPr>
                      <wps:txbx>
                        <w:txbxContent>
                          <w:p w:rsidR="00C32A84" w:rsidRDefault="00C32A84" w:rsidP="00C32A84">
                            <w:pPr>
                              <w:pStyle w:val="NoSpacing"/>
                              <w:rPr>
                                <w:rFonts w:ascii="Arial" w:hAnsi="Arial" w:cs="Arial"/>
                                <w:sz w:val="24"/>
                                <w:szCs w:val="24"/>
                              </w:rPr>
                            </w:pPr>
                            <w:r>
                              <w:rPr>
                                <w:rFonts w:ascii="Arial" w:hAnsi="Arial" w:cs="Arial"/>
                                <w:sz w:val="24"/>
                                <w:szCs w:val="24"/>
                              </w:rPr>
                              <w:t>Practice address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4.85pt;margin-top:9.5pt;width:186.95pt;height:147.1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" filled="f" stroked="f">
                <v:textbox>
                  <w:txbxContent>
                    <w:p w:rsidR="00C32A84" w:rsidRDefault="00C32A84" w:rsidP="00C32A84">
                      <w:pPr>
                        <w:pStyle w:val="NoSpacing"/>
                        <w:rPr>
                          <w:rFonts w:ascii="Arial" w:hAnsi="Arial" w:cs="Arial"/>
                          <w:sz w:val="24"/>
                          <w:szCs w:val="24"/>
                        </w:rPr>
                      </w:pPr>
                      <w:r>
                        <w:rPr>
                          <w:rFonts w:ascii="Arial" w:hAnsi="Arial" w:cs="Arial"/>
                          <w:sz w:val="24"/>
                          <w:szCs w:val="24"/>
                        </w:rPr>
                        <w:t>Practice address</w:t>
                      </w:r>
                    </w:p>
                  </w:txbxContent>
                </v:textbox>
              </v:shape>
            </w:pict>
          </mc:Fallback>
        </mc:AlternateContent>
      </w: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r>
        <w:rPr>
          <w:rFonts w:ascii="Arial" w:hAnsi="Arial" w:cs="Arial"/>
          <w:sz w:val="24"/>
          <w:szCs w:val="24"/>
        </w:rPr>
        <w:t>Dear Doctor</w:t>
      </w:r>
    </w:p>
    <w:p w:rsidR="00C32A84" w:rsidRDefault="00C32A84" w:rsidP="00C32A84">
      <w:pPr>
        <w:pStyle w:val="NoSpacing"/>
        <w:rPr>
          <w:rFonts w:ascii="Arial" w:hAnsi="Arial" w:cs="Arial"/>
          <w:sz w:val="24"/>
          <w:szCs w:val="24"/>
        </w:rPr>
      </w:pPr>
    </w:p>
    <w:p w:rsidR="00C32A84" w:rsidRDefault="00C32A84" w:rsidP="00C32A84">
      <w:pPr>
        <w:rPr>
          <w:rFonts w:ascii="Arial" w:hAnsi="Arial" w:cs="Arial"/>
          <w:sz w:val="24"/>
          <w:szCs w:val="24"/>
        </w:rPr>
      </w:pPr>
      <w:r>
        <w:rPr>
          <w:rFonts w:ascii="Arial" w:hAnsi="Arial" w:cs="Arial"/>
          <w:sz w:val="24"/>
          <w:szCs w:val="24"/>
        </w:rPr>
        <w:t>I enclose a number of documents* which relate to patients currently registered with your practice. I would be grateful if you could review these documents and identify any steps that ought to be taken to ensure that patient care is maintained.  Could you please also ensure that the documents are included in the appropriate individual medical record.</w:t>
      </w:r>
    </w:p>
    <w:p w:rsidR="00C32A84" w:rsidRDefault="00C32A84" w:rsidP="00C32A84">
      <w:pPr>
        <w:rPr>
          <w:rFonts w:ascii="Arial" w:hAnsi="Arial" w:cs="Arial"/>
          <w:sz w:val="24"/>
          <w:szCs w:val="24"/>
        </w:rPr>
      </w:pPr>
    </w:p>
    <w:p w:rsidR="00C32A84" w:rsidRDefault="00C32A84" w:rsidP="00C32A84">
      <w:pPr>
        <w:rPr>
          <w:rFonts w:ascii="Arial" w:hAnsi="Arial" w:cs="Arial"/>
          <w:sz w:val="24"/>
          <w:szCs w:val="24"/>
          <w:u w:val="single"/>
        </w:rPr>
      </w:pPr>
      <w:r>
        <w:rPr>
          <w:rFonts w:ascii="Arial" w:hAnsi="Arial" w:cs="Arial"/>
          <w:sz w:val="24"/>
          <w:szCs w:val="24"/>
          <w:u w:val="single"/>
        </w:rPr>
        <w:t>Brief background</w:t>
      </w:r>
    </w:p>
    <w:p w:rsidR="00C32A84" w:rsidRDefault="00C32A84" w:rsidP="00C32A84">
      <w:pPr>
        <w:rPr>
          <w:rFonts w:ascii="Arial" w:hAnsi="Arial" w:cs="Arial"/>
          <w:sz w:val="24"/>
          <w:szCs w:val="24"/>
          <w:u w:val="single"/>
        </w:rPr>
      </w:pPr>
    </w:p>
    <w:p w:rsidR="00C32A84" w:rsidRDefault="00C32A84" w:rsidP="00C32A84">
      <w:pPr>
        <w:rPr>
          <w:rFonts w:ascii="Arial" w:hAnsi="Arial" w:cs="Arial"/>
          <w:sz w:val="24"/>
          <w:szCs w:val="24"/>
        </w:rPr>
      </w:pPr>
      <w:r>
        <w:rPr>
          <w:rFonts w:ascii="Arial" w:hAnsi="Arial" w:cs="Arial"/>
          <w:sz w:val="24"/>
          <w:szCs w:val="24"/>
        </w:rPr>
        <w:t xml:space="preserve">These documents were originally despatched to the incorrect recipient, who then forwarded them on to NHS Shared Business Services (NHS SBS) for redirection to the appropriate GP as part of the support service that NHS SBS provided at the time. It has become apparent that these documents may not have reached you as the current registered GP.   </w:t>
      </w:r>
    </w:p>
    <w:p w:rsidR="00C32A84" w:rsidRDefault="00C32A84" w:rsidP="00C32A84">
      <w:pPr>
        <w:rPr>
          <w:rFonts w:ascii="Arial" w:hAnsi="Arial" w:cs="Arial"/>
          <w:sz w:val="24"/>
          <w:szCs w:val="24"/>
        </w:rPr>
      </w:pPr>
    </w:p>
    <w:p w:rsidR="00C32A84" w:rsidRPr="005901A1" w:rsidRDefault="00C32A84" w:rsidP="00C32A84">
      <w:pPr>
        <w:rPr>
          <w:rFonts w:ascii="Arial" w:hAnsi="Arial" w:cs="Arial"/>
          <w:sz w:val="24"/>
          <w:szCs w:val="24"/>
        </w:rPr>
      </w:pPr>
      <w:r w:rsidRPr="005901A1">
        <w:rPr>
          <w:rFonts w:ascii="Arial" w:hAnsi="Arial" w:cs="Arial"/>
          <w:sz w:val="24"/>
          <w:szCs w:val="24"/>
        </w:rPr>
        <w:t xml:space="preserve">Under the direction of NHS England, a team including </w:t>
      </w:r>
      <w:r>
        <w:rPr>
          <w:rFonts w:ascii="Arial" w:hAnsi="Arial" w:cs="Arial"/>
          <w:sz w:val="24"/>
          <w:szCs w:val="24"/>
        </w:rPr>
        <w:t>clinicians such as GPs</w:t>
      </w:r>
      <w:r w:rsidRPr="005901A1">
        <w:rPr>
          <w:rFonts w:ascii="Arial" w:hAnsi="Arial" w:cs="Arial"/>
          <w:sz w:val="24"/>
          <w:szCs w:val="24"/>
        </w:rPr>
        <w:t xml:space="preserve"> has carried out an initial review of all documents </w:t>
      </w:r>
      <w:r>
        <w:rPr>
          <w:rFonts w:ascii="Arial" w:hAnsi="Arial" w:cs="Arial"/>
          <w:sz w:val="24"/>
          <w:szCs w:val="24"/>
        </w:rPr>
        <w:t xml:space="preserve">affected </w:t>
      </w:r>
      <w:r w:rsidRPr="005901A1">
        <w:rPr>
          <w:rFonts w:ascii="Arial" w:hAnsi="Arial" w:cs="Arial"/>
          <w:sz w:val="24"/>
          <w:szCs w:val="24"/>
        </w:rPr>
        <w:t>to identify the greatest areas of potential risk. Any correspondence which indicated ongoing clinical concerns ha</w:t>
      </w:r>
      <w:r>
        <w:rPr>
          <w:rFonts w:ascii="Arial" w:hAnsi="Arial" w:cs="Arial"/>
          <w:sz w:val="24"/>
          <w:szCs w:val="24"/>
        </w:rPr>
        <w:t>s</w:t>
      </w:r>
      <w:r w:rsidRPr="005901A1">
        <w:rPr>
          <w:rFonts w:ascii="Arial" w:hAnsi="Arial" w:cs="Arial"/>
          <w:sz w:val="24"/>
          <w:szCs w:val="24"/>
        </w:rPr>
        <w:t xml:space="preserve"> already been identified and prioritised, and immediate steps have been taken. </w:t>
      </w:r>
    </w:p>
    <w:p w:rsidR="00C32A84" w:rsidRPr="005901A1" w:rsidRDefault="00C32A84" w:rsidP="00C32A84">
      <w:pPr>
        <w:rPr>
          <w:rFonts w:ascii="Arial" w:hAnsi="Arial" w:cs="Arial"/>
          <w:sz w:val="24"/>
          <w:szCs w:val="24"/>
        </w:rPr>
      </w:pPr>
    </w:p>
    <w:p w:rsidR="00C32A84" w:rsidRDefault="00C32A84" w:rsidP="00C32A84">
      <w:pPr>
        <w:rPr>
          <w:rFonts w:ascii="Arial" w:hAnsi="Arial" w:cs="Arial"/>
          <w:sz w:val="24"/>
          <w:szCs w:val="24"/>
        </w:rPr>
      </w:pPr>
      <w:r w:rsidRPr="005901A1">
        <w:rPr>
          <w:rFonts w:ascii="Arial" w:hAnsi="Arial" w:cs="Arial"/>
          <w:sz w:val="24"/>
          <w:szCs w:val="24"/>
        </w:rPr>
        <w:t xml:space="preserve">In order to ensure patient safety, we are now asking for your support to </w:t>
      </w:r>
      <w:r>
        <w:rPr>
          <w:rFonts w:ascii="Arial" w:hAnsi="Arial" w:cs="Arial"/>
          <w:sz w:val="24"/>
          <w:szCs w:val="24"/>
        </w:rPr>
        <w:t>include</w:t>
      </w:r>
      <w:r w:rsidRPr="005901A1">
        <w:rPr>
          <w:rFonts w:ascii="Arial" w:hAnsi="Arial" w:cs="Arial"/>
          <w:sz w:val="24"/>
          <w:szCs w:val="24"/>
        </w:rPr>
        <w:t xml:space="preserve"> the remainder of these delayed documents </w:t>
      </w:r>
      <w:r>
        <w:rPr>
          <w:rFonts w:ascii="Arial" w:hAnsi="Arial" w:cs="Arial"/>
          <w:sz w:val="24"/>
          <w:szCs w:val="24"/>
        </w:rPr>
        <w:t xml:space="preserve">in the appropriate individual medical record, </w:t>
      </w:r>
      <w:r w:rsidRPr="005901A1">
        <w:rPr>
          <w:rFonts w:ascii="Arial" w:hAnsi="Arial" w:cs="Arial"/>
          <w:sz w:val="24"/>
          <w:szCs w:val="24"/>
        </w:rPr>
        <w:t>and assess any impact on the patient resu</w:t>
      </w:r>
      <w:r>
        <w:rPr>
          <w:rFonts w:ascii="Arial" w:hAnsi="Arial" w:cs="Arial"/>
          <w:sz w:val="24"/>
          <w:szCs w:val="24"/>
        </w:rPr>
        <w:t>lting from the delay in receipt, in the context of the patient’s medical record.</w:t>
      </w:r>
    </w:p>
    <w:p w:rsidR="00C32A84" w:rsidRDefault="00C32A84" w:rsidP="00C32A84">
      <w:pPr>
        <w:rPr>
          <w:rFonts w:ascii="Arial" w:hAnsi="Arial" w:cs="Arial"/>
          <w:sz w:val="24"/>
          <w:szCs w:val="24"/>
        </w:rPr>
      </w:pPr>
    </w:p>
    <w:p w:rsidR="00C32A84" w:rsidRDefault="00C32A84" w:rsidP="00C32A84">
      <w:pPr>
        <w:rPr>
          <w:rFonts w:ascii="Arial" w:hAnsi="Arial" w:cs="Arial"/>
          <w:sz w:val="24"/>
          <w:szCs w:val="24"/>
          <w:u w:val="single"/>
        </w:rPr>
      </w:pPr>
      <w:r>
        <w:rPr>
          <w:rFonts w:ascii="Arial" w:hAnsi="Arial" w:cs="Arial"/>
          <w:sz w:val="24"/>
          <w:szCs w:val="24"/>
          <w:u w:val="single"/>
        </w:rPr>
        <w:t xml:space="preserve">Initial </w:t>
      </w:r>
      <w:r w:rsidRPr="00887F51">
        <w:rPr>
          <w:rFonts w:ascii="Arial" w:hAnsi="Arial"/>
          <w:sz w:val="24"/>
          <w:u w:val="single"/>
        </w:rPr>
        <w:t xml:space="preserve">action by </w:t>
      </w:r>
      <w:r>
        <w:rPr>
          <w:rFonts w:ascii="Arial" w:hAnsi="Arial" w:cs="Arial"/>
          <w:sz w:val="24"/>
          <w:szCs w:val="24"/>
          <w:u w:val="single"/>
        </w:rPr>
        <w:t xml:space="preserve">you </w:t>
      </w:r>
    </w:p>
    <w:p w:rsidR="00C32A84" w:rsidRDefault="00C32A84" w:rsidP="00C32A84">
      <w:pPr>
        <w:rPr>
          <w:rFonts w:ascii="Arial" w:hAnsi="Arial" w:cs="Arial"/>
          <w:sz w:val="24"/>
          <w:szCs w:val="24"/>
          <w:u w:val="single"/>
        </w:rPr>
      </w:pPr>
    </w:p>
    <w:p w:rsidR="00C32A84" w:rsidRDefault="00C32A84" w:rsidP="00C32A84">
      <w:pPr>
        <w:rPr>
          <w:rFonts w:ascii="Arial" w:hAnsi="Arial" w:cs="Arial"/>
          <w:sz w:val="24"/>
          <w:szCs w:val="24"/>
        </w:rPr>
      </w:pPr>
      <w:r>
        <w:rPr>
          <w:rFonts w:ascii="Arial" w:hAnsi="Arial" w:cs="Arial"/>
          <w:sz w:val="24"/>
          <w:szCs w:val="24"/>
        </w:rPr>
        <w:t xml:space="preserve">Each of these documents should be included in the relevant patient's medical record. It is of course also essential that we identify and respond to any impact on the patient from the delay in receipt of the item by you as their GP.  </w:t>
      </w:r>
    </w:p>
    <w:p w:rsidR="00C32A84" w:rsidRDefault="00C32A84" w:rsidP="00C32A84">
      <w:pPr>
        <w:rPr>
          <w:rFonts w:ascii="Arial" w:hAnsi="Arial" w:cs="Arial"/>
          <w:sz w:val="24"/>
          <w:szCs w:val="24"/>
        </w:rPr>
      </w:pPr>
    </w:p>
    <w:p w:rsidR="00C32A84" w:rsidRDefault="00C32A84" w:rsidP="00C32A84">
      <w:pPr>
        <w:rPr>
          <w:rFonts w:ascii="Arial" w:hAnsi="Arial" w:cs="Arial"/>
          <w:sz w:val="24"/>
          <w:szCs w:val="24"/>
        </w:rPr>
      </w:pPr>
      <w:r>
        <w:rPr>
          <w:rFonts w:ascii="Arial" w:hAnsi="Arial" w:cs="Arial"/>
          <w:sz w:val="24"/>
          <w:szCs w:val="24"/>
        </w:rPr>
        <w:lastRenderedPageBreak/>
        <w:t xml:space="preserve">We are therefore asking if you would please review these documents against the patients’ clinical records, complete the attached general response form (Enclosure 1) and return it to NHS England as soon as possible. </w:t>
      </w:r>
    </w:p>
    <w:p w:rsidR="00C32A84" w:rsidRDefault="00C32A84" w:rsidP="00C32A84">
      <w:pPr>
        <w:rPr>
          <w:rFonts w:ascii="Arial" w:hAnsi="Arial" w:cs="Arial"/>
          <w:sz w:val="24"/>
          <w:szCs w:val="24"/>
        </w:rPr>
      </w:pPr>
    </w:p>
    <w:p w:rsidR="00C32A84" w:rsidRDefault="00C32A84" w:rsidP="00C32A84">
      <w:pPr>
        <w:jc w:val="both"/>
        <w:rPr>
          <w:rFonts w:ascii="Arial" w:hAnsi="Arial" w:cs="Arial"/>
          <w:sz w:val="24"/>
          <w:szCs w:val="24"/>
        </w:rPr>
      </w:pPr>
      <w:r>
        <w:rPr>
          <w:rFonts w:ascii="Arial" w:hAnsi="Arial" w:cs="Arial"/>
          <w:sz w:val="24"/>
          <w:szCs w:val="24"/>
        </w:rPr>
        <w:t xml:space="preserve">You should of course also take any immediate steps as you consider necessary in light of your review, in terms of contacting any patients and ensuring that they receive appropriate treatment, referral or other follow up.  Please don’t delay any actions in order to complete the response documents.  </w:t>
      </w:r>
    </w:p>
    <w:p w:rsidR="00C32A84" w:rsidRDefault="00C32A84" w:rsidP="00C32A84">
      <w:pPr>
        <w:rPr>
          <w:rFonts w:ascii="Arial" w:hAnsi="Arial" w:cs="Arial"/>
          <w:sz w:val="24"/>
          <w:szCs w:val="24"/>
        </w:rPr>
      </w:pPr>
    </w:p>
    <w:p w:rsidR="00C32A84" w:rsidRDefault="00C32A84" w:rsidP="00C32A84">
      <w:pPr>
        <w:jc w:val="both"/>
        <w:rPr>
          <w:rFonts w:ascii="Arial" w:hAnsi="Arial" w:cs="Arial"/>
          <w:sz w:val="24"/>
          <w:szCs w:val="24"/>
        </w:rPr>
      </w:pPr>
      <w:r>
        <w:rPr>
          <w:rFonts w:ascii="Arial" w:hAnsi="Arial" w:cs="Arial"/>
          <w:sz w:val="24"/>
          <w:szCs w:val="24"/>
        </w:rPr>
        <w:t xml:space="preserve">We are currently in discussion with the GPC with a view to agreeing appropriate payments to be made to GP practices affected by this incident.  These payments are intended to provide recompense for the time required to review the items in the context of the medical records, communicate with patients about the incident where necessary and report to NHS England as requested in this letter.  Further information will be provided about these payments once they are agreed.  However please do not wait for this information before commencing review of the enclosed documents. </w:t>
      </w:r>
    </w:p>
    <w:p w:rsidR="00C32A84" w:rsidRDefault="00C32A84" w:rsidP="00C32A84">
      <w:pPr>
        <w:jc w:val="both"/>
        <w:rPr>
          <w:rFonts w:ascii="Arial" w:hAnsi="Arial" w:cs="Arial"/>
          <w:sz w:val="24"/>
          <w:szCs w:val="24"/>
        </w:rPr>
      </w:pPr>
    </w:p>
    <w:p w:rsidR="00C32A84" w:rsidRDefault="00C32A84" w:rsidP="00C32A84">
      <w:pPr>
        <w:jc w:val="both"/>
        <w:rPr>
          <w:rFonts w:ascii="Arial" w:hAnsi="Arial" w:cs="Arial"/>
          <w:sz w:val="24"/>
          <w:szCs w:val="24"/>
        </w:rPr>
      </w:pPr>
      <w:r>
        <w:rPr>
          <w:rFonts w:ascii="Arial" w:hAnsi="Arial" w:cs="Arial"/>
          <w:sz w:val="24"/>
          <w:szCs w:val="24"/>
          <w:u w:val="single"/>
        </w:rPr>
        <w:t xml:space="preserve">Assessment of impact </w:t>
      </w:r>
    </w:p>
    <w:p w:rsidR="00C32A84" w:rsidRDefault="00C32A84" w:rsidP="00C32A84">
      <w:pPr>
        <w:jc w:val="both"/>
        <w:rPr>
          <w:rFonts w:ascii="Arial" w:hAnsi="Arial" w:cs="Arial"/>
          <w:sz w:val="24"/>
          <w:szCs w:val="24"/>
        </w:rPr>
      </w:pPr>
    </w:p>
    <w:p w:rsidR="00C32A84" w:rsidRDefault="00C32A84" w:rsidP="00C32A84">
      <w:pPr>
        <w:jc w:val="both"/>
        <w:rPr>
          <w:rFonts w:ascii="Arial" w:hAnsi="Arial" w:cs="Arial"/>
          <w:sz w:val="24"/>
          <w:szCs w:val="24"/>
        </w:rPr>
      </w:pPr>
      <w:r>
        <w:rPr>
          <w:rFonts w:ascii="Arial" w:hAnsi="Arial" w:cs="Arial"/>
          <w:sz w:val="24"/>
          <w:szCs w:val="24"/>
        </w:rPr>
        <w:t>When you review each item, could you please consider whether the patient may have suffered harm as a result of a delay in receipt of this item by their GP.  In this context "harm" includes any significant impact on prognosis, any extension to the period in which significant symptoms were experienced and any increase in the intensity or duration of treatment required.</w:t>
      </w:r>
    </w:p>
    <w:p w:rsidR="00C32A84" w:rsidRDefault="00C32A84" w:rsidP="00C32A84">
      <w:pPr>
        <w:jc w:val="both"/>
        <w:rPr>
          <w:rFonts w:ascii="Arial" w:hAnsi="Arial" w:cs="Arial"/>
          <w:sz w:val="24"/>
          <w:szCs w:val="24"/>
        </w:rPr>
      </w:pPr>
    </w:p>
    <w:p w:rsidR="00C32A84" w:rsidRDefault="00C32A84" w:rsidP="00C32A84">
      <w:pPr>
        <w:jc w:val="both"/>
        <w:rPr>
          <w:rFonts w:ascii="Arial" w:hAnsi="Arial" w:cs="Arial"/>
          <w:sz w:val="24"/>
          <w:szCs w:val="24"/>
          <w:u w:val="single"/>
        </w:rPr>
      </w:pPr>
      <w:r>
        <w:rPr>
          <w:rFonts w:ascii="Arial" w:hAnsi="Arial" w:cs="Arial"/>
          <w:sz w:val="24"/>
          <w:szCs w:val="24"/>
          <w:u w:val="single"/>
        </w:rPr>
        <w:t xml:space="preserve">Return of information to NHS England </w:t>
      </w:r>
    </w:p>
    <w:p w:rsidR="00C32A84" w:rsidRDefault="00C32A84" w:rsidP="00C32A84">
      <w:pPr>
        <w:jc w:val="both"/>
        <w:rPr>
          <w:rFonts w:ascii="Arial" w:hAnsi="Arial" w:cs="Arial"/>
          <w:sz w:val="24"/>
          <w:szCs w:val="24"/>
          <w:u w:val="single"/>
        </w:rPr>
      </w:pPr>
    </w:p>
    <w:p w:rsidR="00C32A84" w:rsidRDefault="00C32A84" w:rsidP="00C32A84">
      <w:pPr>
        <w:jc w:val="both"/>
        <w:rPr>
          <w:rFonts w:ascii="Arial" w:hAnsi="Arial" w:cs="Arial"/>
          <w:sz w:val="24"/>
          <w:szCs w:val="24"/>
        </w:rPr>
      </w:pPr>
      <w:r>
        <w:rPr>
          <w:rFonts w:ascii="Arial" w:hAnsi="Arial" w:cs="Arial"/>
          <w:sz w:val="24"/>
          <w:szCs w:val="24"/>
        </w:rPr>
        <w:t xml:space="preserve">When you have completed your review of all of the enclosed items, we would ask you to complete and return the enclosed General Response Form (Enclosure 1).  This will provide confirmation that you have reviewed the items and information about the number of cases, if any, in which you have identified a risk that the patient may have suffered harm from delay in receipt of the item.  </w:t>
      </w:r>
    </w:p>
    <w:p w:rsidR="00C32A84" w:rsidRDefault="00C32A84" w:rsidP="00C32A84">
      <w:pPr>
        <w:jc w:val="both"/>
        <w:rPr>
          <w:rFonts w:ascii="Arial" w:hAnsi="Arial" w:cs="Arial"/>
          <w:sz w:val="24"/>
          <w:szCs w:val="24"/>
        </w:rPr>
      </w:pPr>
    </w:p>
    <w:p w:rsidR="00C32A84" w:rsidRDefault="00C32A84" w:rsidP="00C32A84">
      <w:pPr>
        <w:jc w:val="both"/>
        <w:rPr>
          <w:rFonts w:ascii="Arial" w:hAnsi="Arial" w:cs="Arial"/>
          <w:sz w:val="24"/>
          <w:szCs w:val="24"/>
        </w:rPr>
      </w:pPr>
      <w:r w:rsidRPr="00856E1B">
        <w:rPr>
          <w:rFonts w:ascii="Arial" w:hAnsi="Arial" w:cs="Arial"/>
          <w:sz w:val="24"/>
          <w:szCs w:val="24"/>
        </w:rPr>
        <w:t>Once we have received the response form, we will be in contact with you again to discuss how we might work together to ensure you have sufficient information t</w:t>
      </w:r>
      <w:r>
        <w:rPr>
          <w:rFonts w:ascii="Arial" w:hAnsi="Arial" w:cs="Arial"/>
          <w:sz w:val="24"/>
          <w:szCs w:val="24"/>
        </w:rPr>
        <w:t xml:space="preserve">o respond to any questions affected </w:t>
      </w:r>
      <w:r w:rsidRPr="00856E1B">
        <w:rPr>
          <w:rFonts w:ascii="Arial" w:hAnsi="Arial" w:cs="Arial"/>
          <w:sz w:val="24"/>
          <w:szCs w:val="24"/>
        </w:rPr>
        <w:t>patient</w:t>
      </w:r>
      <w:r>
        <w:rPr>
          <w:rFonts w:ascii="Arial" w:hAnsi="Arial" w:cs="Arial"/>
          <w:sz w:val="24"/>
          <w:szCs w:val="24"/>
        </w:rPr>
        <w:t xml:space="preserve">s, </w:t>
      </w:r>
      <w:r w:rsidRPr="00856E1B">
        <w:rPr>
          <w:rFonts w:ascii="Arial" w:hAnsi="Arial" w:cs="Arial"/>
          <w:sz w:val="24"/>
          <w:szCs w:val="24"/>
        </w:rPr>
        <w:t>may have regarding this issue.</w:t>
      </w:r>
    </w:p>
    <w:p w:rsidR="00C32A84" w:rsidRDefault="00C32A84" w:rsidP="00C32A84">
      <w:pPr>
        <w:jc w:val="both"/>
        <w:rPr>
          <w:rFonts w:ascii="Arial" w:hAnsi="Arial" w:cs="Arial"/>
          <w:sz w:val="24"/>
          <w:szCs w:val="24"/>
        </w:rPr>
      </w:pPr>
    </w:p>
    <w:p w:rsidR="00C32A84" w:rsidRDefault="00C32A84" w:rsidP="00C32A84">
      <w:pPr>
        <w:jc w:val="both"/>
        <w:rPr>
          <w:rFonts w:ascii="Arial" w:hAnsi="Arial" w:cs="Arial"/>
          <w:sz w:val="24"/>
          <w:szCs w:val="24"/>
        </w:rPr>
      </w:pPr>
      <w:r>
        <w:rPr>
          <w:rFonts w:ascii="Arial" w:hAnsi="Arial" w:cs="Arial"/>
          <w:sz w:val="24"/>
          <w:szCs w:val="24"/>
        </w:rPr>
        <w:t>I am sorry that this situation has arisen and that it is necessary to ask you to take these actions.    We really appreciate your support with this additional work.</w:t>
      </w:r>
    </w:p>
    <w:p w:rsidR="00C32A84" w:rsidRDefault="00C32A84" w:rsidP="00C32A84">
      <w:pPr>
        <w:jc w:val="both"/>
        <w:rPr>
          <w:rFonts w:ascii="Arial" w:hAnsi="Arial" w:cs="Arial"/>
          <w:sz w:val="24"/>
          <w:szCs w:val="24"/>
        </w:rPr>
      </w:pPr>
    </w:p>
    <w:p w:rsidR="00C32A84" w:rsidRDefault="00C32A84" w:rsidP="00C32A84">
      <w:pPr>
        <w:jc w:val="both"/>
        <w:rPr>
          <w:rFonts w:ascii="Arial" w:hAnsi="Arial" w:cs="Arial"/>
          <w:sz w:val="24"/>
          <w:szCs w:val="24"/>
        </w:rPr>
      </w:pPr>
      <w:r>
        <w:rPr>
          <w:rFonts w:ascii="Arial" w:hAnsi="Arial" w:cs="Arial"/>
          <w:sz w:val="24"/>
          <w:szCs w:val="24"/>
        </w:rPr>
        <w:t xml:space="preserve">If any of the correspondence enclosed relates to patients no longer registered at your practice please contact my team on the details below. Please </w:t>
      </w:r>
      <w:r w:rsidRPr="001236BC">
        <w:rPr>
          <w:rFonts w:ascii="Arial" w:hAnsi="Arial" w:cs="Arial"/>
          <w:b/>
          <w:sz w:val="24"/>
          <w:szCs w:val="24"/>
        </w:rPr>
        <w:t>do not</w:t>
      </w:r>
      <w:r>
        <w:rPr>
          <w:rFonts w:ascii="Arial" w:hAnsi="Arial" w:cs="Arial"/>
          <w:sz w:val="24"/>
          <w:szCs w:val="24"/>
        </w:rPr>
        <w:t xml:space="preserve"> destroy these documents.</w:t>
      </w:r>
    </w:p>
    <w:p w:rsidR="00C32A84" w:rsidRDefault="00C32A84" w:rsidP="00C32A84">
      <w:pPr>
        <w:rPr>
          <w:rFonts w:ascii="Arial" w:hAnsi="Arial" w:cs="Arial"/>
          <w:sz w:val="24"/>
          <w:szCs w:val="24"/>
        </w:rPr>
      </w:pPr>
    </w:p>
    <w:p w:rsidR="00C32A84" w:rsidRDefault="00C32A84" w:rsidP="00C32A84">
      <w:pPr>
        <w:rPr>
          <w:rFonts w:ascii="Arial" w:hAnsi="Arial" w:cs="Arial"/>
          <w:sz w:val="24"/>
          <w:szCs w:val="24"/>
        </w:rPr>
      </w:pPr>
    </w:p>
    <w:p w:rsidR="00C32A84" w:rsidRDefault="00C32A84" w:rsidP="00C32A84">
      <w:pPr>
        <w:rPr>
          <w:rFonts w:ascii="Arial" w:hAnsi="Arial" w:cs="Arial"/>
          <w:sz w:val="24"/>
          <w:szCs w:val="24"/>
        </w:rPr>
      </w:pPr>
    </w:p>
    <w:p w:rsidR="00C32A84" w:rsidRDefault="00C32A84" w:rsidP="00C32A84">
      <w:pPr>
        <w:rPr>
          <w:rFonts w:ascii="Arial" w:hAnsi="Arial" w:cs="Arial"/>
          <w:sz w:val="24"/>
          <w:szCs w:val="24"/>
        </w:rPr>
      </w:pPr>
    </w:p>
    <w:p w:rsidR="00C32A84" w:rsidRDefault="00C32A84" w:rsidP="00C32A84">
      <w:pPr>
        <w:rPr>
          <w:rFonts w:ascii="Arial" w:hAnsi="Arial" w:cs="Arial"/>
          <w:sz w:val="24"/>
          <w:szCs w:val="24"/>
        </w:rPr>
      </w:pPr>
    </w:p>
    <w:p w:rsidR="00C32A84" w:rsidRDefault="00C32A84" w:rsidP="00C32A84">
      <w:pPr>
        <w:rPr>
          <w:rFonts w:ascii="Arial" w:hAnsi="Arial" w:cs="Arial"/>
          <w:sz w:val="24"/>
          <w:szCs w:val="24"/>
        </w:rPr>
      </w:pPr>
    </w:p>
    <w:p w:rsidR="00C32A84" w:rsidRDefault="00C32A84" w:rsidP="00C32A84">
      <w:pPr>
        <w:rPr>
          <w:rFonts w:ascii="Arial" w:hAnsi="Arial" w:cs="Arial"/>
          <w:sz w:val="24"/>
          <w:szCs w:val="24"/>
        </w:rPr>
      </w:pPr>
    </w:p>
    <w:p w:rsidR="00C32A84" w:rsidRDefault="00C32A84" w:rsidP="00C32A84">
      <w:pPr>
        <w:rPr>
          <w:rFonts w:ascii="Arial" w:hAnsi="Arial" w:cs="Arial"/>
          <w:sz w:val="24"/>
          <w:szCs w:val="24"/>
        </w:rPr>
      </w:pPr>
      <w:r>
        <w:rPr>
          <w:rFonts w:ascii="Arial" w:hAnsi="Arial" w:cs="Arial"/>
          <w:sz w:val="24"/>
          <w:szCs w:val="24"/>
        </w:rPr>
        <w:lastRenderedPageBreak/>
        <w:t xml:space="preserve">If you have any questions regarding this letter or about completing the response form, you can contact my team via </w:t>
      </w:r>
      <w:hyperlink r:id="rId16" w:history="1">
        <w:r>
          <w:rPr>
            <w:rStyle w:val="Hyperlink"/>
            <w:rFonts w:ascii="Arial" w:hAnsi="Arial" w:cs="Arial"/>
            <w:sz w:val="24"/>
            <w:szCs w:val="24"/>
          </w:rPr>
          <w:t>england.pcsadmin@nhs.net</w:t>
        </w:r>
      </w:hyperlink>
      <w:r>
        <w:rPr>
          <w:rFonts w:ascii="Arial" w:hAnsi="Arial" w:cs="Arial"/>
          <w:sz w:val="24"/>
          <w:szCs w:val="24"/>
        </w:rPr>
        <w:t xml:space="preserve"> or by telephone, on 0800 028 9723.</w:t>
      </w:r>
    </w:p>
    <w:p w:rsidR="00C32A84" w:rsidRDefault="00C32A84" w:rsidP="00C32A84">
      <w:pPr>
        <w:rPr>
          <w:rFonts w:ascii="Arial" w:hAnsi="Arial" w:cs="Arial"/>
          <w:sz w:val="24"/>
          <w:szCs w:val="24"/>
        </w:rPr>
      </w:pPr>
    </w:p>
    <w:p w:rsidR="00C32A84" w:rsidRDefault="00C32A84" w:rsidP="00C32A84">
      <w:pPr>
        <w:rPr>
          <w:rFonts w:ascii="Arial" w:hAnsi="Arial" w:cs="Arial"/>
          <w:sz w:val="24"/>
          <w:szCs w:val="24"/>
        </w:rPr>
      </w:pPr>
    </w:p>
    <w:p w:rsidR="00C32A84" w:rsidRDefault="00C32A84" w:rsidP="00C32A84">
      <w:pPr>
        <w:rPr>
          <w:rFonts w:ascii="Arial" w:hAnsi="Arial" w:cs="Arial"/>
          <w:sz w:val="24"/>
          <w:szCs w:val="24"/>
        </w:rPr>
      </w:pPr>
      <w:r>
        <w:rPr>
          <w:rFonts w:ascii="Arial" w:hAnsi="Arial" w:cs="Arial"/>
          <w:sz w:val="24"/>
          <w:szCs w:val="24"/>
        </w:rPr>
        <w:t>Yours sincerely</w:t>
      </w:r>
    </w:p>
    <w:p w:rsidR="00C32A84" w:rsidRDefault="00C32A84" w:rsidP="00C32A84">
      <w:pPr>
        <w:rPr>
          <w:rFonts w:ascii="Arial" w:hAnsi="Arial" w:cs="Arial"/>
          <w:sz w:val="24"/>
          <w:szCs w:val="24"/>
        </w:rPr>
      </w:pPr>
    </w:p>
    <w:p w:rsidR="00C32A84" w:rsidRDefault="00C32A84" w:rsidP="00C32A84">
      <w:pPr>
        <w:rPr>
          <w:rFonts w:ascii="Arial" w:hAnsi="Arial" w:cs="Arial"/>
          <w:sz w:val="24"/>
          <w:szCs w:val="24"/>
        </w:rPr>
      </w:pPr>
      <w:bookmarkStart w:id="0" w:name="OLE_LINK1"/>
    </w:p>
    <w:bookmarkEnd w:id="0"/>
    <w:p w:rsidR="00C32A84" w:rsidRDefault="00C32A84" w:rsidP="00C32A84">
      <w:pPr>
        <w:rPr>
          <w:rFonts w:ascii="Arial" w:hAnsi="Arial" w:cs="Arial"/>
          <w:sz w:val="24"/>
          <w:szCs w:val="24"/>
        </w:rPr>
      </w:pPr>
    </w:p>
    <w:p w:rsidR="00C32A84" w:rsidRDefault="00C32A84" w:rsidP="00C32A84">
      <w:pPr>
        <w:rPr>
          <w:rFonts w:ascii="Arial" w:hAnsi="Arial" w:cs="Arial"/>
          <w:sz w:val="24"/>
          <w:szCs w:val="24"/>
        </w:rPr>
      </w:pPr>
      <w:r>
        <w:rPr>
          <w:rFonts w:ascii="Arial" w:hAnsi="Arial" w:cs="Arial"/>
          <w:sz w:val="24"/>
          <w:szCs w:val="24"/>
        </w:rPr>
        <w:t>Jill Matthews</w:t>
      </w:r>
    </w:p>
    <w:p w:rsidR="00C32A84" w:rsidRDefault="00C32A84" w:rsidP="00C32A84">
      <w:pPr>
        <w:rPr>
          <w:rFonts w:ascii="Arial" w:hAnsi="Arial" w:cs="Arial"/>
          <w:sz w:val="24"/>
          <w:szCs w:val="24"/>
        </w:rPr>
      </w:pPr>
      <w:r>
        <w:rPr>
          <w:rFonts w:ascii="Arial" w:hAnsi="Arial" w:cs="Arial"/>
          <w:sz w:val="24"/>
          <w:szCs w:val="24"/>
        </w:rPr>
        <w:t>Managing Director</w:t>
      </w:r>
    </w:p>
    <w:p w:rsidR="00C32A84" w:rsidRDefault="00C32A84" w:rsidP="00C32A84">
      <w:pPr>
        <w:rPr>
          <w:rFonts w:ascii="Arial" w:hAnsi="Arial" w:cs="Arial"/>
          <w:sz w:val="24"/>
          <w:szCs w:val="24"/>
        </w:rPr>
      </w:pPr>
      <w:r>
        <w:rPr>
          <w:rFonts w:ascii="Arial" w:hAnsi="Arial" w:cs="Arial"/>
          <w:sz w:val="24"/>
          <w:szCs w:val="24"/>
        </w:rPr>
        <w:t>Primary Care Support Services</w:t>
      </w:r>
    </w:p>
    <w:p w:rsidR="00C32A84" w:rsidRDefault="00C32A84" w:rsidP="00C32A84">
      <w:pPr>
        <w:rPr>
          <w:rFonts w:ascii="Arial" w:hAnsi="Arial" w:cs="Arial"/>
          <w:sz w:val="24"/>
          <w:szCs w:val="24"/>
        </w:rPr>
      </w:pPr>
    </w:p>
    <w:p w:rsidR="00C32A84" w:rsidRDefault="00C32A84" w:rsidP="00C32A84">
      <w:pPr>
        <w:rPr>
          <w:rFonts w:ascii="Arial" w:hAnsi="Arial" w:cs="Arial"/>
          <w:sz w:val="24"/>
          <w:szCs w:val="24"/>
        </w:rPr>
      </w:pPr>
    </w:p>
    <w:p w:rsidR="00C32A84" w:rsidRDefault="00C32A84" w:rsidP="00C32A84">
      <w:pPr>
        <w:rPr>
          <w:rFonts w:ascii="Arial" w:hAnsi="Arial" w:cs="Arial"/>
          <w:b/>
          <w:sz w:val="24"/>
          <w:szCs w:val="24"/>
        </w:rPr>
      </w:pPr>
      <w:r>
        <w:rPr>
          <w:rFonts w:ascii="Arial" w:hAnsi="Arial" w:cs="Arial"/>
          <w:sz w:val="24"/>
          <w:szCs w:val="24"/>
        </w:rPr>
        <w:t>*</w:t>
      </w:r>
      <w:r w:rsidRPr="007E575E">
        <w:rPr>
          <w:rFonts w:ascii="Arial" w:hAnsi="Arial" w:cs="Arial"/>
          <w:sz w:val="24"/>
          <w:szCs w:val="24"/>
        </w:rPr>
        <w:t xml:space="preserve"> A document is defined as a single complete instance of correspondence, consisting of one or more pages. A document is likely to include a communication such as a letter, email or notification.  Any attachments or enclosures to that communication are regarded as part of the same document.</w:t>
      </w:r>
      <w:r w:rsidRPr="00D2286B">
        <w:rPr>
          <w:rFonts w:ascii="Arial" w:hAnsi="Arial" w:cs="Arial"/>
          <w:b/>
          <w:sz w:val="24"/>
          <w:szCs w:val="24"/>
        </w:rPr>
        <w:t xml:space="preserve"> </w:t>
      </w:r>
    </w:p>
    <w:p w:rsidR="00C32A84" w:rsidRDefault="00C32A84" w:rsidP="00C32A84">
      <w:pPr>
        <w:rPr>
          <w:rFonts w:ascii="Arial" w:hAnsi="Arial" w:cs="Arial"/>
          <w:b/>
          <w:sz w:val="24"/>
          <w:szCs w:val="24"/>
        </w:rPr>
      </w:pPr>
    </w:p>
    <w:p w:rsidR="00C32A84" w:rsidRPr="00B87B91" w:rsidRDefault="00C32A84" w:rsidP="00C32A84">
      <w:pPr>
        <w:rPr>
          <w:rFonts w:ascii="Arial" w:hAnsi="Arial" w:cs="Arial"/>
          <w:b/>
          <w:sz w:val="24"/>
          <w:szCs w:val="24"/>
        </w:rPr>
      </w:pPr>
      <w:r w:rsidRPr="00B87B91">
        <w:rPr>
          <w:rFonts w:ascii="Arial" w:hAnsi="Arial" w:cs="Arial"/>
          <w:b/>
          <w:sz w:val="24"/>
          <w:szCs w:val="24"/>
        </w:rPr>
        <w:t xml:space="preserve">Enclosure 1: General Response Form, to be completed by letter recipient in all cases </w:t>
      </w:r>
    </w:p>
    <w:p w:rsidR="00C32A84" w:rsidRDefault="00C32A84" w:rsidP="00C32A84">
      <w:pPr>
        <w:rPr>
          <w:rFonts w:ascii="Arial" w:hAnsi="Arial" w:cs="Arial"/>
          <w:sz w:val="24"/>
          <w:szCs w:val="24"/>
        </w:rPr>
      </w:pPr>
      <w:r>
        <w:rPr>
          <w:rFonts w:ascii="Arial" w:hAnsi="Arial" w:cs="Arial"/>
          <w:sz w:val="24"/>
          <w:szCs w:val="24"/>
        </w:rPr>
        <w:br w:type="page"/>
      </w:r>
    </w:p>
    <w:p w:rsidR="00C32A84" w:rsidRDefault="00C32A84" w:rsidP="00C32A84">
      <w:pPr>
        <w:widowControl/>
        <w:spacing w:after="200" w:line="276" w:lineRule="auto"/>
        <w:rPr>
          <w:rFonts w:ascii="Arial" w:hAnsi="Arial" w:cs="Arial"/>
          <w:sz w:val="24"/>
          <w:szCs w:val="24"/>
        </w:rPr>
      </w:pPr>
      <w:r>
        <w:rPr>
          <w:rFonts w:ascii="Arial" w:hAnsi="Arial" w:cs="Arial"/>
          <w:sz w:val="24"/>
          <w:szCs w:val="24"/>
        </w:rPr>
        <w:lastRenderedPageBreak/>
        <w:br w:type="page"/>
      </w:r>
    </w:p>
    <w:p w:rsidR="00C32A84" w:rsidRDefault="00C32A84" w:rsidP="00C32A84">
      <w:pPr>
        <w:rPr>
          <w:rFonts w:ascii="Arial" w:hAnsi="Arial" w:cs="Arial"/>
          <w:sz w:val="24"/>
          <w:szCs w:val="24"/>
        </w:rPr>
      </w:pPr>
    </w:p>
    <w:p w:rsidR="00C32A84" w:rsidRDefault="00C32A84" w:rsidP="00C32A84">
      <w:pPr>
        <w:widowControl/>
        <w:spacing w:after="200" w:line="276" w:lineRule="auto"/>
        <w:rPr>
          <w:rFonts w:ascii="Arial" w:hAnsi="Arial" w:cs="Arial"/>
          <w:b/>
          <w:sz w:val="24"/>
          <w:szCs w:val="24"/>
        </w:rPr>
      </w:pPr>
      <w:r>
        <w:rPr>
          <w:rFonts w:ascii="Arial" w:hAnsi="Arial" w:cs="Arial"/>
          <w:b/>
          <w:sz w:val="24"/>
          <w:szCs w:val="24"/>
        </w:rPr>
        <w:t xml:space="preserve">Enclosure 1: General Response Form </w:t>
      </w:r>
    </w:p>
    <w:p w:rsidR="00C32A84" w:rsidRDefault="00C32A84" w:rsidP="00C32A84">
      <w:pPr>
        <w:pStyle w:val="NoSpacing"/>
        <w:rPr>
          <w:rFonts w:ascii="Arial" w:hAnsi="Arial" w:cs="Arial"/>
          <w:b/>
          <w:sz w:val="24"/>
          <w:szCs w:val="24"/>
        </w:rPr>
      </w:pPr>
    </w:p>
    <w:p w:rsidR="00C32A84" w:rsidRDefault="00C32A84" w:rsidP="00C32A84">
      <w:pPr>
        <w:pStyle w:val="ListParagraph"/>
        <w:numPr>
          <w:ilvl w:val="0"/>
          <w:numId w:val="8"/>
        </w:numPr>
        <w:rPr>
          <w:rFonts w:ascii="Arial" w:hAnsi="Arial" w:cs="Arial"/>
          <w:sz w:val="24"/>
          <w:szCs w:val="24"/>
        </w:rPr>
      </w:pPr>
      <w:r>
        <w:rPr>
          <w:rFonts w:ascii="Arial" w:hAnsi="Arial" w:cs="Arial"/>
          <w:sz w:val="24"/>
          <w:szCs w:val="24"/>
        </w:rPr>
        <w:t>I [</w:t>
      </w:r>
      <w:r>
        <w:rPr>
          <w:rFonts w:ascii="Arial" w:hAnsi="Arial" w:cs="Arial"/>
          <w:i/>
          <w:sz w:val="24"/>
          <w:szCs w:val="24"/>
        </w:rPr>
        <w:t>insert name of doctor</w:t>
      </w:r>
      <w:r>
        <w:rPr>
          <w:rFonts w:ascii="Arial" w:hAnsi="Arial" w:cs="Arial"/>
          <w:sz w:val="24"/>
          <w:szCs w:val="24"/>
        </w:rPr>
        <w:t>] ______________</w:t>
      </w:r>
      <w:bookmarkStart w:id="1" w:name="_GoBack"/>
      <w:r>
        <w:rPr>
          <w:rFonts w:ascii="Arial" w:hAnsi="Arial" w:cs="Arial"/>
          <w:sz w:val="24"/>
          <w:szCs w:val="24"/>
        </w:rPr>
        <w:t xml:space="preserve"> </w:t>
      </w:r>
      <w:bookmarkEnd w:id="1"/>
      <w:r>
        <w:rPr>
          <w:rFonts w:ascii="Arial" w:hAnsi="Arial" w:cs="Arial"/>
          <w:sz w:val="24"/>
          <w:szCs w:val="24"/>
        </w:rPr>
        <w:t xml:space="preserve">can confirm I have reviewed the </w:t>
      </w:r>
      <w:r w:rsidRPr="00DE4A82">
        <w:rPr>
          <w:rFonts w:ascii="Arial" w:hAnsi="Arial" w:cs="Arial"/>
          <w:sz w:val="24"/>
          <w:szCs w:val="24"/>
        </w:rPr>
        <w:t>[</w:t>
      </w:r>
      <w:r w:rsidRPr="00DE4A82">
        <w:rPr>
          <w:rFonts w:ascii="Arial" w:hAnsi="Arial" w:cs="Arial"/>
          <w:i/>
          <w:sz w:val="24"/>
          <w:szCs w:val="24"/>
        </w:rPr>
        <w:t>quantity of documents</w:t>
      </w:r>
      <w:r w:rsidRPr="00DE4A82">
        <w:rPr>
          <w:rFonts w:ascii="Arial" w:hAnsi="Arial" w:cs="Arial"/>
          <w:sz w:val="24"/>
          <w:szCs w:val="24"/>
        </w:rPr>
        <w:t>] _________</w:t>
      </w:r>
      <w:r>
        <w:rPr>
          <w:rFonts w:ascii="Arial" w:hAnsi="Arial" w:cs="Arial"/>
          <w:sz w:val="24"/>
          <w:szCs w:val="24"/>
        </w:rPr>
        <w:t>_____received from NHS England on [</w:t>
      </w:r>
      <w:r>
        <w:rPr>
          <w:rFonts w:ascii="Arial" w:hAnsi="Arial" w:cs="Arial"/>
          <w:i/>
          <w:sz w:val="24"/>
          <w:szCs w:val="24"/>
        </w:rPr>
        <w:t>date of receipt of package</w:t>
      </w:r>
      <w:r>
        <w:rPr>
          <w:rFonts w:ascii="Arial" w:hAnsi="Arial" w:cs="Arial"/>
          <w:sz w:val="24"/>
          <w:szCs w:val="24"/>
        </w:rPr>
        <w:t xml:space="preserve">] with reference to the patients' medical records and that all appropriate steps to maintain patient care have been or are being taken.   </w:t>
      </w:r>
    </w:p>
    <w:p w:rsidR="00C32A84" w:rsidRDefault="00C32A84" w:rsidP="00C32A84">
      <w:pPr>
        <w:rPr>
          <w:rFonts w:ascii="Arial" w:hAnsi="Arial" w:cs="Arial"/>
          <w:sz w:val="24"/>
          <w:szCs w:val="24"/>
        </w:rPr>
      </w:pPr>
    </w:p>
    <w:p w:rsidR="00C32A84" w:rsidRDefault="00C32A84" w:rsidP="00C32A84">
      <w:pPr>
        <w:pStyle w:val="ListParagraph"/>
        <w:numPr>
          <w:ilvl w:val="0"/>
          <w:numId w:val="8"/>
        </w:numPr>
        <w:jc w:val="both"/>
        <w:rPr>
          <w:rFonts w:ascii="Arial" w:hAnsi="Arial" w:cs="Arial"/>
          <w:sz w:val="24"/>
          <w:szCs w:val="24"/>
        </w:rPr>
      </w:pPr>
      <w:r>
        <w:rPr>
          <w:rFonts w:ascii="Arial" w:hAnsi="Arial" w:cs="Arial"/>
          <w:sz w:val="24"/>
          <w:szCs w:val="24"/>
        </w:rPr>
        <w:t xml:space="preserve">Having carried out the review referred to above, I identified that the patient may have suffered harm as a result of a delay in receipt of this item by their GP in the following number of cases: </w:t>
      </w:r>
    </w:p>
    <w:p w:rsidR="00C32A84" w:rsidRDefault="00C32A84" w:rsidP="00C32A84">
      <w:pPr>
        <w:pStyle w:val="ListParagraph"/>
        <w:rPr>
          <w:rFonts w:ascii="Arial" w:hAnsi="Arial" w:cs="Arial"/>
          <w:sz w:val="24"/>
          <w:szCs w:val="24"/>
        </w:rPr>
      </w:pPr>
    </w:p>
    <w:p w:rsidR="00C32A84" w:rsidRPr="00FF529F" w:rsidRDefault="00C32A84" w:rsidP="00C32A84">
      <w:pPr>
        <w:pStyle w:val="ListParagraph"/>
        <w:ind w:left="1440"/>
        <w:rPr>
          <w:rFonts w:ascii="Arial" w:hAnsi="Arial" w:cs="Arial"/>
          <w:sz w:val="24"/>
          <w:szCs w:val="24"/>
        </w:rPr>
      </w:pPr>
      <w:r>
        <w:rPr>
          <w:rFonts w:ascii="Arial" w:hAnsi="Arial" w:cs="Arial"/>
          <w:sz w:val="24"/>
          <w:szCs w:val="24"/>
        </w:rPr>
        <w:t>[</w:t>
      </w:r>
      <w:r>
        <w:rPr>
          <w:rFonts w:ascii="Arial" w:hAnsi="Arial" w:cs="Arial"/>
          <w:i/>
          <w:sz w:val="24"/>
          <w:szCs w:val="24"/>
        </w:rPr>
        <w:t>insert number of cases, including 0 if no such cases identified</w:t>
      </w:r>
      <w:r>
        <w:rPr>
          <w:rFonts w:ascii="Arial" w:hAnsi="Arial" w:cs="Arial"/>
          <w:sz w:val="24"/>
          <w:szCs w:val="24"/>
        </w:rPr>
        <w:t>]  ____</w:t>
      </w:r>
    </w:p>
    <w:p w:rsidR="00C32A84" w:rsidRDefault="00C32A84" w:rsidP="00C32A84">
      <w:pPr>
        <w:pStyle w:val="ListParagraph"/>
        <w:rPr>
          <w:rFonts w:ascii="Arial" w:hAnsi="Arial" w:cs="Arial"/>
          <w:sz w:val="24"/>
          <w:szCs w:val="24"/>
        </w:rPr>
      </w:pPr>
    </w:p>
    <w:p w:rsidR="00C32A84" w:rsidRDefault="00C32A84" w:rsidP="00C32A84">
      <w:pPr>
        <w:pStyle w:val="ListParagraph"/>
        <w:numPr>
          <w:ilvl w:val="0"/>
          <w:numId w:val="8"/>
        </w:numPr>
        <w:rPr>
          <w:rFonts w:ascii="Arial" w:hAnsi="Arial" w:cs="Arial"/>
          <w:sz w:val="24"/>
          <w:szCs w:val="24"/>
        </w:rPr>
      </w:pPr>
      <w:r>
        <w:rPr>
          <w:rFonts w:ascii="Arial" w:hAnsi="Arial" w:cs="Arial"/>
          <w:sz w:val="24"/>
          <w:szCs w:val="24"/>
        </w:rPr>
        <w:t>I confirm that for each case within paragraph 2 above,  i.e. where I consider harm may have been suffered:</w:t>
      </w:r>
    </w:p>
    <w:p w:rsidR="00C32A84" w:rsidRDefault="00C32A84" w:rsidP="00C32A84">
      <w:pPr>
        <w:pStyle w:val="ListParagraph"/>
        <w:rPr>
          <w:rFonts w:ascii="Arial" w:hAnsi="Arial" w:cs="Arial"/>
          <w:sz w:val="24"/>
          <w:szCs w:val="24"/>
        </w:rPr>
      </w:pPr>
    </w:p>
    <w:p w:rsidR="00C32A84" w:rsidRDefault="00C32A84" w:rsidP="00C32A84">
      <w:pPr>
        <w:pStyle w:val="ListParagraph"/>
        <w:numPr>
          <w:ilvl w:val="1"/>
          <w:numId w:val="8"/>
        </w:numPr>
        <w:rPr>
          <w:rFonts w:ascii="Arial" w:hAnsi="Arial" w:cs="Arial"/>
          <w:sz w:val="24"/>
          <w:szCs w:val="24"/>
        </w:rPr>
      </w:pPr>
      <w:r>
        <w:rPr>
          <w:rFonts w:ascii="Arial" w:hAnsi="Arial" w:cs="Arial"/>
          <w:sz w:val="24"/>
          <w:szCs w:val="24"/>
        </w:rPr>
        <w:t xml:space="preserve">I have recorded on the patient's record my assessment as to:   </w:t>
      </w:r>
    </w:p>
    <w:p w:rsidR="00C32A84" w:rsidRDefault="00C32A84" w:rsidP="00C32A84">
      <w:pPr>
        <w:pStyle w:val="ListParagraph"/>
        <w:tabs>
          <w:tab w:val="left" w:pos="5505"/>
        </w:tabs>
        <w:rPr>
          <w:rFonts w:ascii="Arial" w:hAnsi="Arial" w:cs="Arial"/>
          <w:sz w:val="24"/>
          <w:szCs w:val="24"/>
        </w:rPr>
      </w:pPr>
      <w:r>
        <w:rPr>
          <w:rFonts w:ascii="Arial" w:hAnsi="Arial" w:cs="Arial"/>
          <w:sz w:val="24"/>
          <w:szCs w:val="24"/>
        </w:rPr>
        <w:tab/>
      </w:r>
    </w:p>
    <w:p w:rsidR="00C32A84" w:rsidRDefault="00C32A84" w:rsidP="00C32A84">
      <w:pPr>
        <w:pStyle w:val="ListParagraph"/>
        <w:numPr>
          <w:ilvl w:val="2"/>
          <w:numId w:val="8"/>
        </w:numPr>
        <w:rPr>
          <w:rFonts w:ascii="Arial" w:hAnsi="Arial" w:cs="Arial"/>
          <w:sz w:val="24"/>
          <w:szCs w:val="24"/>
        </w:rPr>
      </w:pPr>
      <w:r>
        <w:rPr>
          <w:rFonts w:ascii="Arial" w:hAnsi="Arial" w:cs="Arial"/>
          <w:sz w:val="24"/>
          <w:szCs w:val="24"/>
        </w:rPr>
        <w:t xml:space="preserve">the period of delay (with reference to any relevant national guidance or other performance indicators); and </w:t>
      </w:r>
    </w:p>
    <w:p w:rsidR="00C32A84" w:rsidRDefault="00C32A84" w:rsidP="00C32A84">
      <w:pPr>
        <w:pStyle w:val="ListParagraph"/>
        <w:ind w:left="1440"/>
        <w:rPr>
          <w:rFonts w:ascii="Arial" w:hAnsi="Arial" w:cs="Arial"/>
          <w:sz w:val="24"/>
          <w:szCs w:val="24"/>
        </w:rPr>
      </w:pPr>
    </w:p>
    <w:p w:rsidR="00C32A84" w:rsidRDefault="00C32A84" w:rsidP="00C32A84">
      <w:pPr>
        <w:pStyle w:val="ListParagraph"/>
        <w:numPr>
          <w:ilvl w:val="2"/>
          <w:numId w:val="8"/>
        </w:numPr>
        <w:rPr>
          <w:rFonts w:ascii="Arial" w:hAnsi="Arial" w:cs="Arial"/>
          <w:sz w:val="24"/>
          <w:szCs w:val="24"/>
        </w:rPr>
      </w:pPr>
      <w:r>
        <w:rPr>
          <w:rFonts w:ascii="Arial" w:hAnsi="Arial" w:cs="Arial"/>
          <w:sz w:val="24"/>
          <w:szCs w:val="24"/>
        </w:rPr>
        <w:t>the nature of the harm suffered</w:t>
      </w:r>
    </w:p>
    <w:p w:rsidR="00C32A84" w:rsidRPr="00DE146F" w:rsidRDefault="00C32A84" w:rsidP="00C32A84">
      <w:pPr>
        <w:rPr>
          <w:rFonts w:ascii="Arial" w:hAnsi="Arial" w:cs="Arial"/>
          <w:sz w:val="24"/>
          <w:szCs w:val="24"/>
        </w:rPr>
      </w:pPr>
    </w:p>
    <w:p w:rsidR="00C32A84" w:rsidRDefault="00C32A84" w:rsidP="00C32A84">
      <w:pPr>
        <w:pStyle w:val="NoSpacing"/>
        <w:numPr>
          <w:ilvl w:val="0"/>
          <w:numId w:val="8"/>
        </w:numPr>
        <w:rPr>
          <w:rFonts w:ascii="Arial" w:hAnsi="Arial" w:cs="Arial"/>
          <w:sz w:val="24"/>
          <w:szCs w:val="24"/>
        </w:rPr>
      </w:pPr>
      <w:r>
        <w:rPr>
          <w:rFonts w:ascii="Arial" w:hAnsi="Arial" w:cs="Arial"/>
          <w:sz w:val="24"/>
          <w:szCs w:val="24"/>
        </w:rPr>
        <w:t xml:space="preserve">Please use this box to make brief comments if you have any questions or concerns about completing this response form. </w:t>
      </w: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r w:rsidRPr="00856E1B">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40EFB8AC" wp14:editId="478C782C">
                <wp:simplePos x="0" y="0"/>
                <wp:positionH relativeFrom="column">
                  <wp:posOffset>-85725</wp:posOffset>
                </wp:positionH>
                <wp:positionV relativeFrom="paragraph">
                  <wp:posOffset>128905</wp:posOffset>
                </wp:positionV>
                <wp:extent cx="621982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219825" cy="828675"/>
                        </a:xfrm>
                        <a:prstGeom prst="rect">
                          <a:avLst/>
                        </a:prstGeom>
                        <a:solidFill>
                          <a:sysClr val="window" lastClr="FFFFFF"/>
                        </a:solidFill>
                        <a:ln w="6350">
                          <a:solidFill>
                            <a:prstClr val="black"/>
                          </a:solidFill>
                        </a:ln>
                        <a:effectLst/>
                      </wps:spPr>
                      <wps:txbx>
                        <w:txbxContent>
                          <w:p w:rsidR="00C32A84" w:rsidRDefault="00C32A84" w:rsidP="00C32A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6.75pt;margin-top:10.15pt;width:489.7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" fillcolor="window" strokeweight=".5pt">
                <v:textbox>
                  <w:txbxContent>
                    <w:p w:rsidR="00C32A84" w:rsidRDefault="00C32A84" w:rsidP="00C32A84"/>
                  </w:txbxContent>
                </v:textbox>
              </v:shape>
            </w:pict>
          </mc:Fallback>
        </mc:AlternateContent>
      </w: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r>
        <w:rPr>
          <w:rFonts w:ascii="Arial" w:hAnsi="Arial" w:cs="Arial"/>
          <w:sz w:val="24"/>
          <w:szCs w:val="24"/>
        </w:rPr>
        <w:t>Name……………………………………………………</w:t>
      </w: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r>
        <w:rPr>
          <w:rFonts w:ascii="Arial" w:hAnsi="Arial" w:cs="Arial"/>
          <w:sz w:val="24"/>
          <w:szCs w:val="24"/>
        </w:rPr>
        <w:t>GP Practice…………………………………………….</w:t>
      </w: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r>
        <w:rPr>
          <w:rFonts w:ascii="Arial" w:hAnsi="Arial" w:cs="Arial"/>
          <w:sz w:val="24"/>
          <w:szCs w:val="24"/>
        </w:rPr>
        <w:t>Signature……………………………Date………………………………………………..</w:t>
      </w:r>
    </w:p>
    <w:p w:rsidR="00C32A84" w:rsidRDefault="00C32A84" w:rsidP="00C32A84">
      <w:pPr>
        <w:pStyle w:val="NoSpacing"/>
        <w:rPr>
          <w:rFonts w:ascii="Arial" w:hAnsi="Arial" w:cs="Arial"/>
          <w:sz w:val="24"/>
          <w:szCs w:val="24"/>
        </w:rPr>
      </w:pPr>
    </w:p>
    <w:p w:rsidR="00C32A84" w:rsidRDefault="00C32A84" w:rsidP="00C32A84">
      <w:pPr>
        <w:pStyle w:val="NoSpacing"/>
        <w:rPr>
          <w:rFonts w:ascii="Arial" w:hAnsi="Arial" w:cs="Arial"/>
          <w:sz w:val="24"/>
          <w:szCs w:val="24"/>
        </w:rPr>
      </w:pPr>
      <w:r>
        <w:rPr>
          <w:rFonts w:ascii="Arial" w:hAnsi="Arial" w:cs="Arial"/>
          <w:sz w:val="24"/>
          <w:szCs w:val="24"/>
        </w:rPr>
        <w:t>Please return, using the stamped addressed envelope provided, to:</w:t>
      </w:r>
    </w:p>
    <w:p w:rsidR="00C32A84" w:rsidRDefault="00C32A84" w:rsidP="00C32A84">
      <w:pPr>
        <w:pStyle w:val="NoSpacing"/>
        <w:rPr>
          <w:rFonts w:ascii="Arial" w:hAnsi="Arial" w:cs="Arial"/>
          <w:sz w:val="24"/>
          <w:szCs w:val="24"/>
        </w:rPr>
      </w:pPr>
      <w:r w:rsidRPr="00856E1B">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72EB1A14" wp14:editId="40547943">
                <wp:simplePos x="0" y="0"/>
                <wp:positionH relativeFrom="column">
                  <wp:posOffset>-19050</wp:posOffset>
                </wp:positionH>
                <wp:positionV relativeFrom="paragraph">
                  <wp:posOffset>133350</wp:posOffset>
                </wp:positionV>
                <wp:extent cx="2686050" cy="16097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686050" cy="1609725"/>
                        </a:xfrm>
                        <a:prstGeom prst="rect">
                          <a:avLst/>
                        </a:prstGeom>
                        <a:solidFill>
                          <a:sysClr val="window" lastClr="FFFFFF"/>
                        </a:solidFill>
                        <a:ln w="6350">
                          <a:solidFill>
                            <a:prstClr val="black"/>
                          </a:solidFill>
                        </a:ln>
                        <a:effectLst/>
                      </wps:spPr>
                      <wps:txbx>
                        <w:txbxContent>
                          <w:p w:rsidR="00C32A84" w:rsidRDefault="00C32A84" w:rsidP="00C32A84"/>
                          <w:p w:rsidR="00C32A84" w:rsidRPr="005E284E" w:rsidRDefault="00C32A84" w:rsidP="00C32A84">
                            <w:pPr>
                              <w:rPr>
                                <w:rFonts w:ascii="Arial" w:hAnsi="Arial" w:cs="Arial"/>
                                <w:b/>
                                <w:sz w:val="24"/>
                                <w:szCs w:val="24"/>
                              </w:rPr>
                            </w:pPr>
                            <w:r w:rsidRPr="005E284E">
                              <w:rPr>
                                <w:rFonts w:ascii="Arial" w:hAnsi="Arial" w:cs="Arial"/>
                                <w:b/>
                                <w:sz w:val="24"/>
                                <w:szCs w:val="24"/>
                              </w:rPr>
                              <w:t>FAO Heidi Robinson</w:t>
                            </w:r>
                          </w:p>
                          <w:p w:rsidR="00C32A84" w:rsidRDefault="00C32A84" w:rsidP="00C32A84">
                            <w:pPr>
                              <w:rPr>
                                <w:rFonts w:ascii="Arial" w:hAnsi="Arial" w:cs="Arial"/>
                                <w:sz w:val="24"/>
                                <w:szCs w:val="24"/>
                              </w:rPr>
                            </w:pPr>
                            <w:r>
                              <w:rPr>
                                <w:rFonts w:ascii="Arial" w:hAnsi="Arial" w:cs="Arial"/>
                                <w:sz w:val="24"/>
                                <w:szCs w:val="24"/>
                              </w:rPr>
                              <w:t>Primary Care Support Services</w:t>
                            </w:r>
                          </w:p>
                          <w:p w:rsidR="00C32A84" w:rsidRDefault="00C32A84" w:rsidP="00C32A84">
                            <w:pPr>
                              <w:rPr>
                                <w:rFonts w:ascii="Arial" w:hAnsi="Arial" w:cs="Arial"/>
                                <w:sz w:val="24"/>
                                <w:szCs w:val="24"/>
                              </w:rPr>
                            </w:pPr>
                            <w:r>
                              <w:rPr>
                                <w:rFonts w:ascii="Arial" w:hAnsi="Arial" w:cs="Arial"/>
                                <w:sz w:val="24"/>
                                <w:szCs w:val="24"/>
                              </w:rPr>
                              <w:t>NHS England</w:t>
                            </w:r>
                          </w:p>
                          <w:p w:rsidR="00C32A84" w:rsidRDefault="00C32A84" w:rsidP="00C32A84">
                            <w:pPr>
                              <w:rPr>
                                <w:rFonts w:ascii="Arial" w:hAnsi="Arial" w:cs="Arial"/>
                                <w:sz w:val="24"/>
                                <w:szCs w:val="24"/>
                              </w:rPr>
                            </w:pPr>
                            <w:r w:rsidRPr="005E284E">
                              <w:rPr>
                                <w:rFonts w:ascii="Arial" w:hAnsi="Arial" w:cs="Arial"/>
                                <w:sz w:val="24"/>
                                <w:szCs w:val="24"/>
                              </w:rPr>
                              <w:fldChar w:fldCharType="begin"/>
                            </w:r>
                            <w:r w:rsidRPr="005E284E">
                              <w:rPr>
                                <w:rFonts w:ascii="Arial" w:hAnsi="Arial" w:cs="Arial"/>
                                <w:sz w:val="24"/>
                                <w:szCs w:val="24"/>
                              </w:rPr>
                              <w:instrText xml:space="preserve"> HYPERLINK "http://www.bing.com/local?lid=YN1029x107203663&amp;id=YN1029x107203663&amp;q=Health+Education+England&amp;name=Health+Education+England&amp;cp=53.7987976074219%7e-1.55968201160431&amp;ppois=53.7987976074219_-1.55968201160431_Health+Education+England&amp;FORM=SNAPST" </w:instrText>
                            </w:r>
                            <w:r w:rsidRPr="005E284E">
                              <w:rPr>
                                <w:rFonts w:ascii="Arial" w:hAnsi="Arial" w:cs="Arial"/>
                                <w:sz w:val="24"/>
                                <w:szCs w:val="24"/>
                              </w:rPr>
                              <w:fldChar w:fldCharType="separate"/>
                            </w:r>
                            <w:r>
                              <w:rPr>
                                <w:rFonts w:ascii="Arial" w:hAnsi="Arial" w:cs="Arial"/>
                                <w:sz w:val="24"/>
                                <w:szCs w:val="24"/>
                              </w:rPr>
                              <w:t>Blenheim House</w:t>
                            </w:r>
                          </w:p>
                          <w:p w:rsidR="00C32A84" w:rsidRDefault="00C32A84" w:rsidP="00C32A84">
                            <w:pPr>
                              <w:rPr>
                                <w:rFonts w:ascii="Arial" w:hAnsi="Arial" w:cs="Arial"/>
                                <w:sz w:val="24"/>
                                <w:szCs w:val="24"/>
                              </w:rPr>
                            </w:pPr>
                            <w:r>
                              <w:rPr>
                                <w:rFonts w:ascii="Arial" w:hAnsi="Arial" w:cs="Arial"/>
                                <w:sz w:val="24"/>
                                <w:szCs w:val="24"/>
                              </w:rPr>
                              <w:t>Duncombe Street</w:t>
                            </w:r>
                          </w:p>
                          <w:p w:rsidR="00C32A84" w:rsidRDefault="00C32A84" w:rsidP="00C32A84">
                            <w:pPr>
                              <w:rPr>
                                <w:rFonts w:ascii="Arial" w:hAnsi="Arial" w:cs="Arial"/>
                                <w:sz w:val="24"/>
                                <w:szCs w:val="24"/>
                              </w:rPr>
                            </w:pPr>
                            <w:r>
                              <w:rPr>
                                <w:rFonts w:ascii="Arial" w:hAnsi="Arial" w:cs="Arial"/>
                                <w:sz w:val="24"/>
                                <w:szCs w:val="24"/>
                              </w:rPr>
                              <w:t>LEEDS</w:t>
                            </w:r>
                          </w:p>
                          <w:p w:rsidR="00C32A84" w:rsidRDefault="00C32A84" w:rsidP="00C32A84">
                            <w:pPr>
                              <w:rPr>
                                <w:rFonts w:ascii="Arial" w:hAnsi="Arial" w:cs="Arial"/>
                                <w:sz w:val="24"/>
                                <w:szCs w:val="24"/>
                              </w:rPr>
                            </w:pPr>
                            <w:r>
                              <w:rPr>
                                <w:rFonts w:ascii="Arial" w:hAnsi="Arial" w:cs="Arial"/>
                                <w:sz w:val="24"/>
                                <w:szCs w:val="24"/>
                              </w:rPr>
                              <w:t>West Yorkshire</w:t>
                            </w:r>
                          </w:p>
                          <w:p w:rsidR="00C32A84" w:rsidRDefault="00C32A84" w:rsidP="00C32A84">
                            <w:r w:rsidRPr="005E284E">
                              <w:rPr>
                                <w:rFonts w:ascii="Arial" w:hAnsi="Arial" w:cs="Arial"/>
                                <w:sz w:val="24"/>
                                <w:szCs w:val="24"/>
                              </w:rPr>
                              <w:t>LS1 4PL</w:t>
                            </w:r>
                            <w:r w:rsidRPr="005E284E">
                              <w:rPr>
                                <w:rFonts w:ascii="Arial" w:hAnsi="Arial" w:cs="Arial"/>
                                <w:sz w:val="24"/>
                                <w:szCs w:val="24"/>
                              </w:rPr>
                              <w:fldChar w:fldCharType="end"/>
                            </w:r>
                          </w:p>
                          <w:p w:rsidR="00C32A84" w:rsidRDefault="00C32A84" w:rsidP="00C32A84"/>
                          <w:p w:rsidR="00C32A84" w:rsidRDefault="00C32A84" w:rsidP="00C32A84"/>
                          <w:p w:rsidR="00C32A84" w:rsidRDefault="00C32A84" w:rsidP="00C32A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5pt;margin-top:10.5pt;width:211.5pt;height:1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" fillcolor="window" strokeweight=".5pt">
                <v:textbox>
                  <w:txbxContent>
                    <w:p w:rsidR="00C32A84" w:rsidRDefault="00C32A84" w:rsidP="00C32A84"/>
                    <w:p w:rsidR="00C32A84" w:rsidRPr="005E284E" w:rsidRDefault="00C32A84" w:rsidP="00C32A84">
                      <w:pPr>
                        <w:rPr>
                          <w:rFonts w:ascii="Arial" w:hAnsi="Arial" w:cs="Arial"/>
                          <w:b/>
                          <w:sz w:val="24"/>
                          <w:szCs w:val="24"/>
                        </w:rPr>
                      </w:pPr>
                      <w:r w:rsidRPr="005E284E">
                        <w:rPr>
                          <w:rFonts w:ascii="Arial" w:hAnsi="Arial" w:cs="Arial"/>
                          <w:b/>
                          <w:sz w:val="24"/>
                          <w:szCs w:val="24"/>
                        </w:rPr>
                        <w:t>FAO Heidi Robinson</w:t>
                      </w:r>
                    </w:p>
                    <w:p w:rsidR="00C32A84" w:rsidRDefault="00C32A84" w:rsidP="00C32A84">
                      <w:pPr>
                        <w:rPr>
                          <w:rFonts w:ascii="Arial" w:hAnsi="Arial" w:cs="Arial"/>
                          <w:sz w:val="24"/>
                          <w:szCs w:val="24"/>
                        </w:rPr>
                      </w:pPr>
                      <w:r>
                        <w:rPr>
                          <w:rFonts w:ascii="Arial" w:hAnsi="Arial" w:cs="Arial"/>
                          <w:sz w:val="24"/>
                          <w:szCs w:val="24"/>
                        </w:rPr>
                        <w:t>Primary Care Support Services</w:t>
                      </w:r>
                    </w:p>
                    <w:p w:rsidR="00C32A84" w:rsidRDefault="00C32A84" w:rsidP="00C32A84">
                      <w:pPr>
                        <w:rPr>
                          <w:rFonts w:ascii="Arial" w:hAnsi="Arial" w:cs="Arial"/>
                          <w:sz w:val="24"/>
                          <w:szCs w:val="24"/>
                        </w:rPr>
                      </w:pPr>
                      <w:r>
                        <w:rPr>
                          <w:rFonts w:ascii="Arial" w:hAnsi="Arial" w:cs="Arial"/>
                          <w:sz w:val="24"/>
                          <w:szCs w:val="24"/>
                        </w:rPr>
                        <w:t>NHS England</w:t>
                      </w:r>
                    </w:p>
                    <w:p w:rsidR="00C32A84" w:rsidRDefault="00C32A84" w:rsidP="00C32A84">
                      <w:pPr>
                        <w:rPr>
                          <w:rFonts w:ascii="Arial" w:hAnsi="Arial" w:cs="Arial"/>
                          <w:sz w:val="24"/>
                          <w:szCs w:val="24"/>
                        </w:rPr>
                      </w:pPr>
                      <w:r w:rsidRPr="005E284E">
                        <w:rPr>
                          <w:rFonts w:ascii="Arial" w:hAnsi="Arial" w:cs="Arial"/>
                          <w:sz w:val="24"/>
                          <w:szCs w:val="24"/>
                        </w:rPr>
                        <w:fldChar w:fldCharType="begin"/>
                      </w:r>
                      <w:r w:rsidRPr="005E284E">
                        <w:rPr>
                          <w:rFonts w:ascii="Arial" w:hAnsi="Arial" w:cs="Arial"/>
                          <w:sz w:val="24"/>
                          <w:szCs w:val="24"/>
                        </w:rPr>
                        <w:instrText xml:space="preserve"> HYPERLINK "http://www.bing.com/local?lid=YN1029x107203663&amp;id=YN1029x107203663&amp;q=Health+Education+England&amp;name=Health+Education+England&amp;cp=53.7987976074219%7e-1.55968201160431&amp;ppois=53.7987976074219_-1.55968201160431_Health+Education+England&amp;FORM=SNAPST" </w:instrText>
                      </w:r>
                      <w:r w:rsidRPr="005E284E">
                        <w:rPr>
                          <w:rFonts w:ascii="Arial" w:hAnsi="Arial" w:cs="Arial"/>
                          <w:sz w:val="24"/>
                          <w:szCs w:val="24"/>
                        </w:rPr>
                        <w:fldChar w:fldCharType="separate"/>
                      </w:r>
                      <w:r>
                        <w:rPr>
                          <w:rFonts w:ascii="Arial" w:hAnsi="Arial" w:cs="Arial"/>
                          <w:sz w:val="24"/>
                          <w:szCs w:val="24"/>
                        </w:rPr>
                        <w:t>Blenheim House</w:t>
                      </w:r>
                    </w:p>
                    <w:p w:rsidR="00C32A84" w:rsidRDefault="00C32A84" w:rsidP="00C32A84">
                      <w:pPr>
                        <w:rPr>
                          <w:rFonts w:ascii="Arial" w:hAnsi="Arial" w:cs="Arial"/>
                          <w:sz w:val="24"/>
                          <w:szCs w:val="24"/>
                        </w:rPr>
                      </w:pPr>
                      <w:r>
                        <w:rPr>
                          <w:rFonts w:ascii="Arial" w:hAnsi="Arial" w:cs="Arial"/>
                          <w:sz w:val="24"/>
                          <w:szCs w:val="24"/>
                        </w:rPr>
                        <w:t>Duncombe Street</w:t>
                      </w:r>
                    </w:p>
                    <w:p w:rsidR="00C32A84" w:rsidRDefault="00C32A84" w:rsidP="00C32A84">
                      <w:pPr>
                        <w:rPr>
                          <w:rFonts w:ascii="Arial" w:hAnsi="Arial" w:cs="Arial"/>
                          <w:sz w:val="24"/>
                          <w:szCs w:val="24"/>
                        </w:rPr>
                      </w:pPr>
                      <w:r>
                        <w:rPr>
                          <w:rFonts w:ascii="Arial" w:hAnsi="Arial" w:cs="Arial"/>
                          <w:sz w:val="24"/>
                          <w:szCs w:val="24"/>
                        </w:rPr>
                        <w:t>LEEDS</w:t>
                      </w:r>
                    </w:p>
                    <w:p w:rsidR="00C32A84" w:rsidRDefault="00C32A84" w:rsidP="00C32A84">
                      <w:pPr>
                        <w:rPr>
                          <w:rFonts w:ascii="Arial" w:hAnsi="Arial" w:cs="Arial"/>
                          <w:sz w:val="24"/>
                          <w:szCs w:val="24"/>
                        </w:rPr>
                      </w:pPr>
                      <w:r>
                        <w:rPr>
                          <w:rFonts w:ascii="Arial" w:hAnsi="Arial" w:cs="Arial"/>
                          <w:sz w:val="24"/>
                          <w:szCs w:val="24"/>
                        </w:rPr>
                        <w:t>West Yorkshire</w:t>
                      </w:r>
                    </w:p>
                    <w:p w:rsidR="00C32A84" w:rsidRDefault="00C32A84" w:rsidP="00C32A84">
                      <w:r w:rsidRPr="005E284E">
                        <w:rPr>
                          <w:rFonts w:ascii="Arial" w:hAnsi="Arial" w:cs="Arial"/>
                          <w:sz w:val="24"/>
                          <w:szCs w:val="24"/>
                        </w:rPr>
                        <w:t>LS1 4PL</w:t>
                      </w:r>
                      <w:r w:rsidRPr="005E284E">
                        <w:rPr>
                          <w:rFonts w:ascii="Arial" w:hAnsi="Arial" w:cs="Arial"/>
                          <w:sz w:val="24"/>
                          <w:szCs w:val="24"/>
                        </w:rPr>
                        <w:fldChar w:fldCharType="end"/>
                      </w:r>
                    </w:p>
                    <w:p w:rsidR="00C32A84" w:rsidRDefault="00C32A84" w:rsidP="00C32A84"/>
                    <w:p w:rsidR="00C32A84" w:rsidRDefault="00C32A84" w:rsidP="00C32A84"/>
                    <w:p w:rsidR="00C32A84" w:rsidRDefault="00C32A84" w:rsidP="00C32A84"/>
                  </w:txbxContent>
                </v:textbox>
              </v:shape>
            </w:pict>
          </mc:Fallback>
        </mc:AlternateContent>
      </w:r>
    </w:p>
    <w:p w:rsidR="00C32A84" w:rsidRDefault="00C32A84" w:rsidP="00C32A84">
      <w:pPr>
        <w:pStyle w:val="NoSpacing"/>
        <w:rPr>
          <w:rFonts w:ascii="Arial" w:hAnsi="Arial" w:cs="Arial"/>
          <w:sz w:val="24"/>
          <w:szCs w:val="24"/>
        </w:rPr>
      </w:pPr>
    </w:p>
    <w:p w:rsidR="00C32A84" w:rsidRDefault="00C32A84" w:rsidP="00C32A84">
      <w:pPr>
        <w:rPr>
          <w:sz w:val="24"/>
          <w:szCs w:val="24"/>
        </w:rPr>
      </w:pPr>
    </w:p>
    <w:p w:rsidR="00C32A84" w:rsidRPr="00856E1B" w:rsidRDefault="00C32A84" w:rsidP="00C32A84">
      <w:pPr>
        <w:pStyle w:val="NoSpacing"/>
        <w:rPr>
          <w:rFonts w:ascii="Arial" w:hAnsi="Arial"/>
          <w:b/>
          <w:sz w:val="24"/>
        </w:rPr>
      </w:pPr>
    </w:p>
    <w:p w:rsidR="00B9410C" w:rsidRDefault="00B9410C">
      <w:pPr>
        <w:shd w:val="clear" w:color="auto" w:fill="FFFFFF"/>
        <w:jc w:val="both"/>
        <w:textAlignment w:val="baseline"/>
        <w:rPr>
          <w:rFonts w:ascii="Arial" w:hAnsi="Arial" w:cs="Arial"/>
          <w:b/>
          <w:color w:val="000000" w:themeColor="text1"/>
          <w:sz w:val="24"/>
          <w:szCs w:val="24"/>
        </w:rPr>
      </w:pPr>
    </w:p>
    <w:sectPr w:rsidR="00B9410C">
      <w:headerReference w:type="default" r:id="rId17"/>
      <w:footerReference w:type="default" r:id="rId1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54E88E" w15:done="0"/>
  <w15:commentEx w15:paraId="04420ABC" w15:done="0"/>
  <w15:commentEx w15:paraId="51BB84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A98" w:rsidRDefault="00EE3A98">
      <w:r>
        <w:separator/>
      </w:r>
    </w:p>
  </w:endnote>
  <w:endnote w:type="continuationSeparator" w:id="0">
    <w:p w:rsidR="00EE3A98" w:rsidRDefault="00EE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66" w:rsidRDefault="00347091" w:rsidP="00347091">
    <w:pPr>
      <w:pStyle w:val="Footer"/>
      <w:tabs>
        <w:tab w:val="clear" w:pos="4513"/>
        <w:tab w:val="center" w:pos="2410"/>
      </w:tabs>
      <w:ind w:right="-406"/>
      <w:jc w:val="right"/>
      <w:rPr>
        <w:rFonts w:ascii="Arial" w:hAnsi="Arial" w:cs="Arial"/>
        <w:i/>
        <w:sz w:val="24"/>
        <w:szCs w:val="24"/>
      </w:rPr>
    </w:pPr>
    <w:r>
      <w:rPr>
        <w:rFonts w:ascii="Arial" w:hAnsi="Arial" w:cs="Arial"/>
        <w:i/>
        <w:sz w:val="24"/>
        <w:szCs w:val="24"/>
      </w:rPr>
      <w:fldChar w:fldCharType="begin"/>
    </w:r>
    <w:r>
      <w:rPr>
        <w:rFonts w:ascii="Arial" w:hAnsi="Arial" w:cs="Arial"/>
        <w:i/>
        <w:sz w:val="24"/>
        <w:szCs w:val="24"/>
      </w:rPr>
      <w:instrText xml:space="preserve"> PAGE   \* MERGEFORMAT </w:instrText>
    </w:r>
    <w:r>
      <w:rPr>
        <w:rFonts w:ascii="Arial" w:hAnsi="Arial" w:cs="Arial"/>
        <w:i/>
        <w:sz w:val="24"/>
        <w:szCs w:val="24"/>
      </w:rPr>
      <w:fldChar w:fldCharType="separate"/>
    </w:r>
    <w:r w:rsidR="00135232">
      <w:rPr>
        <w:rFonts w:ascii="Arial" w:hAnsi="Arial" w:cs="Arial"/>
        <w:i/>
        <w:noProof/>
        <w:sz w:val="24"/>
        <w:szCs w:val="24"/>
      </w:rPr>
      <w:t>7</w:t>
    </w:r>
    <w:r>
      <w:rPr>
        <w:rFonts w:ascii="Arial" w:hAnsi="Arial" w:cs="Arial"/>
        <w:i/>
        <w:sz w:val="24"/>
        <w:szCs w:val="24"/>
      </w:rPr>
      <w:fldChar w:fldCharType="end"/>
    </w:r>
    <w:r>
      <w:rPr>
        <w:rFonts w:ascii="Arial" w:hAnsi="Arial" w:cs="Arial"/>
        <w:i/>
        <w:sz w:val="24"/>
        <w:szCs w:val="24"/>
      </w:rPr>
      <w:tab/>
    </w:r>
    <w:r>
      <w:rPr>
        <w:rFonts w:ascii="Arial" w:hAnsi="Arial" w:cs="Arial"/>
        <w:i/>
        <w:sz w:val="24"/>
        <w:szCs w:val="24"/>
      </w:rPr>
      <w:tab/>
    </w:r>
    <w:r w:rsidR="00955D9B">
      <w:rPr>
        <w:rFonts w:ascii="Arial" w:hAnsi="Arial" w:cs="Arial"/>
        <w:i/>
        <w:sz w:val="24"/>
        <w:szCs w:val="24"/>
      </w:rPr>
      <w:t>Health and high quality care for all, now and for future generations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A98" w:rsidRDefault="00EE3A98">
      <w:r>
        <w:separator/>
      </w:r>
    </w:p>
  </w:footnote>
  <w:footnote w:type="continuationSeparator" w:id="0">
    <w:p w:rsidR="00EE3A98" w:rsidRDefault="00EE3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tyle1"/>
      </w:rPr>
      <w:alias w:val="Protective Marking"/>
      <w:tag w:val="Protective Marking"/>
      <w:id w:val="-1178806970"/>
      <w:placeholder>
        <w:docPart w:val="DefaultPlaceholder_1081868575"/>
      </w:placeholder>
      <w:dropDownList>
        <w:listItem w:displayText="OFFICIAL" w:value="OFFICIAL"/>
        <w:listItem w:displayText="OFFICIAL-SENSITIVE: COMMERCIAL" w:value="OFFICIAL-SENSITIVE: COMMERCIAL"/>
        <w:listItem w:displayText="OFFICIAL-SENSITIVE: PERSONAL" w:value="OFFICIAL-SENSITIVE: PERSONAL"/>
      </w:dropDownList>
    </w:sdtPr>
    <w:sdtEndPr>
      <w:rPr>
        <w:rStyle w:val="DefaultParagraphFont"/>
        <w:rFonts w:ascii="Courier New" w:hAnsi="Courier New"/>
        <w:color w:val="auto"/>
      </w:rPr>
    </w:sdtEndPr>
    <w:sdtContent>
      <w:p w:rsidR="00BF5D66" w:rsidRDefault="00955D9B">
        <w:pPr>
          <w:pStyle w:val="Header"/>
          <w:jc w:val="center"/>
        </w:pPr>
        <w:r>
          <w:rPr>
            <w:rStyle w:val="Style1"/>
          </w:rPr>
          <w:t>OFFICIAL-SENSITIVE: COMMERCIAL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7E0C"/>
    <w:multiLevelType w:val="hybridMultilevel"/>
    <w:tmpl w:val="EA5E9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56247FA"/>
    <w:multiLevelType w:val="hybridMultilevel"/>
    <w:tmpl w:val="11DA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4F1361"/>
    <w:multiLevelType w:val="hybridMultilevel"/>
    <w:tmpl w:val="3D70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FA2DFD"/>
    <w:multiLevelType w:val="hybridMultilevel"/>
    <w:tmpl w:val="F4E2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0C2E05"/>
    <w:multiLevelType w:val="hybridMultilevel"/>
    <w:tmpl w:val="969209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E97BC3"/>
    <w:multiLevelType w:val="hybridMultilevel"/>
    <w:tmpl w:val="89E24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9E1531"/>
    <w:multiLevelType w:val="hybridMultilevel"/>
    <w:tmpl w:val="4AD06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0"/>
  </w:num>
  <w:num w:numId="7">
    <w:abstractNumId w:val="6"/>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Benson">
    <w15:presenceInfo w15:providerId="Windows Live" w15:userId="67ceb96e00f26d9d"/>
  </w15:person>
  <w15:person w15:author="Susan Venables">
    <w15:presenceInfo w15:providerId="None" w15:userId="Susan Venab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66"/>
    <w:rsid w:val="00000819"/>
    <w:rsid w:val="000711D9"/>
    <w:rsid w:val="00111161"/>
    <w:rsid w:val="00135232"/>
    <w:rsid w:val="001562FA"/>
    <w:rsid w:val="0029448A"/>
    <w:rsid w:val="002F023D"/>
    <w:rsid w:val="002F3B8E"/>
    <w:rsid w:val="003245E1"/>
    <w:rsid w:val="00347091"/>
    <w:rsid w:val="00373FF5"/>
    <w:rsid w:val="00403173"/>
    <w:rsid w:val="0041371F"/>
    <w:rsid w:val="00472C4F"/>
    <w:rsid w:val="004D2FC8"/>
    <w:rsid w:val="005B2EA4"/>
    <w:rsid w:val="005B5847"/>
    <w:rsid w:val="005D0DD5"/>
    <w:rsid w:val="006517E7"/>
    <w:rsid w:val="00675A7A"/>
    <w:rsid w:val="00686C25"/>
    <w:rsid w:val="006C5809"/>
    <w:rsid w:val="00733553"/>
    <w:rsid w:val="00760AD7"/>
    <w:rsid w:val="007F3847"/>
    <w:rsid w:val="0082553A"/>
    <w:rsid w:val="00860C23"/>
    <w:rsid w:val="00863147"/>
    <w:rsid w:val="00942152"/>
    <w:rsid w:val="00955D9B"/>
    <w:rsid w:val="009A339C"/>
    <w:rsid w:val="00A34FD1"/>
    <w:rsid w:val="00B55378"/>
    <w:rsid w:val="00B9410C"/>
    <w:rsid w:val="00BB18C2"/>
    <w:rsid w:val="00BC3627"/>
    <w:rsid w:val="00BF5D66"/>
    <w:rsid w:val="00C117C9"/>
    <w:rsid w:val="00C32A84"/>
    <w:rsid w:val="00D00FF7"/>
    <w:rsid w:val="00D9168C"/>
    <w:rsid w:val="00E07784"/>
    <w:rsid w:val="00E121C0"/>
    <w:rsid w:val="00EA7A28"/>
    <w:rsid w:val="00EC6212"/>
    <w:rsid w:val="00EE3A98"/>
    <w:rsid w:val="00F0034A"/>
    <w:rsid w:val="00F069B3"/>
    <w:rsid w:val="00F43821"/>
    <w:rsid w:val="00F81F04"/>
    <w:rsid w:val="00FC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ourier New" w:eastAsia="Times New Roman" w:hAnsi="Courier New" w:cs="Times New Roman"/>
      <w:snapToGrid w:val="0"/>
      <w:sz w:val="20"/>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ourier New" w:eastAsia="Times New Roman" w:hAnsi="Courier New" w:cs="Times New Roman"/>
      <w:snapToGrid w:val="0"/>
      <w:sz w:val="20"/>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Courier New" w:eastAsia="Times New Roman" w:hAnsi="Courier New" w:cs="Times New Roman"/>
      <w:i/>
      <w:iCs/>
      <w:snapToGrid w:val="0"/>
      <w:color w:val="404040" w:themeColor="text1" w:themeTint="BF"/>
      <w:sz w:val="20"/>
      <w:szCs w:val="20"/>
    </w:rPr>
  </w:style>
  <w:style w:type="character" w:customStyle="1" w:styleId="Style1">
    <w:name w:val="Style1"/>
    <w:basedOn w:val="DefaultParagraphFont"/>
    <w:uiPriority w:val="1"/>
    <w:rPr>
      <w:rFonts w:ascii="Arial" w:hAnsi="Arial"/>
      <w:color w:val="808080" w:themeColor="background1" w:themeShade="80"/>
      <w:sz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widowControl/>
      <w:ind w:left="720"/>
      <w:contextualSpacing/>
    </w:pPr>
    <w:rPr>
      <w:rFonts w:ascii="Calibri" w:eastAsiaTheme="minorHAnsi" w:hAnsi="Calibri" w:cs="Calibri"/>
      <w:snapToGrid/>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ourier New" w:eastAsia="Times New Roman" w:hAnsi="Courier New" w:cs="Times New Roman"/>
      <w:b/>
      <w:bCs/>
      <w:snapToGrid w:val="0"/>
      <w:sz w:val="20"/>
      <w:szCs w:val="20"/>
    </w:rPr>
  </w:style>
  <w:style w:type="paragraph" w:styleId="Revision">
    <w:name w:val="Revision"/>
    <w:hidden/>
    <w:uiPriority w:val="99"/>
    <w:semiHidden/>
    <w:pPr>
      <w:spacing w:after="0" w:line="240" w:lineRule="auto"/>
    </w:pPr>
    <w:rPr>
      <w:rFonts w:ascii="Courier New" w:eastAsia="Times New Roman" w:hAnsi="Courier New" w:cs="Times New Roman"/>
      <w:snapToGrid w:val="0"/>
      <w:sz w:val="20"/>
      <w:szCs w:val="20"/>
    </w:rPr>
  </w:style>
  <w:style w:type="paragraph" w:styleId="NormalWeb">
    <w:name w:val="Normal (Web)"/>
    <w:basedOn w:val="Normal"/>
    <w:uiPriority w:val="99"/>
    <w:unhideWhenUsed/>
    <w:pPr>
      <w:widowControl/>
    </w:pPr>
    <w:rPr>
      <w:rFonts w:ascii="Times New Roman" w:eastAsiaTheme="minorHAnsi" w:hAnsi="Times New Roman"/>
      <w:snapToGrid/>
      <w:sz w:val="24"/>
      <w:szCs w:val="24"/>
      <w:lang w:eastAsia="en-GB" w:bidi="he-IL"/>
    </w:rPr>
  </w:style>
  <w:style w:type="character" w:styleId="Strong">
    <w:name w:val="Strong"/>
    <w:basedOn w:val="DefaultParagraphFont"/>
    <w:uiPriority w:val="22"/>
    <w:qFormat/>
    <w:rPr>
      <w:b/>
      <w:bCs/>
    </w:rPr>
  </w:style>
  <w:style w:type="table" w:styleId="TableGrid">
    <w:name w:val="Table Grid"/>
    <w:basedOn w:val="TableNormal"/>
    <w:uiPriority w:val="59"/>
    <w:rsid w:val="007F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ourier New" w:eastAsia="Times New Roman" w:hAnsi="Courier New" w:cs="Times New Roman"/>
      <w:snapToGrid w:val="0"/>
      <w:sz w:val="20"/>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ourier New" w:eastAsia="Times New Roman" w:hAnsi="Courier New" w:cs="Times New Roman"/>
      <w:snapToGrid w:val="0"/>
      <w:sz w:val="20"/>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Courier New" w:eastAsia="Times New Roman" w:hAnsi="Courier New" w:cs="Times New Roman"/>
      <w:i/>
      <w:iCs/>
      <w:snapToGrid w:val="0"/>
      <w:color w:val="404040" w:themeColor="text1" w:themeTint="BF"/>
      <w:sz w:val="20"/>
      <w:szCs w:val="20"/>
    </w:rPr>
  </w:style>
  <w:style w:type="character" w:customStyle="1" w:styleId="Style1">
    <w:name w:val="Style1"/>
    <w:basedOn w:val="DefaultParagraphFont"/>
    <w:uiPriority w:val="1"/>
    <w:rPr>
      <w:rFonts w:ascii="Arial" w:hAnsi="Arial"/>
      <w:color w:val="808080" w:themeColor="background1" w:themeShade="80"/>
      <w:sz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widowControl/>
      <w:ind w:left="720"/>
      <w:contextualSpacing/>
    </w:pPr>
    <w:rPr>
      <w:rFonts w:ascii="Calibri" w:eastAsiaTheme="minorHAnsi" w:hAnsi="Calibri" w:cs="Calibri"/>
      <w:snapToGrid/>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ourier New" w:eastAsia="Times New Roman" w:hAnsi="Courier New" w:cs="Times New Roman"/>
      <w:b/>
      <w:bCs/>
      <w:snapToGrid w:val="0"/>
      <w:sz w:val="20"/>
      <w:szCs w:val="20"/>
    </w:rPr>
  </w:style>
  <w:style w:type="paragraph" w:styleId="Revision">
    <w:name w:val="Revision"/>
    <w:hidden/>
    <w:uiPriority w:val="99"/>
    <w:semiHidden/>
    <w:pPr>
      <w:spacing w:after="0" w:line="240" w:lineRule="auto"/>
    </w:pPr>
    <w:rPr>
      <w:rFonts w:ascii="Courier New" w:eastAsia="Times New Roman" w:hAnsi="Courier New" w:cs="Times New Roman"/>
      <w:snapToGrid w:val="0"/>
      <w:sz w:val="20"/>
      <w:szCs w:val="20"/>
    </w:rPr>
  </w:style>
  <w:style w:type="paragraph" w:styleId="NormalWeb">
    <w:name w:val="Normal (Web)"/>
    <w:basedOn w:val="Normal"/>
    <w:uiPriority w:val="99"/>
    <w:unhideWhenUsed/>
    <w:pPr>
      <w:widowControl/>
    </w:pPr>
    <w:rPr>
      <w:rFonts w:ascii="Times New Roman" w:eastAsiaTheme="minorHAnsi" w:hAnsi="Times New Roman"/>
      <w:snapToGrid/>
      <w:sz w:val="24"/>
      <w:szCs w:val="24"/>
      <w:lang w:eastAsia="en-GB" w:bidi="he-IL"/>
    </w:rPr>
  </w:style>
  <w:style w:type="character" w:styleId="Strong">
    <w:name w:val="Strong"/>
    <w:basedOn w:val="DefaultParagraphFont"/>
    <w:uiPriority w:val="22"/>
    <w:qFormat/>
    <w:rPr>
      <w:b/>
      <w:bCs/>
    </w:rPr>
  </w:style>
  <w:style w:type="table" w:styleId="TableGrid">
    <w:name w:val="Table Grid"/>
    <w:basedOn w:val="TableNormal"/>
    <w:uiPriority w:val="59"/>
    <w:rsid w:val="007F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00800">
      <w:bodyDiv w:val="1"/>
      <w:marLeft w:val="0"/>
      <w:marRight w:val="0"/>
      <w:marTop w:val="0"/>
      <w:marBottom w:val="0"/>
      <w:divBdr>
        <w:top w:val="none" w:sz="0" w:space="0" w:color="auto"/>
        <w:left w:val="none" w:sz="0" w:space="0" w:color="auto"/>
        <w:bottom w:val="none" w:sz="0" w:space="0" w:color="auto"/>
        <w:right w:val="none" w:sz="0" w:space="0" w:color="auto"/>
      </w:divBdr>
    </w:div>
    <w:div w:id="829979501">
      <w:bodyDiv w:val="1"/>
      <w:marLeft w:val="0"/>
      <w:marRight w:val="0"/>
      <w:marTop w:val="0"/>
      <w:marBottom w:val="0"/>
      <w:divBdr>
        <w:top w:val="none" w:sz="0" w:space="0" w:color="auto"/>
        <w:left w:val="none" w:sz="0" w:space="0" w:color="auto"/>
        <w:bottom w:val="none" w:sz="0" w:space="0" w:color="auto"/>
        <w:right w:val="none" w:sz="0" w:space="0" w:color="auto"/>
      </w:divBdr>
    </w:div>
    <w:div w:id="910115686">
      <w:bodyDiv w:val="1"/>
      <w:marLeft w:val="0"/>
      <w:marRight w:val="0"/>
      <w:marTop w:val="0"/>
      <w:marBottom w:val="0"/>
      <w:divBdr>
        <w:top w:val="none" w:sz="0" w:space="0" w:color="auto"/>
        <w:left w:val="none" w:sz="0" w:space="0" w:color="auto"/>
        <w:bottom w:val="none" w:sz="0" w:space="0" w:color="auto"/>
        <w:right w:val="none" w:sz="0" w:space="0" w:color="auto"/>
      </w:divBdr>
    </w:div>
    <w:div w:id="1859729867">
      <w:bodyDiv w:val="1"/>
      <w:marLeft w:val="0"/>
      <w:marRight w:val="0"/>
      <w:marTop w:val="0"/>
      <w:marBottom w:val="0"/>
      <w:divBdr>
        <w:top w:val="none" w:sz="0" w:space="0" w:color="auto"/>
        <w:left w:val="none" w:sz="0" w:space="0" w:color="auto"/>
        <w:bottom w:val="none" w:sz="0" w:space="0" w:color="auto"/>
        <w:right w:val="none" w:sz="0" w:space="0" w:color="auto"/>
      </w:divBdr>
    </w:div>
    <w:div w:id="20119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gland.sbsincident@nhs.net"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england.pcsadmin@nhs.ne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ngland.pcsadmin@nhs.ne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gland.pcsadmin@nhs.n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5"/>
        <w:category>
          <w:name w:val="General"/>
          <w:gallery w:val="placeholder"/>
        </w:category>
        <w:types>
          <w:type w:val="bbPlcHdr"/>
        </w:types>
        <w:behaviors>
          <w:behavior w:val="content"/>
        </w:behaviors>
        <w:guid w:val="{B8E746AB-3755-478E-B965-DCCF3F7FFAB7}"/>
      </w:docPartPr>
      <w:docPartBody>
        <w:p w:rsidR="002B4950" w:rsidRDefault="002B4950">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50"/>
    <w:rsid w:val="002B4950"/>
    <w:rsid w:val="00827696"/>
    <w:rsid w:val="00C7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67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6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Date xmlns="51367701-27c8-403e-a234-85855c5cd73e" xsi:nil="true"/>
    <SubjectArea xmlns="51367701-27c8-403e-a234-85855c5cd73e"/>
    <sub_x0020_topic xmlns="ddfc0607-48e1-4f98-8c6f-3287da82a77f" xsi:nil="true"/>
    <Topic xmlns="ddfc0607-48e1-4f98-8c6f-3287da82a77f">NHS England letter template</Topic>
    <FOIClass xmlns="51367701-27c8-403e-a234-85855c5cd73e"/>
    <Classification xmlns="51367701-27c8-403e-a234-85855c5cd73e" xsi:nil="true"/>
    <Directorate xmlns="51367701-27c8-403e-a234-85855c5cd73e">Patients and Information</Directorate>
    <Dept xmlns="51367701-27c8-403e-a234-85855c5cd73e" xsi:nil="true"/>
    <NHSOutcomesFrameworkDomain xmlns="51367701-27c8-403e-a234-85855c5cd73e"/>
    <DocumentCategory xmlns="51367701-27c8-403e-a234-85855c5cd73e" xsi:nil="true"/>
    <TaxCatchAll xmlns="cccaf3ac-2de9-44d4-aa31-54302fceb5f7">
      <Value>3713</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axKeywordTaxHTField>
    <DocumentStatus xmlns="51367701-27c8-403e-a234-85855c5cd73e">Published</DocumentStatus>
    <DocumentVersion xmlns="51367701-27c8-403e-a234-85855c5cd73e">0.1</DocumentVersion>
    <DocumentAuthor xmlns="51367701-27c8-403e-a234-85855c5cd73e">
      <UserInfo>
        <DisplayName>Sally McMillan</DisplayName>
        <AccountId>9242</AccountId>
        <AccountType/>
      </UserInfo>
    </DocumentAuthor>
    <_dlc_DocId xmlns="cccaf3ac-2de9-44d4-aa31-54302fceb5f7">K57F673QWXRZ-1160-99</_dlc_DocId>
    <_dlc_DocIdUrl xmlns="cccaf3ac-2de9-44d4-aa31-54302fceb5f7">
      <Url>https://nhsengland.sharepoint.com/TeamCentre/VisionandValues/_layouts/15/DocIdRedir.aspx?ID=K57F673QWXRZ-1160-99</Url>
      <Description>K57F673QWXRZ-1160-99</Description>
    </_dlc_DocIdUrl>
    <SharedWithUsers xmlns="51367701-27c8-403e-a234-85855c5cd73e">
      <UserInfo>
        <DisplayName>Yesret Bi</DisplayName>
        <AccountId>5829</AccountId>
        <AccountType/>
      </UserInfo>
      <UserInfo>
        <DisplayName>Ann Slee</DisplayName>
        <AccountId>8789</AccountId>
        <AccountType/>
      </UserInfo>
      <UserInfo>
        <DisplayName>Matthew Grubb</DisplayName>
        <AccountId>6599</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5" ma:contentTypeDescription="Content Type for all the documents with a classification attached" ma:contentTypeScope="" ma:versionID="4341ddcd169674d8ade8506b756d2f21">
  <xsd:schema xmlns:xsd="http://www.w3.org/2001/XMLSchema" xmlns:xs="http://www.w3.org/2001/XMLSchema" xmlns:p="http://schemas.microsoft.com/office/2006/metadata/properties" xmlns:ns2="51367701-27c8-403e-a234-85855c5cd73e" xmlns:ns4="cccaf3ac-2de9-44d4-aa31-54302fceb5f7" xmlns:ns5="ddfc0607-48e1-4f98-8c6f-3287da82a77f" targetNamespace="http://schemas.microsoft.com/office/2006/metadata/properties" ma:root="true" ma:fieldsID="9f140dec2d94517f7d8cc3a7d1a51d5c" ns2:_="" ns4:_="" ns5:_="">
    <xsd:import namespace="51367701-27c8-403e-a234-85855c5cd73e"/>
    <xsd:import namespace="cccaf3ac-2de9-44d4-aa31-54302fceb5f7"/>
    <xsd:import namespace="ddfc0607-48e1-4f98-8c6f-3287da82a77f"/>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edWithDetails" minOccurs="0"/>
                <xsd:element ref="ns5:Topic"/>
                <xsd:element ref="ns5:sub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fc0607-48e1-4f98-8c6f-3287da82a77f" elementFormDefault="qualified">
    <xsd:import namespace="http://schemas.microsoft.com/office/2006/documentManagement/types"/>
    <xsd:import namespace="http://schemas.microsoft.com/office/infopath/2007/PartnerControls"/>
    <xsd:element name="Topic" ma:index="31" ma:displayName="Topic" ma:internalName="Topic">
      <xsd:simpleType>
        <xsd:restriction base="dms:Text">
          <xsd:maxLength value="100"/>
        </xsd:restriction>
      </xsd:simpleType>
    </xsd:element>
    <xsd:element name="sub_x0020_topic" ma:index="32" nillable="true" ma:displayName="sub topic" ma:internalName="sub_x0020_topic">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2E572-0175-4FBC-8E46-172BEF22F5D2}">
  <ds:schemaRefs>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ddfc0607-48e1-4f98-8c6f-3287da82a77f"/>
    <ds:schemaRef ds:uri="http://purl.org/dc/elements/1.1/"/>
    <ds:schemaRef ds:uri="http://schemas.openxmlformats.org/package/2006/metadata/core-properties"/>
    <ds:schemaRef ds:uri="cccaf3ac-2de9-44d4-aa31-54302fceb5f7"/>
    <ds:schemaRef ds:uri="51367701-27c8-403e-a234-85855c5cd73e"/>
    <ds:schemaRef ds:uri="http://purl.org/dc/dcmitype/"/>
  </ds:schemaRefs>
</ds:datastoreItem>
</file>

<file path=customXml/itemProps2.xml><?xml version="1.0" encoding="utf-8"?>
<ds:datastoreItem xmlns:ds="http://schemas.openxmlformats.org/officeDocument/2006/customXml" ds:itemID="{9571E929-9CD7-4B80-934B-E99B88FC9D7C}">
  <ds:schemaRefs>
    <ds:schemaRef ds:uri="http://schemas.microsoft.com/sharepoint/events"/>
  </ds:schemaRefs>
</ds:datastoreItem>
</file>

<file path=customXml/itemProps3.xml><?xml version="1.0" encoding="utf-8"?>
<ds:datastoreItem xmlns:ds="http://schemas.openxmlformats.org/officeDocument/2006/customXml" ds:itemID="{FA4627B4-F063-4F78-85B8-D370E461AF17}">
  <ds:schemaRefs>
    <ds:schemaRef ds:uri="http://schemas.microsoft.com/sharepoint/v3/contenttype/forms"/>
  </ds:schemaRefs>
</ds:datastoreItem>
</file>

<file path=customXml/itemProps4.xml><?xml version="1.0" encoding="utf-8"?>
<ds:datastoreItem xmlns:ds="http://schemas.openxmlformats.org/officeDocument/2006/customXml" ds:itemID="{962311BF-A5EE-4008-A4A5-F5D05FD11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ddfc0607-48e1-4f98-8c6f-3287da82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10508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Vowles, Rachael</dc:creator>
  <cp:lastModifiedBy>Joanne Handforth</cp:lastModifiedBy>
  <cp:revision>5</cp:revision>
  <dcterms:created xsi:type="dcterms:W3CDTF">2017-03-13T11:14:00Z</dcterms:created>
  <dcterms:modified xsi:type="dcterms:W3CDTF">2017-03-13T11:32:00Z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fd61a030-04b6-423a-ad93-d217a1f5df21</vt:lpwstr>
  </property>
</Properties>
</file>