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237"/>
      </w:tblGrid>
      <w:tr w:rsidR="00DC2C19" w:rsidRPr="00B00381" w:rsidTr="00AC41F5">
        <w:tc>
          <w:tcPr>
            <w:tcW w:w="3119" w:type="dxa"/>
            <w:shd w:val="clear" w:color="auto" w:fill="595959"/>
          </w:tcPr>
          <w:p w:rsidR="00DC2C19" w:rsidRPr="00B00381" w:rsidRDefault="00DC2C19" w:rsidP="00DC2C19">
            <w:pPr>
              <w:spacing w:after="0" w:line="240" w:lineRule="auto"/>
              <w:rPr>
                <w:rFonts w:ascii="Arial" w:hAnsi="Arial" w:cs="Arial"/>
                <w:b/>
                <w:color w:val="F79646"/>
              </w:rPr>
            </w:pPr>
            <w:r w:rsidRPr="00B00381">
              <w:rPr>
                <w:rFonts w:ascii="Arial" w:hAnsi="Arial" w:cs="Arial"/>
                <w:b/>
                <w:color w:val="F79646"/>
              </w:rPr>
              <w:t>Service Specification No.</w:t>
            </w:r>
          </w:p>
        </w:tc>
        <w:tc>
          <w:tcPr>
            <w:tcW w:w="6237" w:type="dxa"/>
            <w:shd w:val="clear" w:color="auto" w:fill="auto"/>
            <w:vAlign w:val="center"/>
          </w:tcPr>
          <w:p w:rsidR="00DC2C19" w:rsidRPr="00DC2C19" w:rsidRDefault="00DC2C19" w:rsidP="00DC2C19">
            <w:pPr>
              <w:pStyle w:val="Heading2"/>
              <w:spacing w:before="0" w:line="240" w:lineRule="auto"/>
              <w:rPr>
                <w:rFonts w:ascii="Arial" w:hAnsi="Arial"/>
                <w:b w:val="0"/>
                <w:color w:val="auto"/>
                <w:sz w:val="20"/>
                <w:lang w:val="en-US"/>
              </w:rPr>
            </w:pPr>
            <w:bookmarkStart w:id="0" w:name="_1453900735"/>
            <w:r w:rsidRPr="00DC2C19">
              <w:rPr>
                <w:rFonts w:ascii="Arial" w:hAnsi="Arial"/>
                <w:b w:val="0"/>
                <w:color w:val="auto"/>
                <w:sz w:val="20"/>
                <w:lang w:val="en-US"/>
              </w:rPr>
              <w:t>11X-28</w:t>
            </w:r>
            <w:bookmarkEnd w:id="0"/>
            <w:r w:rsidRPr="00DC2C19">
              <w:rPr>
                <w:rFonts w:ascii="Arial" w:hAnsi="Arial"/>
                <w:b w:val="0"/>
                <w:color w:val="auto"/>
                <w:sz w:val="20"/>
                <w:lang w:val="en-US"/>
              </w:rPr>
              <w:t xml:space="preserve"> v2</w:t>
            </w:r>
          </w:p>
        </w:tc>
      </w:tr>
      <w:tr w:rsidR="00DC2C19" w:rsidRPr="00B00381" w:rsidTr="00AC41F5">
        <w:tc>
          <w:tcPr>
            <w:tcW w:w="3119" w:type="dxa"/>
            <w:shd w:val="clear" w:color="auto" w:fill="595959"/>
          </w:tcPr>
          <w:p w:rsidR="00DC2C19" w:rsidRPr="00B00381" w:rsidRDefault="00DC2C19" w:rsidP="00DC2C19">
            <w:pPr>
              <w:spacing w:after="0" w:line="240" w:lineRule="auto"/>
              <w:rPr>
                <w:rFonts w:ascii="Arial" w:hAnsi="Arial" w:cs="Arial"/>
                <w:b/>
                <w:color w:val="F79646"/>
              </w:rPr>
            </w:pPr>
            <w:r w:rsidRPr="00B00381">
              <w:rPr>
                <w:rFonts w:ascii="Arial" w:hAnsi="Arial" w:cs="Arial"/>
                <w:b/>
                <w:color w:val="F79646"/>
              </w:rPr>
              <w:t>Service</w:t>
            </w:r>
          </w:p>
        </w:tc>
        <w:tc>
          <w:tcPr>
            <w:tcW w:w="6237" w:type="dxa"/>
            <w:shd w:val="clear" w:color="auto" w:fill="auto"/>
            <w:vAlign w:val="center"/>
          </w:tcPr>
          <w:p w:rsidR="00DC2C19" w:rsidRPr="00B00381" w:rsidRDefault="00DC2C19" w:rsidP="00DC2C19">
            <w:pPr>
              <w:spacing w:after="0" w:line="240" w:lineRule="auto"/>
              <w:rPr>
                <w:rFonts w:ascii="Arial" w:hAnsi="Arial" w:cs="Arial"/>
                <w:sz w:val="20"/>
              </w:rPr>
            </w:pPr>
            <w:r w:rsidRPr="00B00381">
              <w:rPr>
                <w:rFonts w:ascii="Arial" w:hAnsi="Arial" w:cs="Arial"/>
                <w:sz w:val="20"/>
              </w:rPr>
              <w:t>Division of Tongue-Tie</w:t>
            </w:r>
          </w:p>
        </w:tc>
      </w:tr>
      <w:tr w:rsidR="00DC2C19" w:rsidRPr="00B00381" w:rsidTr="00AC41F5">
        <w:tc>
          <w:tcPr>
            <w:tcW w:w="3119" w:type="dxa"/>
            <w:shd w:val="clear" w:color="auto" w:fill="595959"/>
          </w:tcPr>
          <w:p w:rsidR="00DC2C19" w:rsidRPr="00B00381" w:rsidRDefault="00DC2C19" w:rsidP="00DC2C19">
            <w:pPr>
              <w:spacing w:after="0" w:line="240" w:lineRule="auto"/>
              <w:rPr>
                <w:rFonts w:ascii="Arial" w:hAnsi="Arial" w:cs="Arial"/>
                <w:b/>
                <w:color w:val="F79646"/>
              </w:rPr>
            </w:pPr>
            <w:r w:rsidRPr="00B00381">
              <w:rPr>
                <w:rFonts w:ascii="Arial" w:hAnsi="Arial" w:cs="Arial"/>
                <w:b/>
                <w:color w:val="F79646"/>
              </w:rPr>
              <w:t>Commissioner Lead</w:t>
            </w:r>
          </w:p>
        </w:tc>
        <w:tc>
          <w:tcPr>
            <w:tcW w:w="6237" w:type="dxa"/>
            <w:shd w:val="clear" w:color="auto" w:fill="auto"/>
            <w:vAlign w:val="center"/>
          </w:tcPr>
          <w:p w:rsidR="00DC2C19" w:rsidRPr="00B00381" w:rsidRDefault="00DC2C19" w:rsidP="00DC2C19">
            <w:pPr>
              <w:spacing w:after="0" w:line="240" w:lineRule="auto"/>
              <w:rPr>
                <w:rFonts w:ascii="Arial" w:hAnsi="Arial" w:cs="Arial"/>
                <w:sz w:val="20"/>
              </w:rPr>
            </w:pPr>
            <w:r w:rsidRPr="00B00381">
              <w:rPr>
                <w:rFonts w:ascii="Arial" w:hAnsi="Arial" w:cs="Arial"/>
                <w:sz w:val="20"/>
              </w:rPr>
              <w:t xml:space="preserve">Sheryl Vincent, Commissioning Manager </w:t>
            </w:r>
          </w:p>
        </w:tc>
      </w:tr>
      <w:tr w:rsidR="00DC2C19" w:rsidRPr="00B00381" w:rsidTr="00AC41F5">
        <w:tc>
          <w:tcPr>
            <w:tcW w:w="3119" w:type="dxa"/>
            <w:shd w:val="clear" w:color="auto" w:fill="595959"/>
          </w:tcPr>
          <w:p w:rsidR="00DC2C19" w:rsidRPr="00B00381" w:rsidRDefault="00DC2C19" w:rsidP="00DC2C19">
            <w:pPr>
              <w:spacing w:after="0" w:line="240" w:lineRule="auto"/>
              <w:rPr>
                <w:rFonts w:ascii="Arial" w:hAnsi="Arial" w:cs="Arial"/>
                <w:b/>
                <w:color w:val="F79646"/>
              </w:rPr>
            </w:pPr>
            <w:r w:rsidRPr="00B00381">
              <w:rPr>
                <w:rFonts w:ascii="Arial" w:hAnsi="Arial" w:cs="Arial"/>
                <w:b/>
                <w:color w:val="F79646"/>
              </w:rPr>
              <w:t>Provider Lead</w:t>
            </w:r>
          </w:p>
        </w:tc>
        <w:tc>
          <w:tcPr>
            <w:tcW w:w="6237" w:type="dxa"/>
            <w:shd w:val="clear" w:color="auto" w:fill="auto"/>
            <w:vAlign w:val="center"/>
          </w:tcPr>
          <w:p w:rsidR="00DC2C19" w:rsidRPr="00B00381" w:rsidRDefault="00DC2C19" w:rsidP="00DC2C19">
            <w:pPr>
              <w:spacing w:after="0" w:line="240" w:lineRule="auto"/>
              <w:rPr>
                <w:rFonts w:ascii="Arial" w:hAnsi="Arial" w:cs="Arial"/>
                <w:sz w:val="20"/>
              </w:rPr>
            </w:pPr>
          </w:p>
        </w:tc>
      </w:tr>
      <w:tr w:rsidR="00DC2C19" w:rsidRPr="00B00381" w:rsidTr="00AC41F5">
        <w:tc>
          <w:tcPr>
            <w:tcW w:w="3119" w:type="dxa"/>
            <w:shd w:val="clear" w:color="auto" w:fill="595959"/>
          </w:tcPr>
          <w:p w:rsidR="00DC2C19" w:rsidRPr="00B00381" w:rsidRDefault="00DC2C19" w:rsidP="00DC2C19">
            <w:pPr>
              <w:spacing w:after="0" w:line="240" w:lineRule="auto"/>
              <w:rPr>
                <w:rFonts w:ascii="Arial" w:hAnsi="Arial" w:cs="Arial"/>
                <w:b/>
                <w:color w:val="F79646"/>
              </w:rPr>
            </w:pPr>
            <w:r w:rsidRPr="00B00381">
              <w:rPr>
                <w:rFonts w:ascii="Arial" w:hAnsi="Arial" w:cs="Arial"/>
                <w:b/>
                <w:color w:val="F79646"/>
              </w:rPr>
              <w:t>Period</w:t>
            </w:r>
          </w:p>
        </w:tc>
        <w:tc>
          <w:tcPr>
            <w:tcW w:w="6237" w:type="dxa"/>
            <w:shd w:val="clear" w:color="auto" w:fill="auto"/>
            <w:vAlign w:val="center"/>
          </w:tcPr>
          <w:p w:rsidR="00DC2C19" w:rsidRPr="00B00381" w:rsidRDefault="00DC2C19" w:rsidP="00DC2C19">
            <w:pPr>
              <w:spacing w:after="0" w:line="240" w:lineRule="auto"/>
              <w:rPr>
                <w:rFonts w:ascii="Arial" w:hAnsi="Arial" w:cs="Arial"/>
                <w:sz w:val="20"/>
              </w:rPr>
            </w:pPr>
            <w:r w:rsidRPr="00B00381">
              <w:rPr>
                <w:rFonts w:ascii="Arial" w:hAnsi="Arial" w:cs="Arial"/>
                <w:sz w:val="20"/>
              </w:rPr>
              <w:t>1 April 2015 – 31 March 2018</w:t>
            </w:r>
          </w:p>
        </w:tc>
        <w:bookmarkStart w:id="1" w:name="_GoBack"/>
        <w:bookmarkEnd w:id="1"/>
      </w:tr>
      <w:tr w:rsidR="00DC2C19" w:rsidRPr="00B00381" w:rsidTr="00AC41F5">
        <w:tc>
          <w:tcPr>
            <w:tcW w:w="3119" w:type="dxa"/>
            <w:shd w:val="clear" w:color="auto" w:fill="595959"/>
          </w:tcPr>
          <w:p w:rsidR="00DC2C19" w:rsidRPr="00B00381" w:rsidRDefault="00DC2C19" w:rsidP="00DC2C19">
            <w:pPr>
              <w:spacing w:after="0" w:line="240" w:lineRule="auto"/>
              <w:rPr>
                <w:rFonts w:ascii="Arial" w:hAnsi="Arial" w:cs="Arial"/>
                <w:b/>
                <w:color w:val="F79646"/>
              </w:rPr>
            </w:pPr>
            <w:r w:rsidRPr="00B00381">
              <w:rPr>
                <w:rFonts w:ascii="Arial" w:hAnsi="Arial" w:cs="Arial"/>
                <w:b/>
                <w:color w:val="F79646"/>
              </w:rPr>
              <w:t>Date of Review</w:t>
            </w:r>
          </w:p>
        </w:tc>
        <w:tc>
          <w:tcPr>
            <w:tcW w:w="6237" w:type="dxa"/>
            <w:shd w:val="clear" w:color="auto" w:fill="auto"/>
            <w:vAlign w:val="center"/>
          </w:tcPr>
          <w:p w:rsidR="00DC2C19" w:rsidRPr="00B00381" w:rsidRDefault="00DC2C19" w:rsidP="00DC2C19">
            <w:pPr>
              <w:spacing w:after="0" w:line="240" w:lineRule="auto"/>
              <w:rPr>
                <w:rFonts w:ascii="Arial" w:hAnsi="Arial" w:cs="Arial"/>
                <w:sz w:val="20"/>
              </w:rPr>
            </w:pPr>
            <w:r>
              <w:rPr>
                <w:rFonts w:ascii="Arial" w:hAnsi="Arial" w:cs="Arial"/>
                <w:sz w:val="20"/>
              </w:rPr>
              <w:t>March 2014</w:t>
            </w:r>
          </w:p>
        </w:tc>
      </w:tr>
    </w:tbl>
    <w:p w:rsidR="002C194F" w:rsidRDefault="002C194F" w:rsidP="00DC2C19">
      <w:pPr>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DC2C19" w:rsidRPr="00DC2C19" w:rsidTr="00FB1C41">
        <w:tc>
          <w:tcPr>
            <w:tcW w:w="9356" w:type="dxa"/>
            <w:shd w:val="clear" w:color="auto" w:fill="595959"/>
          </w:tcPr>
          <w:p w:rsidR="00DC2C19" w:rsidRPr="00DC2C19" w:rsidRDefault="00DC2C19" w:rsidP="00DC2C19">
            <w:pPr>
              <w:spacing w:after="0"/>
              <w:rPr>
                <w:rFonts w:ascii="Arial" w:eastAsia="MS Mincho" w:hAnsi="Arial" w:cs="Arial"/>
                <w:b/>
                <w:color w:val="F79646"/>
                <w:sz w:val="24"/>
                <w:szCs w:val="20"/>
                <w:lang w:val="en-US" w:eastAsia="ja-JP"/>
              </w:rPr>
            </w:pPr>
            <w:r w:rsidRPr="00DC2C19">
              <w:rPr>
                <w:rFonts w:ascii="Arial" w:eastAsia="MS Mincho" w:hAnsi="Arial" w:cs="Arial"/>
                <w:b/>
                <w:color w:val="F79646"/>
                <w:sz w:val="24"/>
                <w:szCs w:val="20"/>
                <w:lang w:val="en-US" w:eastAsia="ja-JP"/>
              </w:rPr>
              <w:t>1.</w:t>
            </w:r>
            <w:r w:rsidRPr="00DC2C19">
              <w:rPr>
                <w:rFonts w:ascii="Arial" w:eastAsia="MS Mincho" w:hAnsi="Arial" w:cs="Arial"/>
                <w:b/>
                <w:color w:val="F79646"/>
                <w:sz w:val="24"/>
                <w:szCs w:val="20"/>
                <w:lang w:val="en-US" w:eastAsia="ja-JP"/>
              </w:rPr>
              <w:tab/>
              <w:t>Population Needs</w:t>
            </w:r>
          </w:p>
        </w:tc>
      </w:tr>
      <w:tr w:rsidR="00DC2C19" w:rsidRPr="00DC2C19" w:rsidTr="00FB1C41">
        <w:tc>
          <w:tcPr>
            <w:tcW w:w="9356" w:type="dxa"/>
            <w:shd w:val="clear" w:color="auto" w:fill="auto"/>
          </w:tcPr>
          <w:p w:rsidR="00DC2C19" w:rsidRPr="00DC2C19" w:rsidRDefault="00DC2C19" w:rsidP="00DC2C19">
            <w:pPr>
              <w:spacing w:after="0" w:line="240" w:lineRule="auto"/>
              <w:ind w:left="360"/>
              <w:rPr>
                <w:rFonts w:ascii="Arial" w:eastAsia="MS Mincho" w:hAnsi="Arial" w:cs="Arial"/>
                <w:color w:val="009966"/>
                <w:sz w:val="20"/>
                <w:szCs w:val="20"/>
                <w:lang w:val="en-US" w:eastAsia="ja-JP"/>
              </w:rPr>
            </w:pPr>
            <w:r w:rsidRPr="00DC2C19">
              <w:rPr>
                <w:rFonts w:ascii="Arial" w:eastAsia="MS Mincho" w:hAnsi="Arial" w:cs="Arial"/>
                <w:color w:val="009966"/>
                <w:sz w:val="20"/>
                <w:szCs w:val="20"/>
                <w:lang w:val="en-US" w:eastAsia="ja-JP"/>
              </w:rPr>
              <w:tab/>
            </w:r>
          </w:p>
          <w:p w:rsidR="00DC2C19" w:rsidRPr="00DC2C19" w:rsidRDefault="00DC2C19" w:rsidP="00DC2C19">
            <w:pPr>
              <w:spacing w:line="240" w:lineRule="auto"/>
              <w:ind w:left="743"/>
              <w:rPr>
                <w:rFonts w:ascii="Arial" w:eastAsia="MS Mincho" w:hAnsi="Arial" w:cs="Arial"/>
                <w:b/>
                <w:sz w:val="20"/>
                <w:szCs w:val="20"/>
                <w:lang w:val="en-US" w:eastAsia="ja-JP"/>
              </w:rPr>
            </w:pPr>
            <w:r w:rsidRPr="00DC2C19">
              <w:rPr>
                <w:rFonts w:ascii="Arial" w:eastAsia="MS Mincho" w:hAnsi="Arial" w:cs="Arial"/>
                <w:b/>
                <w:sz w:val="20"/>
                <w:szCs w:val="20"/>
                <w:lang w:val="en-US" w:eastAsia="ja-JP"/>
              </w:rPr>
              <w:t xml:space="preserve">National/local context and evidence base </w:t>
            </w:r>
          </w:p>
          <w:p w:rsidR="00DC2C19" w:rsidRPr="00DC2C19" w:rsidRDefault="00DC2C19" w:rsidP="00DC2C19">
            <w:pPr>
              <w:numPr>
                <w:ilvl w:val="1"/>
                <w:numId w:val="32"/>
              </w:numPr>
              <w:autoSpaceDE w:val="0"/>
              <w:autoSpaceDN w:val="0"/>
              <w:adjustRightInd w:val="0"/>
              <w:spacing w:after="0" w:line="240" w:lineRule="auto"/>
              <w:ind w:left="743" w:hanging="743"/>
              <w:jc w:val="both"/>
              <w:rPr>
                <w:rFonts w:ascii="Arial" w:eastAsia="MS Mincho" w:hAnsi="Arial" w:cs="Arial"/>
                <w:sz w:val="20"/>
                <w:szCs w:val="20"/>
                <w:lang w:val="en-US" w:eastAsia="ja-JP"/>
              </w:rPr>
            </w:pPr>
            <w:r w:rsidRPr="00DC2C19">
              <w:rPr>
                <w:rFonts w:ascii="Arial" w:eastAsia="MS Mincho" w:hAnsi="Arial" w:cs="Arial"/>
                <w:sz w:val="20"/>
                <w:szCs w:val="20"/>
                <w:lang w:val="en-US" w:eastAsia="ja-JP"/>
              </w:rPr>
              <w:t xml:space="preserve">Ankyloglossia, also known as tongue-tie, is a congenital anomaly characterised by an abnormally short lingual frenulum; the tip of the tongue cannot be protruded beyond the lower incisor teeth. It varies in degree, from a mild form in which the tongue is bound only by a thin mucous membrane to a severe form in which the tongue is completely fused to the floor of the mouth. Breastfeeding difficulties may arise as a result of the inability to suck effectively, causing sore nipples and poor infant weight gain. </w:t>
            </w:r>
          </w:p>
          <w:p w:rsidR="00DC2C19" w:rsidRPr="00DC2C19" w:rsidRDefault="00DC2C19" w:rsidP="00DC2C19">
            <w:pPr>
              <w:autoSpaceDE w:val="0"/>
              <w:autoSpaceDN w:val="0"/>
              <w:adjustRightInd w:val="0"/>
              <w:spacing w:after="0" w:line="240" w:lineRule="auto"/>
              <w:ind w:left="743"/>
              <w:jc w:val="both"/>
              <w:rPr>
                <w:rFonts w:ascii="Arial" w:eastAsia="MS Mincho" w:hAnsi="Arial" w:cs="Arial"/>
                <w:sz w:val="20"/>
                <w:szCs w:val="20"/>
                <w:lang w:val="en-US" w:eastAsia="ja-JP"/>
              </w:rPr>
            </w:pPr>
          </w:p>
          <w:p w:rsidR="00DC2C19" w:rsidRPr="00DC2C19" w:rsidRDefault="00DC2C19" w:rsidP="00DC2C19">
            <w:pPr>
              <w:numPr>
                <w:ilvl w:val="1"/>
                <w:numId w:val="32"/>
              </w:numPr>
              <w:autoSpaceDE w:val="0"/>
              <w:autoSpaceDN w:val="0"/>
              <w:adjustRightInd w:val="0"/>
              <w:spacing w:after="0" w:line="240" w:lineRule="auto"/>
              <w:ind w:left="743" w:hanging="743"/>
              <w:jc w:val="both"/>
              <w:rPr>
                <w:rFonts w:ascii="Arial" w:eastAsia="MS Mincho" w:hAnsi="Arial" w:cs="Arial"/>
                <w:sz w:val="20"/>
                <w:szCs w:val="20"/>
                <w:lang w:val="en-US" w:eastAsia="ja-JP"/>
              </w:rPr>
            </w:pPr>
            <w:r w:rsidRPr="00DC2C19">
              <w:rPr>
                <w:rFonts w:ascii="Arial" w:eastAsia="MS Mincho" w:hAnsi="Arial" w:cs="Arial"/>
                <w:sz w:val="20"/>
                <w:szCs w:val="20"/>
                <w:lang w:val="en-US" w:eastAsia="ja-JP"/>
              </w:rPr>
              <w:t>A baby’s ability to milk the breast well is dependent upon the ability to move the tongue freely and effectively. A baby’s tongue plays three important roles in breastfeeding; it grasps the breast; it shapes the breast to stabilize it in the mouth; and it helps to create the vacuum that pulls the milk out of the breast. In order to grasp an adequate amount of the mother’s breast for latching deeply, a baby’s tongue needs to extend past the lower gum. In order to shape the breast to stabilize it in the mouth, the sides of the tongue need to be able lift so that it can cup the underside of the breast. In order to help create the vacuum to withdraw milk, the front of the tongue needs to lift and touch the breast so that the back of the tongue can drop. When the back of the tongue drops, a vacuum of negative pressure is created, this pulls milk from the breast.  Breastfeeding difficulties may arise as a result of the inability to suck effectively, due to poor attachment.</w:t>
            </w:r>
          </w:p>
          <w:p w:rsidR="00DC2C19" w:rsidRPr="00DC2C19" w:rsidRDefault="00DC2C19" w:rsidP="00DC2C19">
            <w:pPr>
              <w:autoSpaceDE w:val="0"/>
              <w:autoSpaceDN w:val="0"/>
              <w:adjustRightInd w:val="0"/>
              <w:spacing w:after="0" w:line="240" w:lineRule="auto"/>
              <w:ind w:left="743"/>
              <w:jc w:val="both"/>
              <w:rPr>
                <w:rFonts w:ascii="Arial" w:eastAsia="MS Mincho" w:hAnsi="Arial" w:cs="Arial"/>
                <w:sz w:val="20"/>
                <w:szCs w:val="20"/>
                <w:lang w:val="en-US" w:eastAsia="ja-JP"/>
              </w:rPr>
            </w:pPr>
          </w:p>
          <w:p w:rsidR="00DC2C19" w:rsidRPr="00DC2C19" w:rsidRDefault="00DC2C19" w:rsidP="00DC2C19">
            <w:pPr>
              <w:numPr>
                <w:ilvl w:val="1"/>
                <w:numId w:val="32"/>
              </w:numPr>
              <w:autoSpaceDE w:val="0"/>
              <w:autoSpaceDN w:val="0"/>
              <w:adjustRightInd w:val="0"/>
              <w:spacing w:after="0" w:line="240" w:lineRule="auto"/>
              <w:ind w:left="743" w:hanging="743"/>
              <w:jc w:val="both"/>
              <w:rPr>
                <w:rFonts w:ascii="Arial" w:eastAsia="MS Mincho" w:hAnsi="Arial" w:cs="Arial"/>
                <w:sz w:val="20"/>
                <w:szCs w:val="20"/>
                <w:lang w:val="en-US" w:eastAsia="ja-JP"/>
              </w:rPr>
            </w:pPr>
            <w:r w:rsidRPr="00DC2C19">
              <w:rPr>
                <w:rFonts w:ascii="Arial" w:eastAsia="MS Mincho" w:hAnsi="Arial" w:cs="Arial"/>
                <w:sz w:val="20"/>
                <w:szCs w:val="20"/>
                <w:lang w:val="en-US" w:eastAsia="ja-JP"/>
              </w:rPr>
              <w:t>Evaluation for ankyloglossia should be made if breastfeeding concerns persist after a review of optimal positioning and attachment has been achieved with help from a skilled healthcare professional.</w:t>
            </w:r>
          </w:p>
          <w:p w:rsidR="00DC2C19" w:rsidRPr="00DC2C19" w:rsidRDefault="00DC2C19" w:rsidP="00DC2C19">
            <w:pPr>
              <w:autoSpaceDE w:val="0"/>
              <w:autoSpaceDN w:val="0"/>
              <w:adjustRightInd w:val="0"/>
              <w:spacing w:after="0" w:line="240" w:lineRule="auto"/>
              <w:ind w:left="743"/>
              <w:jc w:val="both"/>
              <w:rPr>
                <w:rFonts w:ascii="Arial" w:eastAsia="MS Mincho" w:hAnsi="Arial" w:cs="Arial"/>
                <w:sz w:val="20"/>
                <w:szCs w:val="20"/>
                <w:lang w:val="en-US" w:eastAsia="ja-JP"/>
              </w:rPr>
            </w:pPr>
          </w:p>
          <w:p w:rsidR="00DC2C19" w:rsidRPr="00DC2C19" w:rsidRDefault="00DC2C19" w:rsidP="00DC2C19">
            <w:pPr>
              <w:numPr>
                <w:ilvl w:val="1"/>
                <w:numId w:val="32"/>
              </w:numPr>
              <w:autoSpaceDE w:val="0"/>
              <w:autoSpaceDN w:val="0"/>
              <w:adjustRightInd w:val="0"/>
              <w:spacing w:after="0" w:line="240" w:lineRule="auto"/>
              <w:ind w:left="743" w:hanging="743"/>
              <w:jc w:val="both"/>
              <w:rPr>
                <w:rFonts w:ascii="Arial" w:eastAsia="MS Mincho" w:hAnsi="Arial" w:cs="Arial"/>
                <w:sz w:val="20"/>
                <w:szCs w:val="20"/>
                <w:lang w:val="en-US" w:eastAsia="ja-JP"/>
              </w:rPr>
            </w:pPr>
            <w:r w:rsidRPr="00DC2C19">
              <w:rPr>
                <w:rFonts w:ascii="Arial" w:eastAsia="MS Mincho" w:hAnsi="Arial" w:cs="Arial"/>
                <w:sz w:val="20"/>
                <w:szCs w:val="20"/>
                <w:lang w:val="en-US" w:eastAsia="ja-JP"/>
              </w:rPr>
              <w:t xml:space="preserve">Some tongue-ties are asymptomatic and do not require treatment; some may resolve spontaneously over time. If the condition is causing problems with feeding, conservative treatment includes breastfeeding advice and counselling, massaging the frenulum, and exercising the tongue. </w:t>
            </w:r>
          </w:p>
          <w:p w:rsidR="00DC2C19" w:rsidRPr="00DC2C19" w:rsidRDefault="00DC2C19" w:rsidP="00DC2C19">
            <w:pPr>
              <w:autoSpaceDE w:val="0"/>
              <w:autoSpaceDN w:val="0"/>
              <w:adjustRightInd w:val="0"/>
              <w:spacing w:after="0" w:line="240" w:lineRule="auto"/>
              <w:ind w:left="743"/>
              <w:jc w:val="both"/>
              <w:rPr>
                <w:rFonts w:ascii="Arial" w:eastAsia="MS Mincho" w:hAnsi="Arial" w:cs="Arial"/>
                <w:sz w:val="20"/>
                <w:szCs w:val="20"/>
                <w:lang w:val="en-US" w:eastAsia="ja-JP"/>
              </w:rPr>
            </w:pPr>
          </w:p>
          <w:p w:rsidR="00DC2C19" w:rsidRPr="00DC2C19" w:rsidRDefault="00DC2C19" w:rsidP="00DC2C19">
            <w:pPr>
              <w:numPr>
                <w:ilvl w:val="1"/>
                <w:numId w:val="32"/>
              </w:numPr>
              <w:autoSpaceDE w:val="0"/>
              <w:autoSpaceDN w:val="0"/>
              <w:adjustRightInd w:val="0"/>
              <w:spacing w:after="0" w:line="240" w:lineRule="auto"/>
              <w:ind w:left="743" w:hanging="743"/>
              <w:jc w:val="both"/>
              <w:rPr>
                <w:rFonts w:ascii="Arial" w:eastAsia="MS Mincho" w:hAnsi="Arial" w:cs="Arial"/>
                <w:sz w:val="20"/>
                <w:szCs w:val="20"/>
                <w:lang w:val="en-US" w:eastAsia="ja-JP"/>
              </w:rPr>
            </w:pPr>
            <w:r w:rsidRPr="00DC2C19">
              <w:rPr>
                <w:rFonts w:ascii="Arial" w:eastAsia="MS Mincho" w:hAnsi="Arial" w:cs="Arial"/>
                <w:sz w:val="20"/>
                <w:szCs w:val="20"/>
                <w:lang w:val="en-US" w:eastAsia="ja-JP"/>
              </w:rPr>
              <w:t xml:space="preserve">If a baby with tongue tie still has difficulty breastfeeding, once optimal positioning and attachment have been achieved, surgical division of the lingual frenulum (frenulotomy) should be carried out as early as possible. This may enable the mother to continue breastfeeding rather than having to switch to artificial feeding.  </w:t>
            </w:r>
          </w:p>
          <w:p w:rsidR="00DC2C19" w:rsidRPr="00DC2C19" w:rsidRDefault="00DC2C19" w:rsidP="00DC2C19">
            <w:pPr>
              <w:autoSpaceDE w:val="0"/>
              <w:autoSpaceDN w:val="0"/>
              <w:adjustRightInd w:val="0"/>
              <w:spacing w:after="0" w:line="240" w:lineRule="auto"/>
              <w:ind w:left="743" w:hanging="743"/>
              <w:jc w:val="both"/>
              <w:rPr>
                <w:rFonts w:ascii="Arial" w:eastAsia="MS Mincho" w:hAnsi="Arial" w:cs="Arial"/>
                <w:sz w:val="20"/>
                <w:szCs w:val="20"/>
                <w:lang w:val="en-US" w:eastAsia="ja-JP"/>
              </w:rPr>
            </w:pPr>
          </w:p>
          <w:p w:rsidR="00DC2C19" w:rsidRPr="00DC2C19" w:rsidRDefault="00DC2C19" w:rsidP="00DC2C19">
            <w:pPr>
              <w:numPr>
                <w:ilvl w:val="1"/>
                <w:numId w:val="32"/>
              </w:numPr>
              <w:autoSpaceDE w:val="0"/>
              <w:autoSpaceDN w:val="0"/>
              <w:adjustRightInd w:val="0"/>
              <w:spacing w:after="0" w:line="240" w:lineRule="auto"/>
              <w:ind w:left="743" w:hanging="743"/>
              <w:jc w:val="both"/>
              <w:rPr>
                <w:rFonts w:ascii="Arial" w:eastAsia="MS Mincho" w:hAnsi="Arial" w:cs="Arial"/>
                <w:sz w:val="20"/>
                <w:szCs w:val="20"/>
                <w:lang w:val="en-US" w:eastAsia="ja-JP"/>
              </w:rPr>
            </w:pPr>
            <w:r w:rsidRPr="00DC2C19">
              <w:rPr>
                <w:rFonts w:ascii="Arial" w:eastAsia="MS Mincho" w:hAnsi="Arial" w:cs="Arial"/>
                <w:sz w:val="20"/>
                <w:szCs w:val="20"/>
                <w:lang w:val="en-US" w:eastAsia="ja-JP"/>
              </w:rPr>
              <w:t>Current evidence suggests that there are no major safety concerns in relation to frenulotomy and NICE guidance indicates that this evidence is adequate to support the use of the procedure, provided that normal arrangements are in place for consent, audit and clinical governance – see section 5.1 of this service specification.</w:t>
            </w:r>
          </w:p>
          <w:p w:rsidR="00DC2C19" w:rsidRPr="00DC2C19" w:rsidRDefault="00DC2C19" w:rsidP="00DC2C19">
            <w:pPr>
              <w:autoSpaceDE w:val="0"/>
              <w:autoSpaceDN w:val="0"/>
              <w:adjustRightInd w:val="0"/>
              <w:spacing w:after="0" w:line="240" w:lineRule="auto"/>
              <w:ind w:left="743"/>
              <w:jc w:val="both"/>
              <w:rPr>
                <w:rFonts w:ascii="Arial" w:eastAsia="MS Mincho" w:hAnsi="Arial" w:cs="Arial"/>
                <w:sz w:val="20"/>
                <w:szCs w:val="20"/>
                <w:lang w:val="en-US" w:eastAsia="ja-JP"/>
              </w:rPr>
            </w:pPr>
          </w:p>
        </w:tc>
      </w:tr>
      <w:tr w:rsidR="00DC2C19" w:rsidRPr="00DC2C19" w:rsidTr="00FB1C41">
        <w:tc>
          <w:tcPr>
            <w:tcW w:w="9356" w:type="dxa"/>
            <w:shd w:val="clear" w:color="auto" w:fill="595959"/>
          </w:tcPr>
          <w:p w:rsidR="00DC2C19" w:rsidRPr="00DC2C19" w:rsidRDefault="00DC2C19" w:rsidP="00DC2C19">
            <w:pPr>
              <w:spacing w:after="0"/>
              <w:rPr>
                <w:rFonts w:ascii="Arial" w:eastAsia="MS Mincho" w:hAnsi="Arial" w:cs="Arial"/>
                <w:b/>
                <w:color w:val="F79646"/>
                <w:sz w:val="24"/>
                <w:szCs w:val="20"/>
                <w:lang w:val="en-US" w:eastAsia="ja-JP"/>
              </w:rPr>
            </w:pPr>
            <w:r w:rsidRPr="00DC2C19">
              <w:rPr>
                <w:rFonts w:ascii="Arial" w:eastAsia="MS Mincho" w:hAnsi="Arial" w:cs="Arial"/>
                <w:b/>
                <w:color w:val="F79646"/>
                <w:sz w:val="24"/>
                <w:szCs w:val="20"/>
                <w:lang w:val="en-US" w:eastAsia="ja-JP"/>
              </w:rPr>
              <w:t>2.</w:t>
            </w:r>
            <w:r w:rsidRPr="00DC2C19">
              <w:rPr>
                <w:rFonts w:ascii="Arial" w:eastAsia="MS Mincho" w:hAnsi="Arial" w:cs="Arial"/>
                <w:b/>
                <w:color w:val="F79646"/>
                <w:sz w:val="24"/>
                <w:szCs w:val="20"/>
                <w:lang w:val="en-US" w:eastAsia="ja-JP"/>
              </w:rPr>
              <w:tab/>
              <w:t>Outcomes</w:t>
            </w:r>
          </w:p>
        </w:tc>
      </w:tr>
      <w:tr w:rsidR="00DC2C19" w:rsidRPr="00DC2C19" w:rsidTr="00FB1C41">
        <w:tc>
          <w:tcPr>
            <w:tcW w:w="9356" w:type="dxa"/>
            <w:shd w:val="clear" w:color="auto" w:fill="FFFFFF" w:themeFill="background1"/>
          </w:tcPr>
          <w:p w:rsidR="00DC2C19" w:rsidRPr="00DC2C19" w:rsidRDefault="00DC2C19" w:rsidP="00DC2C19">
            <w:pPr>
              <w:spacing w:after="0"/>
              <w:rPr>
                <w:rFonts w:ascii="Arial" w:eastAsia="MS Mincho" w:hAnsi="Arial" w:cs="Arial"/>
                <w:b/>
                <w:sz w:val="20"/>
                <w:szCs w:val="20"/>
                <w:lang w:val="en-US" w:eastAsia="ja-JP"/>
              </w:rPr>
            </w:pPr>
          </w:p>
          <w:p w:rsidR="00DC2C19" w:rsidRPr="00DC2C19" w:rsidRDefault="00DC2C19" w:rsidP="00DC2C19">
            <w:pPr>
              <w:numPr>
                <w:ilvl w:val="0"/>
                <w:numId w:val="32"/>
              </w:numPr>
              <w:autoSpaceDE w:val="0"/>
              <w:autoSpaceDN w:val="0"/>
              <w:adjustRightInd w:val="0"/>
              <w:spacing w:after="0" w:line="240" w:lineRule="auto"/>
              <w:jc w:val="both"/>
              <w:rPr>
                <w:rFonts w:ascii="Arial" w:eastAsia="MS Mincho" w:hAnsi="Arial" w:cs="Arial"/>
                <w:b/>
                <w:vanish/>
                <w:sz w:val="20"/>
                <w:szCs w:val="20"/>
                <w:u w:val="single"/>
                <w:lang w:val="en-US" w:eastAsia="ja-JP"/>
              </w:rPr>
            </w:pPr>
          </w:p>
          <w:p w:rsidR="00DC2C19" w:rsidRPr="00DC2C19" w:rsidRDefault="00DC2C19" w:rsidP="00DC2C19">
            <w:pPr>
              <w:numPr>
                <w:ilvl w:val="1"/>
                <w:numId w:val="32"/>
              </w:numPr>
              <w:autoSpaceDE w:val="0"/>
              <w:autoSpaceDN w:val="0"/>
              <w:adjustRightInd w:val="0"/>
              <w:spacing w:after="0" w:line="240" w:lineRule="auto"/>
              <w:ind w:left="743" w:hanging="743"/>
              <w:jc w:val="both"/>
              <w:rPr>
                <w:rFonts w:ascii="Arial" w:eastAsia="MS Mincho" w:hAnsi="Arial" w:cs="Arial"/>
                <w:b/>
                <w:sz w:val="20"/>
                <w:szCs w:val="20"/>
                <w:lang w:val="en-US" w:eastAsia="ja-JP"/>
              </w:rPr>
            </w:pPr>
            <w:r w:rsidRPr="00DC2C19">
              <w:rPr>
                <w:rFonts w:ascii="Arial" w:eastAsia="MS Mincho" w:hAnsi="Arial" w:cs="Arial"/>
                <w:b/>
                <w:sz w:val="20"/>
                <w:szCs w:val="20"/>
                <w:u w:val="single"/>
                <w:lang w:val="en-US" w:eastAsia="ja-JP"/>
              </w:rPr>
              <w:t>NHS Outcomes Framework Domains &amp; Indicators</w:t>
            </w:r>
          </w:p>
          <w:p w:rsidR="00DC2C19" w:rsidRPr="00DC2C19" w:rsidRDefault="00DC2C19" w:rsidP="00DC2C19">
            <w:pPr>
              <w:spacing w:after="0"/>
              <w:rPr>
                <w:rFonts w:ascii="Arial" w:eastAsia="MS Mincho" w:hAnsi="Arial" w:cs="Arial"/>
                <w:b/>
                <w:sz w:val="20"/>
                <w:szCs w:val="20"/>
                <w:lang w:val="en-US" w:eastAsia="ja-JP"/>
              </w:rPr>
            </w:pPr>
          </w:p>
          <w:tbl>
            <w:tblPr>
              <w:tblStyle w:val="TableGrid7"/>
              <w:tblW w:w="0" w:type="auto"/>
              <w:tblInd w:w="738" w:type="dxa"/>
              <w:tblLook w:val="04A0" w:firstRow="1" w:lastRow="0" w:firstColumn="1" w:lastColumn="0" w:noHBand="0" w:noVBand="1"/>
            </w:tblPr>
            <w:tblGrid>
              <w:gridCol w:w="1276"/>
              <w:gridCol w:w="6378"/>
              <w:gridCol w:w="567"/>
            </w:tblGrid>
            <w:tr w:rsidR="00DC2C19" w:rsidRPr="00DC2C19" w:rsidTr="00FB1C41">
              <w:tc>
                <w:tcPr>
                  <w:tcW w:w="1276" w:type="dxa"/>
                </w:tcPr>
                <w:p w:rsidR="00DC2C19" w:rsidRPr="00DC2C19" w:rsidRDefault="00DC2C19" w:rsidP="00DC2C19">
                  <w:pPr>
                    <w:rPr>
                      <w:rFonts w:ascii="Arial" w:hAnsi="Arial" w:cs="Arial"/>
                      <w:b/>
                      <w:lang w:val="en-US"/>
                    </w:rPr>
                  </w:pPr>
                  <w:r w:rsidRPr="00DC2C19">
                    <w:rPr>
                      <w:rFonts w:ascii="Arial" w:hAnsi="Arial" w:cs="Arial"/>
                      <w:b/>
                      <w:lang w:val="en-US"/>
                    </w:rPr>
                    <w:lastRenderedPageBreak/>
                    <w:t>Domain 1</w:t>
                  </w:r>
                </w:p>
              </w:tc>
              <w:tc>
                <w:tcPr>
                  <w:tcW w:w="6378" w:type="dxa"/>
                </w:tcPr>
                <w:p w:rsidR="00DC2C19" w:rsidRPr="00DC2C19" w:rsidRDefault="00DC2C19" w:rsidP="00DC2C19">
                  <w:pPr>
                    <w:rPr>
                      <w:rFonts w:ascii="Arial" w:hAnsi="Arial" w:cs="Arial"/>
                      <w:b/>
                      <w:lang w:val="en-US"/>
                    </w:rPr>
                  </w:pPr>
                  <w:r w:rsidRPr="00DC2C19">
                    <w:rPr>
                      <w:rFonts w:ascii="Arial" w:hAnsi="Arial" w:cs="Arial"/>
                      <w:b/>
                      <w:lang w:val="en-US"/>
                    </w:rPr>
                    <w:t>Preventing people from dying prematurely</w:t>
                  </w:r>
                </w:p>
              </w:tc>
              <w:tc>
                <w:tcPr>
                  <w:tcW w:w="567" w:type="dxa"/>
                  <w:vAlign w:val="center"/>
                </w:tcPr>
                <w:p w:rsidR="00DC2C19" w:rsidRPr="00DC2C19" w:rsidRDefault="00DC2C19" w:rsidP="00DC2C19">
                  <w:pPr>
                    <w:jc w:val="center"/>
                    <w:rPr>
                      <w:rFonts w:ascii="Arial" w:hAnsi="Arial" w:cs="Arial"/>
                      <w:b/>
                      <w:lang w:val="en-US"/>
                    </w:rPr>
                  </w:pPr>
                  <w:r w:rsidRPr="00DC2C19">
                    <w:rPr>
                      <w:rFonts w:ascii="Arial" w:hAnsi="Arial" w:cs="Arial"/>
                      <w:b/>
                      <w:lang w:val="en-US"/>
                    </w:rPr>
                    <w:sym w:font="Wingdings" w:char="F0FC"/>
                  </w:r>
                </w:p>
              </w:tc>
            </w:tr>
            <w:tr w:rsidR="00DC2C19" w:rsidRPr="00DC2C19" w:rsidTr="00FB1C41">
              <w:tc>
                <w:tcPr>
                  <w:tcW w:w="1276" w:type="dxa"/>
                </w:tcPr>
                <w:p w:rsidR="00DC2C19" w:rsidRPr="00DC2C19" w:rsidRDefault="00DC2C19" w:rsidP="00DC2C19">
                  <w:pPr>
                    <w:rPr>
                      <w:rFonts w:ascii="Arial" w:hAnsi="Arial" w:cs="Arial"/>
                      <w:b/>
                      <w:lang w:val="en-US"/>
                    </w:rPr>
                  </w:pPr>
                  <w:r w:rsidRPr="00DC2C19">
                    <w:rPr>
                      <w:rFonts w:ascii="Arial" w:hAnsi="Arial" w:cs="Arial"/>
                      <w:b/>
                      <w:lang w:val="en-US"/>
                    </w:rPr>
                    <w:t>Domain 2</w:t>
                  </w:r>
                </w:p>
              </w:tc>
              <w:tc>
                <w:tcPr>
                  <w:tcW w:w="6378" w:type="dxa"/>
                </w:tcPr>
                <w:p w:rsidR="00DC2C19" w:rsidRPr="00DC2C19" w:rsidRDefault="00DC2C19" w:rsidP="00DC2C19">
                  <w:pPr>
                    <w:rPr>
                      <w:rFonts w:ascii="Arial" w:hAnsi="Arial" w:cs="Arial"/>
                      <w:b/>
                      <w:lang w:val="en-US"/>
                    </w:rPr>
                  </w:pPr>
                  <w:r w:rsidRPr="00DC2C19">
                    <w:rPr>
                      <w:rFonts w:ascii="Arial" w:hAnsi="Arial" w:cs="Arial"/>
                      <w:b/>
                      <w:lang w:val="en-US"/>
                    </w:rPr>
                    <w:t>Enhancing quality of life for people with long-term conditions</w:t>
                  </w:r>
                </w:p>
              </w:tc>
              <w:tc>
                <w:tcPr>
                  <w:tcW w:w="567" w:type="dxa"/>
                  <w:vAlign w:val="center"/>
                </w:tcPr>
                <w:p w:rsidR="00DC2C19" w:rsidRPr="00DC2C19" w:rsidRDefault="00DC2C19" w:rsidP="00DC2C19">
                  <w:pPr>
                    <w:jc w:val="center"/>
                    <w:rPr>
                      <w:rFonts w:ascii="Arial" w:hAnsi="Arial" w:cs="Arial"/>
                      <w:sz w:val="24"/>
                    </w:rPr>
                  </w:pPr>
                  <w:r w:rsidRPr="00DC2C19">
                    <w:rPr>
                      <w:rFonts w:ascii="Arial" w:hAnsi="Arial" w:cs="Arial"/>
                      <w:b/>
                      <w:lang w:val="en-US"/>
                    </w:rPr>
                    <w:sym w:font="Wingdings" w:char="F0FC"/>
                  </w:r>
                </w:p>
              </w:tc>
            </w:tr>
            <w:tr w:rsidR="00DC2C19" w:rsidRPr="00DC2C19" w:rsidTr="00FB1C41">
              <w:tc>
                <w:tcPr>
                  <w:tcW w:w="1276" w:type="dxa"/>
                </w:tcPr>
                <w:p w:rsidR="00DC2C19" w:rsidRPr="00DC2C19" w:rsidRDefault="00DC2C19" w:rsidP="00DC2C19">
                  <w:pPr>
                    <w:rPr>
                      <w:rFonts w:ascii="Arial" w:hAnsi="Arial" w:cs="Arial"/>
                      <w:b/>
                      <w:lang w:val="en-US"/>
                    </w:rPr>
                  </w:pPr>
                  <w:r w:rsidRPr="00DC2C19">
                    <w:rPr>
                      <w:rFonts w:ascii="Arial" w:hAnsi="Arial" w:cs="Arial"/>
                      <w:b/>
                      <w:lang w:val="en-US"/>
                    </w:rPr>
                    <w:t>Domain 3</w:t>
                  </w:r>
                </w:p>
              </w:tc>
              <w:tc>
                <w:tcPr>
                  <w:tcW w:w="6378" w:type="dxa"/>
                </w:tcPr>
                <w:p w:rsidR="00DC2C19" w:rsidRPr="00DC2C19" w:rsidRDefault="00DC2C19" w:rsidP="00DC2C19">
                  <w:pPr>
                    <w:rPr>
                      <w:rFonts w:ascii="Arial" w:hAnsi="Arial" w:cs="Arial"/>
                      <w:b/>
                      <w:lang w:val="en-US"/>
                    </w:rPr>
                  </w:pPr>
                  <w:r w:rsidRPr="00DC2C19">
                    <w:rPr>
                      <w:rFonts w:ascii="Arial" w:hAnsi="Arial" w:cs="Arial"/>
                      <w:b/>
                      <w:lang w:val="en-US"/>
                    </w:rPr>
                    <w:t>Helping people to recover from episodes of ill-health or following injury</w:t>
                  </w:r>
                </w:p>
              </w:tc>
              <w:tc>
                <w:tcPr>
                  <w:tcW w:w="567" w:type="dxa"/>
                  <w:vAlign w:val="center"/>
                </w:tcPr>
                <w:p w:rsidR="00DC2C19" w:rsidRPr="00DC2C19" w:rsidRDefault="00DC2C19" w:rsidP="00DC2C19">
                  <w:pPr>
                    <w:jc w:val="center"/>
                    <w:rPr>
                      <w:rFonts w:ascii="Arial" w:hAnsi="Arial" w:cs="Arial"/>
                      <w:sz w:val="24"/>
                    </w:rPr>
                  </w:pPr>
                  <w:r w:rsidRPr="00DC2C19">
                    <w:rPr>
                      <w:rFonts w:ascii="Arial" w:hAnsi="Arial" w:cs="Arial"/>
                      <w:b/>
                      <w:lang w:val="en-US"/>
                    </w:rPr>
                    <w:sym w:font="Wingdings" w:char="F0FC"/>
                  </w:r>
                </w:p>
              </w:tc>
            </w:tr>
            <w:tr w:rsidR="00DC2C19" w:rsidRPr="00DC2C19" w:rsidTr="00FB1C41">
              <w:tc>
                <w:tcPr>
                  <w:tcW w:w="1276" w:type="dxa"/>
                </w:tcPr>
                <w:p w:rsidR="00DC2C19" w:rsidRPr="00DC2C19" w:rsidRDefault="00DC2C19" w:rsidP="00DC2C19">
                  <w:pPr>
                    <w:rPr>
                      <w:rFonts w:ascii="Arial" w:hAnsi="Arial" w:cs="Arial"/>
                      <w:b/>
                      <w:lang w:val="en-US"/>
                    </w:rPr>
                  </w:pPr>
                  <w:r w:rsidRPr="00DC2C19">
                    <w:rPr>
                      <w:rFonts w:ascii="Arial" w:hAnsi="Arial" w:cs="Arial"/>
                      <w:b/>
                      <w:lang w:val="en-US"/>
                    </w:rPr>
                    <w:t>Domain 4</w:t>
                  </w:r>
                </w:p>
              </w:tc>
              <w:tc>
                <w:tcPr>
                  <w:tcW w:w="6378" w:type="dxa"/>
                </w:tcPr>
                <w:p w:rsidR="00DC2C19" w:rsidRPr="00DC2C19" w:rsidRDefault="00DC2C19" w:rsidP="00DC2C19">
                  <w:pPr>
                    <w:rPr>
                      <w:rFonts w:ascii="Arial" w:hAnsi="Arial" w:cs="Arial"/>
                      <w:b/>
                      <w:lang w:val="en-US"/>
                    </w:rPr>
                  </w:pPr>
                  <w:r w:rsidRPr="00DC2C19">
                    <w:rPr>
                      <w:rFonts w:ascii="Arial" w:hAnsi="Arial" w:cs="Arial"/>
                      <w:b/>
                      <w:lang w:val="en-US"/>
                    </w:rPr>
                    <w:t>Ensuring people have a positive experience of care</w:t>
                  </w:r>
                </w:p>
              </w:tc>
              <w:tc>
                <w:tcPr>
                  <w:tcW w:w="567" w:type="dxa"/>
                  <w:vAlign w:val="center"/>
                </w:tcPr>
                <w:p w:rsidR="00DC2C19" w:rsidRPr="00DC2C19" w:rsidRDefault="00DC2C19" w:rsidP="00DC2C19">
                  <w:pPr>
                    <w:jc w:val="center"/>
                    <w:rPr>
                      <w:rFonts w:ascii="Arial" w:hAnsi="Arial" w:cs="Arial"/>
                      <w:sz w:val="24"/>
                    </w:rPr>
                  </w:pPr>
                  <w:r w:rsidRPr="00DC2C19">
                    <w:rPr>
                      <w:rFonts w:ascii="Arial" w:hAnsi="Arial" w:cs="Arial"/>
                      <w:b/>
                      <w:lang w:val="en-US"/>
                    </w:rPr>
                    <w:sym w:font="Wingdings" w:char="F0FC"/>
                  </w:r>
                </w:p>
              </w:tc>
            </w:tr>
            <w:tr w:rsidR="00DC2C19" w:rsidRPr="00DC2C19" w:rsidTr="00FB1C41">
              <w:tc>
                <w:tcPr>
                  <w:tcW w:w="1276" w:type="dxa"/>
                </w:tcPr>
                <w:p w:rsidR="00DC2C19" w:rsidRPr="00DC2C19" w:rsidRDefault="00DC2C19" w:rsidP="00DC2C19">
                  <w:pPr>
                    <w:rPr>
                      <w:rFonts w:ascii="Arial" w:hAnsi="Arial" w:cs="Arial"/>
                      <w:b/>
                      <w:lang w:val="en-US"/>
                    </w:rPr>
                  </w:pPr>
                  <w:r w:rsidRPr="00DC2C19">
                    <w:rPr>
                      <w:rFonts w:ascii="Arial" w:hAnsi="Arial" w:cs="Arial"/>
                      <w:b/>
                      <w:lang w:val="en-US"/>
                    </w:rPr>
                    <w:t>Domain 5</w:t>
                  </w:r>
                </w:p>
              </w:tc>
              <w:tc>
                <w:tcPr>
                  <w:tcW w:w="6378" w:type="dxa"/>
                </w:tcPr>
                <w:p w:rsidR="00DC2C19" w:rsidRPr="00DC2C19" w:rsidRDefault="00DC2C19" w:rsidP="00DC2C19">
                  <w:pPr>
                    <w:rPr>
                      <w:rFonts w:ascii="Arial" w:hAnsi="Arial" w:cs="Arial"/>
                      <w:b/>
                      <w:lang w:val="en-US"/>
                    </w:rPr>
                  </w:pPr>
                  <w:r w:rsidRPr="00DC2C19">
                    <w:rPr>
                      <w:rFonts w:ascii="Arial" w:hAnsi="Arial" w:cs="Arial"/>
                      <w:b/>
                      <w:lang w:val="en-US"/>
                    </w:rPr>
                    <w:t>Treating and caring for people in safe environment and protecting them from avoidable harm</w:t>
                  </w:r>
                </w:p>
              </w:tc>
              <w:tc>
                <w:tcPr>
                  <w:tcW w:w="567" w:type="dxa"/>
                  <w:vAlign w:val="center"/>
                </w:tcPr>
                <w:p w:rsidR="00DC2C19" w:rsidRPr="00DC2C19" w:rsidRDefault="00DC2C19" w:rsidP="00DC2C19">
                  <w:pPr>
                    <w:jc w:val="center"/>
                    <w:rPr>
                      <w:rFonts w:ascii="Arial" w:hAnsi="Arial" w:cs="Arial"/>
                      <w:sz w:val="24"/>
                    </w:rPr>
                  </w:pPr>
                  <w:r w:rsidRPr="00DC2C19">
                    <w:rPr>
                      <w:rFonts w:ascii="Arial" w:hAnsi="Arial" w:cs="Arial"/>
                      <w:b/>
                      <w:lang w:val="en-US"/>
                    </w:rPr>
                    <w:sym w:font="Wingdings" w:char="F0FC"/>
                  </w:r>
                </w:p>
              </w:tc>
            </w:tr>
          </w:tbl>
          <w:p w:rsidR="00DC2C19" w:rsidRPr="00DC2C19" w:rsidRDefault="00DC2C19" w:rsidP="00DC2C19">
            <w:pPr>
              <w:autoSpaceDE w:val="0"/>
              <w:autoSpaceDN w:val="0"/>
              <w:adjustRightInd w:val="0"/>
              <w:spacing w:after="0" w:line="240" w:lineRule="auto"/>
              <w:ind w:left="743"/>
              <w:jc w:val="both"/>
              <w:rPr>
                <w:rFonts w:ascii="Arial" w:eastAsia="MS Mincho" w:hAnsi="Arial" w:cs="Arial"/>
                <w:b/>
                <w:sz w:val="20"/>
                <w:szCs w:val="20"/>
                <w:lang w:val="en-US" w:eastAsia="ja-JP"/>
              </w:rPr>
            </w:pPr>
          </w:p>
          <w:p w:rsidR="00DC2C19" w:rsidRPr="00DC2C19" w:rsidRDefault="00DC2C19" w:rsidP="00DC2C19">
            <w:pPr>
              <w:numPr>
                <w:ilvl w:val="1"/>
                <w:numId w:val="32"/>
              </w:numPr>
              <w:autoSpaceDE w:val="0"/>
              <w:autoSpaceDN w:val="0"/>
              <w:adjustRightInd w:val="0"/>
              <w:spacing w:after="0" w:line="240" w:lineRule="auto"/>
              <w:ind w:left="743" w:hanging="743"/>
              <w:jc w:val="both"/>
              <w:rPr>
                <w:rFonts w:ascii="Arial" w:eastAsia="MS Mincho" w:hAnsi="Arial" w:cs="Arial"/>
                <w:b/>
                <w:sz w:val="20"/>
                <w:szCs w:val="20"/>
                <w:lang w:val="en-US" w:eastAsia="ja-JP"/>
              </w:rPr>
            </w:pPr>
            <w:r w:rsidRPr="00DC2C19">
              <w:rPr>
                <w:rFonts w:ascii="Arial" w:eastAsia="MS Mincho" w:hAnsi="Arial" w:cs="Arial"/>
                <w:b/>
                <w:sz w:val="20"/>
                <w:szCs w:val="20"/>
                <w:lang w:val="en-US" w:eastAsia="ja-JP"/>
              </w:rPr>
              <w:t>Local defined outcomes</w:t>
            </w:r>
          </w:p>
          <w:p w:rsidR="00DC2C19" w:rsidRPr="00DC2C19" w:rsidRDefault="00DC2C19" w:rsidP="00DC2C19">
            <w:pPr>
              <w:spacing w:after="0"/>
              <w:rPr>
                <w:rFonts w:ascii="Arial" w:eastAsia="MS Mincho" w:hAnsi="Arial" w:cs="Arial"/>
                <w:b/>
                <w:sz w:val="20"/>
                <w:szCs w:val="20"/>
                <w:lang w:val="en-US" w:eastAsia="ja-JP"/>
              </w:rPr>
            </w:pPr>
          </w:p>
          <w:p w:rsidR="00DC2C19" w:rsidRPr="00DC2C19" w:rsidRDefault="00DC2C19" w:rsidP="00DC2C19">
            <w:pPr>
              <w:spacing w:after="0"/>
              <w:ind w:left="743"/>
              <w:rPr>
                <w:rFonts w:ascii="Arial" w:eastAsia="MS Mincho" w:hAnsi="Arial" w:cs="Arial"/>
                <w:sz w:val="20"/>
                <w:szCs w:val="20"/>
                <w:lang w:val="en-US" w:eastAsia="ja-JP"/>
              </w:rPr>
            </w:pPr>
            <w:r w:rsidRPr="00DC2C19">
              <w:rPr>
                <w:rFonts w:ascii="Arial" w:eastAsia="MS Mincho" w:hAnsi="Arial" w:cs="Arial"/>
                <w:sz w:val="20"/>
                <w:szCs w:val="20"/>
                <w:lang w:val="en-US" w:eastAsia="ja-JP"/>
              </w:rPr>
              <w:t>Some practitioners believe that if a baby with tongue-tie has difficulty breastfeeding, surgical division of the lingual frenulum should be carried out as early as possible.  This may enable the mother to continue breastfeeding rather than having to switch to artificial feeding.</w:t>
            </w:r>
          </w:p>
          <w:p w:rsidR="00DC2C19" w:rsidRPr="00DC2C19" w:rsidRDefault="00DC2C19" w:rsidP="00DC2C19">
            <w:pPr>
              <w:spacing w:after="0"/>
              <w:ind w:left="743"/>
              <w:rPr>
                <w:rFonts w:ascii="Arial" w:eastAsia="MS Mincho" w:hAnsi="Arial" w:cs="Arial"/>
                <w:sz w:val="20"/>
                <w:szCs w:val="20"/>
                <w:lang w:val="en-US" w:eastAsia="ja-JP"/>
              </w:rPr>
            </w:pPr>
          </w:p>
        </w:tc>
      </w:tr>
      <w:tr w:rsidR="00DC2C19" w:rsidRPr="00DC2C19" w:rsidTr="00FB1C41">
        <w:tc>
          <w:tcPr>
            <w:tcW w:w="9356" w:type="dxa"/>
            <w:shd w:val="clear" w:color="auto" w:fill="595959"/>
          </w:tcPr>
          <w:p w:rsidR="00DC2C19" w:rsidRPr="00DC2C19" w:rsidRDefault="00DC2C19" w:rsidP="00DC2C19">
            <w:pPr>
              <w:spacing w:after="0"/>
              <w:rPr>
                <w:rFonts w:ascii="Arial" w:eastAsia="MS Mincho" w:hAnsi="Arial" w:cs="Arial"/>
                <w:b/>
                <w:color w:val="F79646"/>
                <w:sz w:val="24"/>
                <w:szCs w:val="20"/>
                <w:lang w:val="en-US" w:eastAsia="ja-JP"/>
              </w:rPr>
            </w:pPr>
            <w:r w:rsidRPr="00DC2C19">
              <w:rPr>
                <w:rFonts w:ascii="Arial" w:eastAsia="MS Mincho" w:hAnsi="Arial" w:cs="Arial"/>
                <w:b/>
                <w:color w:val="F79646"/>
                <w:sz w:val="24"/>
                <w:szCs w:val="20"/>
                <w:lang w:val="en-US" w:eastAsia="ja-JP"/>
              </w:rPr>
              <w:lastRenderedPageBreak/>
              <w:t>3.</w:t>
            </w:r>
            <w:r w:rsidRPr="00DC2C19">
              <w:rPr>
                <w:rFonts w:ascii="Arial" w:eastAsia="MS Mincho" w:hAnsi="Arial" w:cs="Arial"/>
                <w:b/>
                <w:color w:val="F79646"/>
                <w:sz w:val="24"/>
                <w:szCs w:val="20"/>
                <w:lang w:val="en-US" w:eastAsia="ja-JP"/>
              </w:rPr>
              <w:tab/>
              <w:t>Scope</w:t>
            </w:r>
          </w:p>
        </w:tc>
      </w:tr>
      <w:tr w:rsidR="00DC2C19" w:rsidRPr="00DC2C19" w:rsidTr="00FB1C41">
        <w:tc>
          <w:tcPr>
            <w:tcW w:w="9356" w:type="dxa"/>
            <w:shd w:val="clear" w:color="auto" w:fill="auto"/>
          </w:tcPr>
          <w:p w:rsidR="00DC2C19" w:rsidRPr="00DC2C19" w:rsidRDefault="00DC2C19" w:rsidP="00DC2C19">
            <w:pPr>
              <w:spacing w:after="0" w:line="240" w:lineRule="auto"/>
              <w:rPr>
                <w:rFonts w:ascii="Arial" w:eastAsia="MS Mincho" w:hAnsi="Arial" w:cs="Arial"/>
                <w:sz w:val="20"/>
                <w:szCs w:val="20"/>
                <w:lang w:val="en-US" w:eastAsia="ja-JP"/>
              </w:rPr>
            </w:pPr>
          </w:p>
          <w:p w:rsidR="00DC2C19" w:rsidRPr="00DC2C19" w:rsidRDefault="00DC2C19" w:rsidP="00DC2C19">
            <w:pPr>
              <w:spacing w:line="240" w:lineRule="auto"/>
              <w:ind w:left="743"/>
              <w:rPr>
                <w:rFonts w:ascii="Arial" w:eastAsia="MS Mincho" w:hAnsi="Arial" w:cs="Arial"/>
                <w:b/>
                <w:sz w:val="20"/>
                <w:szCs w:val="20"/>
                <w:lang w:eastAsia="ja-JP"/>
              </w:rPr>
            </w:pPr>
            <w:r w:rsidRPr="00DC2C19">
              <w:rPr>
                <w:rFonts w:ascii="Arial" w:eastAsia="MS Mincho" w:hAnsi="Arial" w:cs="Arial"/>
                <w:b/>
                <w:sz w:val="20"/>
                <w:szCs w:val="20"/>
                <w:lang w:eastAsia="ja-JP"/>
              </w:rPr>
              <w:t>Aims and objectives of service</w:t>
            </w:r>
          </w:p>
          <w:p w:rsidR="00DC2C19" w:rsidRPr="00DC2C19" w:rsidRDefault="00DC2C19" w:rsidP="00DC2C19">
            <w:pPr>
              <w:numPr>
                <w:ilvl w:val="0"/>
                <w:numId w:val="32"/>
              </w:numPr>
              <w:autoSpaceDE w:val="0"/>
              <w:autoSpaceDN w:val="0"/>
              <w:adjustRightInd w:val="0"/>
              <w:spacing w:after="0" w:line="240" w:lineRule="auto"/>
              <w:jc w:val="both"/>
              <w:rPr>
                <w:rFonts w:ascii="Arial" w:eastAsia="MS Mincho" w:hAnsi="Arial" w:cs="Arial"/>
                <w:vanish/>
                <w:sz w:val="20"/>
                <w:szCs w:val="20"/>
                <w:lang w:eastAsia="ja-JP"/>
              </w:rPr>
            </w:pPr>
          </w:p>
          <w:p w:rsidR="00DC2C19" w:rsidRPr="00DC2C19" w:rsidRDefault="00DC2C19" w:rsidP="00DC2C19">
            <w:pPr>
              <w:numPr>
                <w:ilvl w:val="1"/>
                <w:numId w:val="32"/>
              </w:numPr>
              <w:autoSpaceDE w:val="0"/>
              <w:autoSpaceDN w:val="0"/>
              <w:adjustRightInd w:val="0"/>
              <w:spacing w:after="0" w:line="240" w:lineRule="auto"/>
              <w:ind w:left="743" w:hanging="743"/>
              <w:rPr>
                <w:rFonts w:ascii="Arial" w:eastAsia="MS Mincho" w:hAnsi="Arial" w:cs="Arial"/>
                <w:sz w:val="20"/>
                <w:szCs w:val="20"/>
                <w:lang w:eastAsia="ja-JP"/>
              </w:rPr>
            </w:pPr>
            <w:r w:rsidRPr="00DC2C19">
              <w:rPr>
                <w:rFonts w:ascii="Arial" w:eastAsia="MS Mincho" w:hAnsi="Arial" w:cs="Arial"/>
                <w:sz w:val="20"/>
                <w:szCs w:val="20"/>
                <w:lang w:eastAsia="ja-JP"/>
              </w:rPr>
              <w:t xml:space="preserve">Good breast feeding support should be given following best practice, including </w:t>
            </w:r>
            <w:r w:rsidRPr="00DC2C19">
              <w:rPr>
                <w:rFonts w:ascii="Arial" w:eastAsia="MS Mincho" w:hAnsi="Arial" w:cs="Arial"/>
                <w:sz w:val="20"/>
                <w:szCs w:val="20"/>
                <w:lang w:eastAsia="ja-JP"/>
              </w:rPr>
              <w:tab/>
              <w:t xml:space="preserve">advice and counselling.  Positioning and attachment must be optimised by a skilled healthcare professional.  Occasionally bottle fed babies have difficulties </w:t>
            </w:r>
            <w:r w:rsidRPr="00DC2C19">
              <w:rPr>
                <w:rFonts w:ascii="Arial" w:eastAsia="MS Mincho" w:hAnsi="Arial" w:cs="Arial"/>
                <w:sz w:val="20"/>
                <w:szCs w:val="20"/>
                <w:lang w:eastAsia="ja-JP"/>
              </w:rPr>
              <w:tab/>
              <w:t xml:space="preserve">and may require a frenulotomy. </w:t>
            </w:r>
          </w:p>
          <w:p w:rsidR="00DC2C19" w:rsidRPr="00DC2C19" w:rsidRDefault="00DC2C19" w:rsidP="00DC2C19">
            <w:pPr>
              <w:autoSpaceDE w:val="0"/>
              <w:autoSpaceDN w:val="0"/>
              <w:adjustRightInd w:val="0"/>
              <w:spacing w:after="0" w:line="240" w:lineRule="auto"/>
              <w:ind w:left="743"/>
              <w:rPr>
                <w:rFonts w:ascii="Arial" w:eastAsia="MS Mincho" w:hAnsi="Arial" w:cs="Arial"/>
                <w:sz w:val="20"/>
                <w:szCs w:val="20"/>
                <w:lang w:eastAsia="ja-JP"/>
              </w:rPr>
            </w:pPr>
          </w:p>
          <w:p w:rsidR="00DC2C19" w:rsidRPr="00DC2C19" w:rsidRDefault="00DC2C19" w:rsidP="00DC2C19">
            <w:pPr>
              <w:numPr>
                <w:ilvl w:val="1"/>
                <w:numId w:val="32"/>
              </w:numPr>
              <w:autoSpaceDE w:val="0"/>
              <w:autoSpaceDN w:val="0"/>
              <w:adjustRightInd w:val="0"/>
              <w:spacing w:after="0" w:line="240" w:lineRule="auto"/>
              <w:ind w:left="743" w:hanging="743"/>
              <w:rPr>
                <w:rFonts w:ascii="Arial" w:eastAsia="MS Mincho" w:hAnsi="Arial" w:cs="Arial"/>
                <w:sz w:val="20"/>
                <w:szCs w:val="20"/>
                <w:lang w:eastAsia="ja-JP"/>
              </w:rPr>
            </w:pPr>
            <w:r w:rsidRPr="00DC2C19">
              <w:rPr>
                <w:rFonts w:ascii="Arial" w:eastAsia="MS Mincho" w:hAnsi="Arial" w:cs="Arial"/>
                <w:sz w:val="20"/>
                <w:szCs w:val="20"/>
                <w:lang w:eastAsia="ja-JP"/>
              </w:rPr>
              <w:t>If feeding problems are identified, which cannot easily be resolved, prompt referral should be made to an Infant Feeding Specialist.</w:t>
            </w:r>
          </w:p>
          <w:p w:rsidR="00DC2C19" w:rsidRPr="00DC2C19" w:rsidRDefault="00DC2C19" w:rsidP="00DC2C19">
            <w:pPr>
              <w:spacing w:after="0" w:line="240" w:lineRule="auto"/>
              <w:ind w:left="720"/>
              <w:rPr>
                <w:rFonts w:ascii="Arial" w:eastAsia="MS Mincho" w:hAnsi="Arial" w:cs="Arial"/>
                <w:sz w:val="20"/>
                <w:szCs w:val="24"/>
              </w:rPr>
            </w:pPr>
          </w:p>
          <w:p w:rsidR="00DC2C19" w:rsidRPr="00DC2C19" w:rsidRDefault="00DC2C19" w:rsidP="00DC2C19">
            <w:pPr>
              <w:numPr>
                <w:ilvl w:val="1"/>
                <w:numId w:val="32"/>
              </w:numPr>
              <w:autoSpaceDE w:val="0"/>
              <w:autoSpaceDN w:val="0"/>
              <w:adjustRightInd w:val="0"/>
              <w:spacing w:after="0" w:line="240" w:lineRule="auto"/>
              <w:ind w:left="743" w:hanging="743"/>
              <w:rPr>
                <w:rFonts w:ascii="Arial" w:eastAsia="MS Mincho" w:hAnsi="Arial" w:cs="Arial"/>
                <w:sz w:val="20"/>
                <w:szCs w:val="20"/>
                <w:lang w:eastAsia="ja-JP"/>
              </w:rPr>
            </w:pPr>
            <w:r w:rsidRPr="00DC2C19">
              <w:rPr>
                <w:rFonts w:ascii="Arial" w:eastAsia="MS Mincho" w:hAnsi="Arial" w:cs="Arial"/>
                <w:sz w:val="20"/>
                <w:szCs w:val="20"/>
                <w:lang w:eastAsia="ja-JP"/>
              </w:rPr>
              <w:t>Surgical treatment should only be considered following assessment using the Hazelbaker (2009) tool and scoring system and consideration of any other clinical features in mother and baby.</w:t>
            </w:r>
          </w:p>
          <w:p w:rsidR="00DC2C19" w:rsidRPr="00DC2C19" w:rsidRDefault="00DC2C19" w:rsidP="00DC2C19">
            <w:pPr>
              <w:spacing w:after="0" w:line="240" w:lineRule="auto"/>
              <w:ind w:left="720"/>
              <w:rPr>
                <w:rFonts w:ascii="Arial" w:eastAsia="MS Mincho" w:hAnsi="Arial" w:cs="Arial"/>
                <w:sz w:val="20"/>
                <w:szCs w:val="24"/>
              </w:rPr>
            </w:pPr>
          </w:p>
          <w:p w:rsidR="00DC2C19" w:rsidRPr="00DC2C19" w:rsidRDefault="00DC2C19" w:rsidP="00DC2C19">
            <w:pPr>
              <w:numPr>
                <w:ilvl w:val="1"/>
                <w:numId w:val="32"/>
              </w:numPr>
              <w:autoSpaceDE w:val="0"/>
              <w:autoSpaceDN w:val="0"/>
              <w:adjustRightInd w:val="0"/>
              <w:spacing w:after="0" w:line="240" w:lineRule="auto"/>
              <w:ind w:left="743" w:hanging="743"/>
              <w:rPr>
                <w:rFonts w:ascii="Arial" w:eastAsia="MS Mincho" w:hAnsi="Arial" w:cs="Arial"/>
                <w:sz w:val="20"/>
                <w:szCs w:val="20"/>
                <w:lang w:eastAsia="ja-JP"/>
              </w:rPr>
            </w:pPr>
            <w:r w:rsidRPr="00DC2C19">
              <w:rPr>
                <w:rFonts w:ascii="Arial" w:eastAsia="MS Mincho" w:hAnsi="Arial" w:cs="Arial"/>
                <w:sz w:val="20"/>
                <w:szCs w:val="20"/>
                <w:lang w:eastAsia="ja-JP"/>
              </w:rPr>
              <w:t xml:space="preserve">NICE guidance sets out the principles for frenulotomy including the requirement </w:t>
            </w:r>
            <w:r w:rsidRPr="00DC2C19">
              <w:rPr>
                <w:rFonts w:ascii="Arial" w:eastAsia="MS Mincho" w:hAnsi="Arial" w:cs="Arial"/>
                <w:sz w:val="20"/>
                <w:szCs w:val="20"/>
                <w:lang w:eastAsia="ja-JP"/>
              </w:rPr>
              <w:tab/>
              <w:t>that:</w:t>
            </w:r>
          </w:p>
          <w:p w:rsidR="00DC2C19" w:rsidRPr="00DC2C19" w:rsidRDefault="00DC2C19" w:rsidP="00DC2C19">
            <w:pPr>
              <w:spacing w:after="0" w:line="240" w:lineRule="auto"/>
              <w:ind w:left="720"/>
              <w:rPr>
                <w:rFonts w:ascii="Arial" w:eastAsia="MS Mincho" w:hAnsi="Arial" w:cs="Arial"/>
                <w:sz w:val="20"/>
                <w:szCs w:val="24"/>
              </w:rPr>
            </w:pPr>
          </w:p>
          <w:p w:rsidR="00DC2C19" w:rsidRPr="00DC2C19" w:rsidRDefault="00DC2C19" w:rsidP="00DC2C19">
            <w:pPr>
              <w:numPr>
                <w:ilvl w:val="0"/>
                <w:numId w:val="31"/>
              </w:numPr>
              <w:spacing w:after="120" w:line="240" w:lineRule="auto"/>
              <w:ind w:left="1168" w:hanging="425"/>
              <w:rPr>
                <w:rFonts w:ascii="Arial" w:eastAsia="MS Mincho" w:hAnsi="Arial" w:cs="Arial"/>
                <w:sz w:val="20"/>
                <w:szCs w:val="20"/>
                <w:lang w:val="en-US" w:eastAsia="ja-JP"/>
              </w:rPr>
            </w:pPr>
            <w:r w:rsidRPr="00DC2C19">
              <w:rPr>
                <w:rFonts w:ascii="Arial" w:eastAsia="MS Mincho" w:hAnsi="Arial" w:cs="Arial"/>
                <w:sz w:val="20"/>
                <w:szCs w:val="20"/>
                <w:lang w:val="en-US" w:eastAsia="ja-JP"/>
              </w:rPr>
              <w:t>Parents or carers understand what is involved and consent to treatment (see Appendix 1 – ‘Tongue Tie Information for Parents.’</w:t>
            </w:r>
          </w:p>
          <w:p w:rsidR="00DC2C19" w:rsidRPr="00DC2C19" w:rsidRDefault="00DC2C19" w:rsidP="00DC2C19">
            <w:pPr>
              <w:numPr>
                <w:ilvl w:val="0"/>
                <w:numId w:val="31"/>
              </w:numPr>
              <w:spacing w:after="120" w:line="240" w:lineRule="auto"/>
              <w:ind w:left="1168" w:hanging="425"/>
              <w:rPr>
                <w:rFonts w:ascii="Arial" w:eastAsia="MS Mincho" w:hAnsi="Arial" w:cs="Arial"/>
                <w:sz w:val="20"/>
                <w:szCs w:val="20"/>
                <w:lang w:val="en-US" w:eastAsia="ja-JP"/>
              </w:rPr>
            </w:pPr>
            <w:r w:rsidRPr="00DC2C19">
              <w:rPr>
                <w:rFonts w:ascii="Arial" w:eastAsia="MS Mincho" w:hAnsi="Arial" w:cs="Arial"/>
                <w:sz w:val="20"/>
                <w:szCs w:val="20"/>
                <w:lang w:val="en-US" w:eastAsia="ja-JP"/>
              </w:rPr>
              <w:t>The results and outcome of the procedure are monitored</w:t>
            </w:r>
          </w:p>
          <w:p w:rsidR="00DC2C19" w:rsidRPr="00DC2C19" w:rsidRDefault="00DC2C19" w:rsidP="00DC2C19">
            <w:pPr>
              <w:numPr>
                <w:ilvl w:val="0"/>
                <w:numId w:val="31"/>
              </w:numPr>
              <w:spacing w:after="120" w:line="240" w:lineRule="auto"/>
              <w:ind w:left="1168" w:hanging="425"/>
              <w:rPr>
                <w:rFonts w:ascii="Arial" w:eastAsia="MS Mincho" w:hAnsi="Arial" w:cs="Arial"/>
                <w:sz w:val="20"/>
                <w:szCs w:val="20"/>
                <w:lang w:eastAsia="ja-JP"/>
              </w:rPr>
            </w:pPr>
            <w:r w:rsidRPr="00DC2C19">
              <w:rPr>
                <w:rFonts w:ascii="Arial" w:eastAsia="MS Mincho" w:hAnsi="Arial" w:cs="Arial"/>
                <w:sz w:val="20"/>
                <w:szCs w:val="20"/>
                <w:lang w:val="en-US" w:eastAsia="ja-JP"/>
              </w:rPr>
              <w:t xml:space="preserve">The procedure should be carried out by registered healthcare professionals who </w:t>
            </w:r>
            <w:r w:rsidRPr="00DC2C19">
              <w:rPr>
                <w:rFonts w:ascii="Arial" w:eastAsia="MS Mincho" w:hAnsi="Arial" w:cs="Arial"/>
                <w:sz w:val="20"/>
                <w:szCs w:val="20"/>
                <w:lang w:val="en-US" w:eastAsia="ja-JP"/>
              </w:rPr>
              <w:tab/>
              <w:t>have been trained</w:t>
            </w:r>
            <w:r w:rsidRPr="00DC2C19">
              <w:rPr>
                <w:rFonts w:ascii="Arial" w:eastAsia="MS Mincho" w:hAnsi="Arial" w:cs="Arial"/>
                <w:sz w:val="20"/>
                <w:szCs w:val="20"/>
                <w:lang w:eastAsia="ja-JP"/>
              </w:rPr>
              <w:t xml:space="preserve"> and are competent to perform it</w:t>
            </w:r>
          </w:p>
          <w:p w:rsidR="00DC2C19" w:rsidRPr="00DC2C19" w:rsidRDefault="00DC2C19" w:rsidP="00DC2C19">
            <w:pPr>
              <w:spacing w:after="0" w:line="240" w:lineRule="auto"/>
              <w:ind w:left="1168"/>
              <w:rPr>
                <w:rFonts w:ascii="Arial" w:eastAsia="MS Mincho" w:hAnsi="Arial" w:cs="Arial"/>
                <w:sz w:val="20"/>
                <w:szCs w:val="20"/>
                <w:lang w:eastAsia="ja-JP"/>
              </w:rPr>
            </w:pPr>
          </w:p>
          <w:p w:rsidR="00DC2C19" w:rsidRPr="00DC2C19" w:rsidRDefault="00DC2C19" w:rsidP="00DC2C19">
            <w:pPr>
              <w:numPr>
                <w:ilvl w:val="1"/>
                <w:numId w:val="32"/>
              </w:numPr>
              <w:autoSpaceDE w:val="0"/>
              <w:autoSpaceDN w:val="0"/>
              <w:adjustRightInd w:val="0"/>
              <w:spacing w:after="0" w:line="240" w:lineRule="auto"/>
              <w:ind w:left="743" w:hanging="743"/>
              <w:rPr>
                <w:rFonts w:ascii="Arial" w:eastAsia="MS Mincho" w:hAnsi="Arial" w:cs="Arial"/>
                <w:sz w:val="20"/>
                <w:szCs w:val="20"/>
                <w:lang w:eastAsia="ja-JP"/>
              </w:rPr>
            </w:pPr>
            <w:r w:rsidRPr="00DC2C19">
              <w:rPr>
                <w:rFonts w:ascii="Arial" w:eastAsia="MS Mincho" w:hAnsi="Arial" w:cs="Arial"/>
                <w:sz w:val="20"/>
                <w:szCs w:val="20"/>
                <w:lang w:eastAsia="ja-JP"/>
              </w:rPr>
              <w:t xml:space="preserve">The Provider of this service will carry out surgical division of the lingual frenulum </w:t>
            </w:r>
            <w:r w:rsidRPr="00DC2C19">
              <w:rPr>
                <w:rFonts w:ascii="Arial" w:eastAsia="MS Mincho" w:hAnsi="Arial" w:cs="Arial"/>
                <w:sz w:val="20"/>
                <w:szCs w:val="20"/>
                <w:lang w:eastAsia="ja-JP"/>
              </w:rPr>
              <w:tab/>
              <w:t>(frenulotomy) in a primary care setting. The procedure will only be carried out on early infants, at a stage when no anaesthetic, or only local anaesthetic, is required (see also ‘acceptable and exclusion criteria below’ for contra-indications).</w:t>
            </w:r>
          </w:p>
          <w:p w:rsidR="00DC2C19" w:rsidRPr="00DC2C19" w:rsidRDefault="00DC2C19" w:rsidP="00DC2C19">
            <w:pPr>
              <w:autoSpaceDE w:val="0"/>
              <w:autoSpaceDN w:val="0"/>
              <w:adjustRightInd w:val="0"/>
              <w:spacing w:after="0" w:line="240" w:lineRule="auto"/>
              <w:ind w:left="743"/>
              <w:rPr>
                <w:rFonts w:ascii="Arial" w:eastAsia="MS Mincho" w:hAnsi="Arial" w:cs="Arial"/>
                <w:sz w:val="20"/>
                <w:szCs w:val="20"/>
                <w:lang w:eastAsia="ja-JP"/>
              </w:rPr>
            </w:pPr>
          </w:p>
          <w:p w:rsidR="00DC2C19" w:rsidRPr="00DC2C19" w:rsidRDefault="00DC2C19" w:rsidP="00DC2C19">
            <w:pPr>
              <w:numPr>
                <w:ilvl w:val="1"/>
                <w:numId w:val="32"/>
              </w:numPr>
              <w:autoSpaceDE w:val="0"/>
              <w:autoSpaceDN w:val="0"/>
              <w:adjustRightInd w:val="0"/>
              <w:spacing w:after="0" w:line="240" w:lineRule="auto"/>
              <w:ind w:left="743" w:hanging="743"/>
              <w:rPr>
                <w:rFonts w:ascii="Arial" w:eastAsia="MS Mincho" w:hAnsi="Arial" w:cs="Arial"/>
                <w:sz w:val="20"/>
                <w:szCs w:val="20"/>
                <w:lang w:eastAsia="ja-JP"/>
              </w:rPr>
            </w:pPr>
            <w:r w:rsidRPr="00DC2C19">
              <w:rPr>
                <w:rFonts w:ascii="Arial" w:eastAsia="MS Mincho" w:hAnsi="Arial" w:cs="Arial"/>
                <w:sz w:val="20"/>
                <w:szCs w:val="20"/>
                <w:lang w:eastAsia="ja-JP"/>
              </w:rPr>
              <w:t>Frenulotomy is a simple surgical procedure which may be performed as an outpatient.  No anaesthetic, medication or stitching is required in very young babies because the frenulum has a poor nerve and blood supply. It is thought that there is little pain associated with the procedure and there is little if any bleeding.  The frenulum is snipped with a pair of sterile, sharp, blunt-ended scissors, which allows free movement of the tongue.  The baby is encouraged to feed immediately after the procedure.</w:t>
            </w:r>
          </w:p>
          <w:p w:rsidR="00DC2C19" w:rsidRPr="00DC2C19" w:rsidRDefault="00DC2C19" w:rsidP="00DC2C19">
            <w:pPr>
              <w:spacing w:after="0" w:line="240" w:lineRule="auto"/>
              <w:ind w:left="720"/>
              <w:rPr>
                <w:rFonts w:ascii="Arial" w:eastAsia="MS Mincho" w:hAnsi="Arial" w:cs="Arial"/>
                <w:sz w:val="20"/>
                <w:szCs w:val="24"/>
              </w:rPr>
            </w:pPr>
          </w:p>
          <w:p w:rsidR="00DC2C19" w:rsidRPr="00DC2C19" w:rsidRDefault="00DC2C19" w:rsidP="00DC2C19">
            <w:pPr>
              <w:numPr>
                <w:ilvl w:val="1"/>
                <w:numId w:val="32"/>
              </w:numPr>
              <w:autoSpaceDE w:val="0"/>
              <w:autoSpaceDN w:val="0"/>
              <w:adjustRightInd w:val="0"/>
              <w:spacing w:after="0" w:line="240" w:lineRule="auto"/>
              <w:ind w:left="743" w:hanging="743"/>
              <w:rPr>
                <w:rFonts w:ascii="Arial" w:eastAsia="MS Mincho" w:hAnsi="Arial" w:cs="Arial"/>
                <w:sz w:val="20"/>
                <w:szCs w:val="20"/>
                <w:lang w:eastAsia="ja-JP"/>
              </w:rPr>
            </w:pPr>
            <w:r w:rsidRPr="00DC2C19">
              <w:rPr>
                <w:rFonts w:ascii="Arial" w:eastAsia="MS Mincho" w:hAnsi="Arial" w:cs="Arial"/>
                <w:sz w:val="20"/>
                <w:szCs w:val="20"/>
                <w:lang w:eastAsia="ja-JP"/>
              </w:rPr>
              <w:t xml:space="preserve">The procedure should be performed at the time of the assessment or within 7days of the final </w:t>
            </w:r>
            <w:r w:rsidRPr="00DC2C19">
              <w:rPr>
                <w:rFonts w:ascii="Arial" w:eastAsia="MS Mincho" w:hAnsi="Arial" w:cs="Arial"/>
                <w:sz w:val="20"/>
                <w:szCs w:val="20"/>
                <w:lang w:eastAsia="ja-JP"/>
              </w:rPr>
              <w:lastRenderedPageBreak/>
              <w:t>assessment.  A record of the procedure will be kept using Appendix 2 – ‘</w:t>
            </w:r>
            <w:r w:rsidRPr="00DC2C19">
              <w:rPr>
                <w:rFonts w:ascii="Arial" w:eastAsia="MS Mincho" w:hAnsi="Arial" w:cs="Arial"/>
                <w:i/>
                <w:sz w:val="20"/>
                <w:szCs w:val="20"/>
                <w:lang w:eastAsia="ja-JP"/>
              </w:rPr>
              <w:t>History Sheet and Record of Assessment for Frenulotomy</w:t>
            </w:r>
            <w:r w:rsidRPr="00DC2C19">
              <w:rPr>
                <w:rFonts w:ascii="Arial" w:eastAsia="MS Mincho" w:hAnsi="Arial" w:cs="Arial"/>
                <w:sz w:val="20"/>
                <w:szCs w:val="20"/>
                <w:lang w:eastAsia="ja-JP"/>
              </w:rPr>
              <w:t>.’</w:t>
            </w:r>
          </w:p>
          <w:p w:rsidR="00DC2C19" w:rsidRPr="00DC2C19" w:rsidRDefault="00DC2C19" w:rsidP="00DC2C19">
            <w:pPr>
              <w:spacing w:after="0" w:line="240" w:lineRule="auto"/>
              <w:ind w:left="743" w:hanging="743"/>
              <w:rPr>
                <w:rFonts w:ascii="Arial" w:eastAsia="MS Mincho" w:hAnsi="Arial" w:cs="Arial"/>
                <w:b/>
                <w:sz w:val="20"/>
                <w:szCs w:val="20"/>
                <w:lang w:eastAsia="ja-JP"/>
              </w:rPr>
            </w:pPr>
          </w:p>
          <w:p w:rsidR="00DC2C19" w:rsidRPr="00DC2C19" w:rsidRDefault="00DC2C19" w:rsidP="00DC2C19">
            <w:pPr>
              <w:spacing w:line="240" w:lineRule="auto"/>
              <w:ind w:left="743"/>
              <w:rPr>
                <w:rFonts w:ascii="Arial" w:eastAsia="MS Mincho" w:hAnsi="Arial" w:cs="Arial"/>
                <w:b/>
                <w:sz w:val="20"/>
                <w:szCs w:val="20"/>
                <w:lang w:eastAsia="ja-JP"/>
              </w:rPr>
            </w:pPr>
            <w:r w:rsidRPr="00DC2C19">
              <w:rPr>
                <w:rFonts w:ascii="Arial" w:eastAsia="MS Mincho" w:hAnsi="Arial" w:cs="Arial"/>
                <w:b/>
                <w:sz w:val="20"/>
                <w:szCs w:val="20"/>
                <w:lang w:eastAsia="ja-JP"/>
              </w:rPr>
              <w:t>Service description/care pathway</w:t>
            </w:r>
          </w:p>
          <w:p w:rsidR="00DC2C19" w:rsidRPr="00DC2C19" w:rsidRDefault="00DC2C19" w:rsidP="00DC2C19">
            <w:pPr>
              <w:numPr>
                <w:ilvl w:val="1"/>
                <w:numId w:val="32"/>
              </w:numPr>
              <w:autoSpaceDE w:val="0"/>
              <w:autoSpaceDN w:val="0"/>
              <w:adjustRightInd w:val="0"/>
              <w:spacing w:after="0" w:line="240" w:lineRule="auto"/>
              <w:ind w:left="743" w:hanging="743"/>
              <w:rPr>
                <w:rFonts w:ascii="Arial" w:eastAsia="MS Mincho" w:hAnsi="Arial" w:cs="Arial"/>
                <w:i/>
                <w:sz w:val="20"/>
                <w:szCs w:val="20"/>
                <w:lang w:eastAsia="ja-JP"/>
              </w:rPr>
            </w:pPr>
            <w:r w:rsidRPr="00DC2C19">
              <w:rPr>
                <w:rFonts w:ascii="Arial" w:eastAsia="MS Mincho" w:hAnsi="Arial" w:cs="Arial"/>
                <w:sz w:val="20"/>
                <w:szCs w:val="20"/>
                <w:lang w:eastAsia="ja-JP"/>
              </w:rPr>
              <w:t>This Service Specification sets out the clinical criteria for undertaking frenulotomy, the requirements for monitoring of outcomes, and the principles that should guide the commissioning of the service to ensure equity of access.  This pathway will be followed across Somerset.  (See Appendix 3 – ‘</w:t>
            </w:r>
            <w:r w:rsidRPr="00DC2C19">
              <w:rPr>
                <w:rFonts w:ascii="Arial" w:eastAsia="MS Mincho" w:hAnsi="Arial" w:cs="Arial"/>
                <w:i/>
                <w:sz w:val="20"/>
                <w:szCs w:val="20"/>
                <w:lang w:eastAsia="ja-JP"/>
              </w:rPr>
              <w:t>Tongue Tie Referral Pathway’)</w:t>
            </w:r>
          </w:p>
          <w:p w:rsidR="00DC2C19" w:rsidRPr="00DC2C19" w:rsidRDefault="00DC2C19" w:rsidP="00DC2C19">
            <w:pPr>
              <w:autoSpaceDE w:val="0"/>
              <w:autoSpaceDN w:val="0"/>
              <w:adjustRightInd w:val="0"/>
              <w:spacing w:after="0" w:line="240" w:lineRule="auto"/>
              <w:ind w:left="743"/>
              <w:rPr>
                <w:rFonts w:ascii="Arial" w:eastAsia="MS Mincho" w:hAnsi="Arial" w:cs="Arial"/>
                <w:i/>
                <w:sz w:val="20"/>
                <w:szCs w:val="20"/>
                <w:lang w:eastAsia="ja-JP"/>
              </w:rPr>
            </w:pPr>
          </w:p>
          <w:p w:rsidR="00DC2C19" w:rsidRPr="00DC2C19" w:rsidRDefault="00DC2C19" w:rsidP="00DC2C19">
            <w:pPr>
              <w:numPr>
                <w:ilvl w:val="1"/>
                <w:numId w:val="32"/>
              </w:numPr>
              <w:autoSpaceDE w:val="0"/>
              <w:autoSpaceDN w:val="0"/>
              <w:adjustRightInd w:val="0"/>
              <w:spacing w:after="0" w:line="240" w:lineRule="auto"/>
              <w:ind w:left="743" w:hanging="743"/>
              <w:rPr>
                <w:rFonts w:ascii="Arial" w:eastAsia="MS Mincho" w:hAnsi="Arial" w:cs="Arial"/>
                <w:sz w:val="20"/>
                <w:szCs w:val="20"/>
                <w:lang w:eastAsia="ja-JP"/>
              </w:rPr>
            </w:pPr>
            <w:r w:rsidRPr="00DC2C19">
              <w:rPr>
                <w:rFonts w:ascii="Arial" w:eastAsia="MS Mincho" w:hAnsi="Arial" w:cs="Arial"/>
                <w:b/>
                <w:sz w:val="20"/>
                <w:szCs w:val="20"/>
                <w:lang w:eastAsia="ja-JP"/>
              </w:rPr>
              <w:t>Assessment Process</w:t>
            </w:r>
            <w:r w:rsidRPr="00DC2C19">
              <w:rPr>
                <w:rFonts w:ascii="Arial" w:eastAsia="MS Mincho" w:hAnsi="Arial" w:cs="Arial"/>
                <w:sz w:val="20"/>
                <w:szCs w:val="20"/>
                <w:lang w:eastAsia="ja-JP"/>
              </w:rPr>
              <w:t xml:space="preserve"> – see Appendix 2 for History Sheet and Record of Assessment for Frenulotomy and Appendix 7 for </w:t>
            </w:r>
            <w:r w:rsidRPr="00DC2C19">
              <w:rPr>
                <w:rFonts w:ascii="Arial" w:eastAsia="MS Mincho" w:hAnsi="Arial" w:cs="Arial"/>
                <w:i/>
                <w:sz w:val="20"/>
                <w:szCs w:val="20"/>
                <w:lang w:eastAsia="ja-JP"/>
              </w:rPr>
              <w:t>Tongue-Tie Audit Sheet.</w:t>
            </w:r>
          </w:p>
          <w:p w:rsidR="00DC2C19" w:rsidRPr="00DC2C19" w:rsidRDefault="00DC2C19" w:rsidP="00DC2C19">
            <w:pPr>
              <w:spacing w:after="0" w:line="240" w:lineRule="auto"/>
              <w:ind w:left="720"/>
              <w:rPr>
                <w:rFonts w:ascii="Arial" w:eastAsia="MS Mincho" w:hAnsi="Arial" w:cs="Arial"/>
                <w:b/>
                <w:sz w:val="20"/>
                <w:szCs w:val="24"/>
              </w:rPr>
            </w:pPr>
          </w:p>
          <w:p w:rsidR="00DC2C19" w:rsidRPr="00DC2C19" w:rsidRDefault="00DC2C19" w:rsidP="00DC2C19">
            <w:pPr>
              <w:numPr>
                <w:ilvl w:val="1"/>
                <w:numId w:val="32"/>
              </w:numPr>
              <w:autoSpaceDE w:val="0"/>
              <w:autoSpaceDN w:val="0"/>
              <w:adjustRightInd w:val="0"/>
              <w:spacing w:after="0" w:line="240" w:lineRule="auto"/>
              <w:ind w:left="743" w:hanging="743"/>
              <w:rPr>
                <w:rFonts w:ascii="Arial" w:eastAsia="MS Mincho" w:hAnsi="Arial" w:cs="Arial"/>
                <w:sz w:val="20"/>
                <w:szCs w:val="20"/>
                <w:lang w:eastAsia="ja-JP"/>
              </w:rPr>
            </w:pPr>
            <w:r w:rsidRPr="00DC2C19">
              <w:rPr>
                <w:rFonts w:ascii="Arial" w:eastAsia="MS Mincho" w:hAnsi="Arial" w:cs="Arial"/>
                <w:sz w:val="20"/>
                <w:szCs w:val="20"/>
                <w:lang w:eastAsia="ja-JP"/>
              </w:rPr>
              <w:t xml:space="preserve">Infant Feeding Specialists will assess a baby using the Hazelbaker (2009) screening tool and either refer on for or perform a frenulotomy.  </w:t>
            </w:r>
          </w:p>
          <w:p w:rsidR="00DC2C19" w:rsidRPr="00DC2C19" w:rsidRDefault="00DC2C19" w:rsidP="00DC2C19">
            <w:pPr>
              <w:spacing w:after="0" w:line="240" w:lineRule="auto"/>
              <w:ind w:left="720"/>
              <w:rPr>
                <w:rFonts w:ascii="Arial" w:eastAsia="MS Mincho" w:hAnsi="Arial" w:cs="Arial"/>
                <w:sz w:val="20"/>
                <w:szCs w:val="24"/>
              </w:rPr>
            </w:pPr>
          </w:p>
          <w:p w:rsidR="00DC2C19" w:rsidRPr="00DC2C19" w:rsidRDefault="00DC2C19" w:rsidP="00DC2C19">
            <w:pPr>
              <w:numPr>
                <w:ilvl w:val="1"/>
                <w:numId w:val="32"/>
              </w:numPr>
              <w:autoSpaceDE w:val="0"/>
              <w:autoSpaceDN w:val="0"/>
              <w:adjustRightInd w:val="0"/>
              <w:spacing w:after="0" w:line="240" w:lineRule="auto"/>
              <w:ind w:left="743" w:hanging="743"/>
              <w:rPr>
                <w:rFonts w:ascii="Arial" w:eastAsia="MS Mincho" w:hAnsi="Arial" w:cs="Arial"/>
                <w:sz w:val="20"/>
                <w:szCs w:val="20"/>
                <w:lang w:eastAsia="ja-JP"/>
              </w:rPr>
            </w:pPr>
            <w:r w:rsidRPr="00DC2C19">
              <w:rPr>
                <w:rFonts w:ascii="Arial" w:eastAsia="MS Mincho" w:hAnsi="Arial" w:cs="Arial"/>
                <w:sz w:val="20"/>
                <w:szCs w:val="20"/>
                <w:lang w:eastAsia="ja-JP"/>
              </w:rPr>
              <w:t xml:space="preserve">A referral for division of tongue-tie should only occur depending on the results of </w:t>
            </w:r>
            <w:r w:rsidRPr="00DC2C19">
              <w:rPr>
                <w:rFonts w:ascii="Arial" w:eastAsia="MS Mincho" w:hAnsi="Arial" w:cs="Arial"/>
                <w:sz w:val="20"/>
                <w:szCs w:val="20"/>
                <w:lang w:eastAsia="ja-JP"/>
              </w:rPr>
              <w:tab/>
              <w:t>the scoring system tool and the baby being under 16 weeks in accordance with NICE guidance. Infants and mothers may present in a variety of ways. (See Appendix 4 – Referral Form)</w:t>
            </w:r>
          </w:p>
          <w:p w:rsidR="00DC2C19" w:rsidRPr="00DC2C19" w:rsidRDefault="00DC2C19" w:rsidP="00DC2C19">
            <w:pPr>
              <w:autoSpaceDE w:val="0"/>
              <w:autoSpaceDN w:val="0"/>
              <w:adjustRightInd w:val="0"/>
              <w:spacing w:after="0" w:line="240" w:lineRule="auto"/>
              <w:ind w:left="743"/>
              <w:rPr>
                <w:rFonts w:ascii="Arial" w:eastAsia="MS Mincho" w:hAnsi="Arial" w:cs="Arial"/>
                <w:sz w:val="20"/>
                <w:szCs w:val="20"/>
                <w:lang w:eastAsia="ja-JP"/>
              </w:rPr>
            </w:pPr>
          </w:p>
          <w:p w:rsidR="00DC2C19" w:rsidRPr="00DC2C19" w:rsidRDefault="00DC2C19" w:rsidP="00DC2C19">
            <w:pPr>
              <w:numPr>
                <w:ilvl w:val="1"/>
                <w:numId w:val="32"/>
              </w:numPr>
              <w:autoSpaceDE w:val="0"/>
              <w:autoSpaceDN w:val="0"/>
              <w:adjustRightInd w:val="0"/>
              <w:spacing w:after="0" w:line="240" w:lineRule="auto"/>
              <w:ind w:left="743" w:hanging="743"/>
              <w:rPr>
                <w:rFonts w:ascii="Arial" w:eastAsia="MS Mincho" w:hAnsi="Arial" w:cs="Arial"/>
                <w:sz w:val="20"/>
                <w:szCs w:val="20"/>
                <w:lang w:eastAsia="ja-JP"/>
              </w:rPr>
            </w:pPr>
            <w:r w:rsidRPr="00DC2C19">
              <w:rPr>
                <w:rFonts w:ascii="Arial" w:eastAsia="MS Mincho" w:hAnsi="Arial" w:cs="Arial"/>
                <w:sz w:val="20"/>
                <w:szCs w:val="20"/>
                <w:lang w:eastAsia="ja-JP"/>
              </w:rPr>
              <w:t>Other symptoms may include:</w:t>
            </w:r>
          </w:p>
          <w:p w:rsidR="00DC2C19" w:rsidRPr="00DC2C19" w:rsidRDefault="00DC2C19" w:rsidP="00DC2C19">
            <w:pPr>
              <w:autoSpaceDE w:val="0"/>
              <w:autoSpaceDN w:val="0"/>
              <w:adjustRightInd w:val="0"/>
              <w:spacing w:after="0" w:line="240" w:lineRule="auto"/>
              <w:rPr>
                <w:rFonts w:ascii="Arial" w:eastAsia="MS Mincho" w:hAnsi="Arial" w:cs="Arial"/>
                <w:sz w:val="20"/>
                <w:szCs w:val="20"/>
                <w:lang w:eastAsia="ja-JP"/>
              </w:rPr>
            </w:pPr>
          </w:p>
          <w:p w:rsidR="00DC2C19" w:rsidRPr="00DC2C19" w:rsidRDefault="00DC2C19" w:rsidP="00DC2C19">
            <w:pPr>
              <w:numPr>
                <w:ilvl w:val="0"/>
                <w:numId w:val="31"/>
              </w:numPr>
              <w:spacing w:after="120" w:line="240" w:lineRule="auto"/>
              <w:ind w:left="1168" w:hanging="425"/>
              <w:rPr>
                <w:rFonts w:ascii="Arial" w:eastAsia="MS Mincho" w:hAnsi="Arial" w:cs="Arial"/>
                <w:sz w:val="20"/>
                <w:szCs w:val="20"/>
                <w:lang w:val="en-US" w:eastAsia="ja-JP"/>
              </w:rPr>
            </w:pPr>
            <w:r w:rsidRPr="00DC2C19">
              <w:rPr>
                <w:rFonts w:ascii="Arial" w:eastAsia="MS Mincho" w:hAnsi="Arial" w:cs="Arial"/>
                <w:sz w:val="20"/>
                <w:szCs w:val="20"/>
                <w:lang w:val="en-US" w:eastAsia="ja-JP"/>
              </w:rPr>
              <w:t>Mother with nipple pain or trauma while breastfeeding</w:t>
            </w:r>
          </w:p>
          <w:p w:rsidR="00DC2C19" w:rsidRPr="00DC2C19" w:rsidRDefault="00DC2C19" w:rsidP="00DC2C19">
            <w:pPr>
              <w:numPr>
                <w:ilvl w:val="0"/>
                <w:numId w:val="31"/>
              </w:numPr>
              <w:spacing w:after="120" w:line="240" w:lineRule="auto"/>
              <w:ind w:left="1168" w:hanging="425"/>
              <w:rPr>
                <w:rFonts w:ascii="Arial" w:eastAsia="MS Mincho" w:hAnsi="Arial" w:cs="Arial"/>
                <w:sz w:val="20"/>
                <w:szCs w:val="20"/>
                <w:lang w:val="en-US" w:eastAsia="ja-JP"/>
              </w:rPr>
            </w:pPr>
            <w:r w:rsidRPr="00DC2C19">
              <w:rPr>
                <w:rFonts w:ascii="Arial" w:eastAsia="MS Mincho" w:hAnsi="Arial" w:cs="Arial"/>
                <w:sz w:val="20"/>
                <w:szCs w:val="20"/>
                <w:lang w:val="en-US" w:eastAsia="ja-JP"/>
              </w:rPr>
              <w:t>Inability to maintain latch</w:t>
            </w:r>
          </w:p>
          <w:p w:rsidR="00DC2C19" w:rsidRPr="00DC2C19" w:rsidRDefault="00DC2C19" w:rsidP="00DC2C19">
            <w:pPr>
              <w:numPr>
                <w:ilvl w:val="0"/>
                <w:numId w:val="31"/>
              </w:numPr>
              <w:spacing w:after="120" w:line="240" w:lineRule="auto"/>
              <w:ind w:left="1168" w:hanging="425"/>
              <w:rPr>
                <w:rFonts w:ascii="Arial" w:eastAsia="MS Mincho" w:hAnsi="Arial" w:cs="Arial"/>
                <w:sz w:val="20"/>
                <w:szCs w:val="20"/>
                <w:lang w:eastAsia="ja-JP"/>
              </w:rPr>
            </w:pPr>
            <w:r w:rsidRPr="00DC2C19">
              <w:rPr>
                <w:rFonts w:ascii="Arial" w:eastAsia="MS Mincho" w:hAnsi="Arial" w:cs="Arial"/>
                <w:sz w:val="20"/>
                <w:szCs w:val="20"/>
                <w:lang w:val="en-US" w:eastAsia="ja-JP"/>
              </w:rPr>
              <w:t>Poor</w:t>
            </w:r>
            <w:r w:rsidRPr="00DC2C19">
              <w:rPr>
                <w:rFonts w:ascii="Arial" w:eastAsia="MS Mincho" w:hAnsi="Arial" w:cs="Arial"/>
                <w:sz w:val="20"/>
                <w:szCs w:val="20"/>
                <w:lang w:eastAsia="ja-JP"/>
              </w:rPr>
              <w:t xml:space="preserve"> weight gain (less than 15gm per day)</w:t>
            </w:r>
          </w:p>
          <w:p w:rsidR="00DC2C19" w:rsidRPr="00DC2C19" w:rsidRDefault="00DC2C19" w:rsidP="00DC2C19">
            <w:pPr>
              <w:numPr>
                <w:ilvl w:val="1"/>
                <w:numId w:val="32"/>
              </w:numPr>
              <w:autoSpaceDE w:val="0"/>
              <w:autoSpaceDN w:val="0"/>
              <w:adjustRightInd w:val="0"/>
              <w:spacing w:before="240" w:after="0" w:line="240" w:lineRule="auto"/>
              <w:ind w:left="743" w:hanging="743"/>
              <w:rPr>
                <w:rFonts w:ascii="Arial" w:eastAsia="MS Mincho" w:hAnsi="Arial" w:cs="Arial"/>
                <w:sz w:val="20"/>
                <w:szCs w:val="20"/>
                <w:lang w:eastAsia="ja-JP"/>
              </w:rPr>
            </w:pPr>
            <w:r w:rsidRPr="00DC2C19">
              <w:rPr>
                <w:rFonts w:ascii="Arial" w:eastAsia="MS Mincho" w:hAnsi="Arial" w:cs="Arial"/>
                <w:b/>
                <w:sz w:val="20"/>
                <w:szCs w:val="20"/>
                <w:lang w:eastAsia="ja-JP"/>
              </w:rPr>
              <w:t>Taking a History</w:t>
            </w:r>
          </w:p>
          <w:p w:rsidR="00DC2C19" w:rsidRPr="00DC2C19" w:rsidRDefault="00DC2C19" w:rsidP="00DC2C19">
            <w:pPr>
              <w:numPr>
                <w:ilvl w:val="0"/>
                <w:numId w:val="31"/>
              </w:numPr>
              <w:spacing w:before="240" w:after="120" w:line="240" w:lineRule="auto"/>
              <w:ind w:left="1168" w:hanging="425"/>
              <w:rPr>
                <w:rFonts w:ascii="Arial" w:eastAsia="MS Mincho" w:hAnsi="Arial" w:cs="Arial"/>
                <w:sz w:val="20"/>
                <w:szCs w:val="20"/>
                <w:lang w:val="en-US" w:eastAsia="ja-JP"/>
              </w:rPr>
            </w:pPr>
            <w:r w:rsidRPr="00DC2C19">
              <w:rPr>
                <w:rFonts w:ascii="Arial" w:eastAsia="MS Mincho" w:hAnsi="Arial" w:cs="Arial"/>
                <w:sz w:val="20"/>
                <w:szCs w:val="20"/>
                <w:lang w:val="en-US" w:eastAsia="ja-JP"/>
              </w:rPr>
              <w:t>Read the letter from the referring professional and any notes available from other health professionals.</w:t>
            </w:r>
          </w:p>
          <w:p w:rsidR="00DC2C19" w:rsidRPr="00DC2C19" w:rsidRDefault="00DC2C19" w:rsidP="00DC2C19">
            <w:pPr>
              <w:numPr>
                <w:ilvl w:val="0"/>
                <w:numId w:val="31"/>
              </w:numPr>
              <w:spacing w:after="120" w:line="240" w:lineRule="auto"/>
              <w:ind w:left="1168" w:hanging="425"/>
              <w:rPr>
                <w:rFonts w:ascii="Arial" w:eastAsia="MS Mincho" w:hAnsi="Arial" w:cs="Arial"/>
                <w:sz w:val="20"/>
                <w:szCs w:val="20"/>
                <w:lang w:val="en-US" w:eastAsia="ja-JP"/>
              </w:rPr>
            </w:pPr>
            <w:r w:rsidRPr="00DC2C19">
              <w:rPr>
                <w:rFonts w:ascii="Arial" w:eastAsia="MS Mincho" w:hAnsi="Arial" w:cs="Arial"/>
                <w:sz w:val="20"/>
                <w:szCs w:val="20"/>
                <w:lang w:val="en-US" w:eastAsia="ja-JP"/>
              </w:rPr>
              <w:t>Enquire about any other medical problems especially bleeding disorders.</w:t>
            </w:r>
          </w:p>
          <w:p w:rsidR="00DC2C19" w:rsidRPr="00DC2C19" w:rsidRDefault="00DC2C19" w:rsidP="00DC2C19">
            <w:pPr>
              <w:numPr>
                <w:ilvl w:val="0"/>
                <w:numId w:val="31"/>
              </w:numPr>
              <w:spacing w:after="120" w:line="240" w:lineRule="auto"/>
              <w:ind w:left="1168" w:hanging="425"/>
              <w:rPr>
                <w:rFonts w:ascii="Arial" w:eastAsia="MS Mincho" w:hAnsi="Arial" w:cs="Arial"/>
                <w:sz w:val="20"/>
                <w:szCs w:val="20"/>
                <w:lang w:eastAsia="ja-JP"/>
              </w:rPr>
            </w:pPr>
            <w:r w:rsidRPr="00DC2C19">
              <w:rPr>
                <w:rFonts w:ascii="Arial" w:eastAsia="MS Mincho" w:hAnsi="Arial" w:cs="Arial"/>
                <w:sz w:val="20"/>
                <w:szCs w:val="20"/>
                <w:lang w:val="en-US" w:eastAsia="ja-JP"/>
              </w:rPr>
              <w:t>Any relevant</w:t>
            </w:r>
            <w:r w:rsidRPr="00DC2C19">
              <w:rPr>
                <w:rFonts w:ascii="Arial" w:eastAsia="MS Mincho" w:hAnsi="Arial" w:cs="Arial"/>
                <w:sz w:val="20"/>
                <w:szCs w:val="20"/>
                <w:lang w:eastAsia="ja-JP"/>
              </w:rPr>
              <w:t xml:space="preserve"> family history should be noted. Determine whether any exclusion criteria exist.</w:t>
            </w:r>
          </w:p>
          <w:p w:rsidR="00DC2C19" w:rsidRPr="00DC2C19" w:rsidRDefault="00DC2C19" w:rsidP="00DC2C19">
            <w:pPr>
              <w:numPr>
                <w:ilvl w:val="1"/>
                <w:numId w:val="32"/>
              </w:numPr>
              <w:autoSpaceDE w:val="0"/>
              <w:autoSpaceDN w:val="0"/>
              <w:adjustRightInd w:val="0"/>
              <w:spacing w:before="240" w:after="0" w:line="240" w:lineRule="auto"/>
              <w:ind w:left="743" w:hanging="743"/>
              <w:rPr>
                <w:rFonts w:ascii="Arial" w:eastAsia="MS Mincho" w:hAnsi="Arial" w:cs="Arial"/>
                <w:sz w:val="20"/>
                <w:szCs w:val="20"/>
                <w:lang w:eastAsia="ja-JP"/>
              </w:rPr>
            </w:pPr>
            <w:r w:rsidRPr="00DC2C19">
              <w:rPr>
                <w:rFonts w:ascii="Arial" w:eastAsia="MS Mincho" w:hAnsi="Arial" w:cs="Arial"/>
                <w:b/>
                <w:sz w:val="20"/>
                <w:szCs w:val="20"/>
                <w:lang w:eastAsia="ja-JP"/>
              </w:rPr>
              <w:t>Pre-Division Discussion</w:t>
            </w:r>
            <w:r w:rsidRPr="00DC2C19">
              <w:rPr>
                <w:rFonts w:ascii="Arial" w:eastAsia="MS Mincho" w:hAnsi="Arial" w:cs="Arial"/>
                <w:sz w:val="20"/>
                <w:szCs w:val="20"/>
                <w:lang w:eastAsia="ja-JP"/>
              </w:rPr>
              <w:t xml:space="preserve"> </w:t>
            </w:r>
          </w:p>
          <w:p w:rsidR="00DC2C19" w:rsidRPr="00DC2C19" w:rsidRDefault="00DC2C19" w:rsidP="00DC2C19">
            <w:pPr>
              <w:numPr>
                <w:ilvl w:val="0"/>
                <w:numId w:val="31"/>
              </w:numPr>
              <w:spacing w:before="240" w:after="120" w:line="240" w:lineRule="auto"/>
              <w:ind w:left="1168" w:hanging="425"/>
              <w:rPr>
                <w:rFonts w:ascii="Arial" w:eastAsia="MS Mincho" w:hAnsi="Arial" w:cs="Arial"/>
                <w:sz w:val="20"/>
                <w:szCs w:val="20"/>
                <w:lang w:val="en-US" w:eastAsia="ja-JP"/>
              </w:rPr>
            </w:pPr>
            <w:r w:rsidRPr="00DC2C19">
              <w:rPr>
                <w:rFonts w:ascii="Arial" w:eastAsia="MS Mincho" w:hAnsi="Arial" w:cs="Arial"/>
                <w:sz w:val="20"/>
                <w:szCs w:val="20"/>
                <w:lang w:val="en-US" w:eastAsia="ja-JP"/>
              </w:rPr>
              <w:t>Ensure mother/parents have received the tongue tie information leaflet.</w:t>
            </w:r>
          </w:p>
          <w:p w:rsidR="00DC2C19" w:rsidRPr="00DC2C19" w:rsidRDefault="00DC2C19" w:rsidP="00DC2C19">
            <w:pPr>
              <w:numPr>
                <w:ilvl w:val="0"/>
                <w:numId w:val="31"/>
              </w:numPr>
              <w:spacing w:before="240" w:after="120" w:line="240" w:lineRule="auto"/>
              <w:ind w:left="1168" w:hanging="425"/>
              <w:rPr>
                <w:rFonts w:ascii="Arial" w:eastAsia="MS Mincho" w:hAnsi="Arial" w:cs="Arial"/>
                <w:sz w:val="20"/>
                <w:szCs w:val="20"/>
                <w:lang w:val="en-US" w:eastAsia="ja-JP"/>
              </w:rPr>
            </w:pPr>
            <w:r w:rsidRPr="00DC2C19">
              <w:rPr>
                <w:rFonts w:ascii="Arial" w:eastAsia="MS Mincho" w:hAnsi="Arial" w:cs="Arial"/>
                <w:sz w:val="20"/>
                <w:szCs w:val="20"/>
                <w:lang w:val="en-US" w:eastAsia="ja-JP"/>
              </w:rPr>
              <w:t xml:space="preserve">The parents are given time to ask any questions and are then asked to decide whether they want to proceed to tongue tie division. </w:t>
            </w:r>
          </w:p>
          <w:p w:rsidR="00DC2C19" w:rsidRPr="00DC2C19" w:rsidRDefault="00DC2C19" w:rsidP="00DC2C19">
            <w:pPr>
              <w:numPr>
                <w:ilvl w:val="0"/>
                <w:numId w:val="31"/>
              </w:numPr>
              <w:spacing w:before="240" w:after="120" w:line="240" w:lineRule="auto"/>
              <w:ind w:left="1168" w:hanging="425"/>
              <w:rPr>
                <w:rFonts w:ascii="Arial" w:eastAsia="MS Mincho" w:hAnsi="Arial" w:cs="Arial"/>
                <w:sz w:val="20"/>
                <w:szCs w:val="20"/>
                <w:lang w:val="en-US" w:eastAsia="ja-JP"/>
              </w:rPr>
            </w:pPr>
            <w:r w:rsidRPr="00DC2C19">
              <w:rPr>
                <w:rFonts w:ascii="Arial" w:eastAsia="MS Mincho" w:hAnsi="Arial" w:cs="Arial"/>
                <w:sz w:val="20"/>
                <w:szCs w:val="20"/>
                <w:lang w:val="en-US" w:eastAsia="ja-JP"/>
              </w:rPr>
              <w:t>Obtain written consent from the baby’s parents.</w:t>
            </w:r>
          </w:p>
          <w:p w:rsidR="00DC2C19" w:rsidRPr="00DC2C19" w:rsidRDefault="00DC2C19" w:rsidP="00DC2C19">
            <w:pPr>
              <w:numPr>
                <w:ilvl w:val="0"/>
                <w:numId w:val="31"/>
              </w:numPr>
              <w:spacing w:before="240" w:after="120" w:line="240" w:lineRule="auto"/>
              <w:ind w:left="1168" w:hanging="425"/>
              <w:rPr>
                <w:rFonts w:ascii="Arial" w:eastAsia="MS Mincho" w:hAnsi="Arial" w:cs="Arial"/>
                <w:sz w:val="20"/>
                <w:szCs w:val="20"/>
                <w:lang w:val="en-US" w:eastAsia="ja-JP"/>
              </w:rPr>
            </w:pPr>
            <w:r w:rsidRPr="00DC2C19">
              <w:rPr>
                <w:rFonts w:ascii="Arial" w:eastAsia="MS Mincho" w:hAnsi="Arial" w:cs="Arial"/>
                <w:sz w:val="20"/>
                <w:szCs w:val="20"/>
                <w:lang w:val="en-US" w:eastAsia="ja-JP"/>
              </w:rPr>
              <w:t xml:space="preserve">If parents decide not to proceed they are advised to return to their midwife, health visitor, or breastfeeding supporter with the option to be re-referred should they change their minds. </w:t>
            </w:r>
          </w:p>
          <w:p w:rsidR="00DC2C19" w:rsidRPr="00DC2C19" w:rsidRDefault="00DC2C19" w:rsidP="00DC2C19">
            <w:pPr>
              <w:numPr>
                <w:ilvl w:val="0"/>
                <w:numId w:val="31"/>
              </w:numPr>
              <w:spacing w:before="240" w:after="120" w:line="240" w:lineRule="auto"/>
              <w:ind w:left="1168" w:hanging="425"/>
              <w:rPr>
                <w:rFonts w:ascii="Arial" w:eastAsia="MS Mincho" w:hAnsi="Arial" w:cs="Arial"/>
                <w:sz w:val="20"/>
                <w:szCs w:val="20"/>
                <w:lang w:eastAsia="ja-JP"/>
              </w:rPr>
            </w:pPr>
            <w:r w:rsidRPr="00DC2C19">
              <w:rPr>
                <w:rFonts w:ascii="Arial" w:eastAsia="MS Mincho" w:hAnsi="Arial" w:cs="Arial"/>
                <w:sz w:val="20"/>
                <w:szCs w:val="20"/>
                <w:lang w:val="en-US" w:eastAsia="ja-JP"/>
              </w:rPr>
              <w:t>Explain</w:t>
            </w:r>
            <w:r w:rsidRPr="00DC2C19">
              <w:rPr>
                <w:rFonts w:ascii="Arial" w:eastAsia="MS Mincho" w:hAnsi="Arial" w:cs="Arial"/>
                <w:sz w:val="20"/>
                <w:szCs w:val="20"/>
                <w:lang w:eastAsia="ja-JP"/>
              </w:rPr>
              <w:t xml:space="preserve"> fully to the mother/parents what the procedure involves.</w:t>
            </w:r>
          </w:p>
          <w:p w:rsidR="00DC2C19" w:rsidRPr="00DC2C19" w:rsidRDefault="00DC2C19" w:rsidP="00DC2C19">
            <w:pPr>
              <w:autoSpaceDE w:val="0"/>
              <w:autoSpaceDN w:val="0"/>
              <w:adjustRightInd w:val="0"/>
              <w:spacing w:before="240" w:after="0" w:line="240" w:lineRule="auto"/>
              <w:ind w:left="743"/>
              <w:rPr>
                <w:rFonts w:ascii="Arial" w:eastAsia="MS Mincho" w:hAnsi="Arial" w:cs="Arial"/>
                <w:b/>
                <w:sz w:val="20"/>
                <w:szCs w:val="20"/>
                <w:lang w:eastAsia="ja-JP"/>
              </w:rPr>
            </w:pPr>
            <w:r w:rsidRPr="00DC2C19">
              <w:rPr>
                <w:rFonts w:ascii="Arial" w:eastAsia="MS Mincho" w:hAnsi="Arial" w:cs="Arial"/>
                <w:b/>
                <w:sz w:val="20"/>
                <w:szCs w:val="20"/>
                <w:lang w:eastAsia="ja-JP"/>
              </w:rPr>
              <w:t>Inspection of the mouth</w:t>
            </w:r>
          </w:p>
          <w:p w:rsidR="00DC2C19" w:rsidRPr="00DC2C19" w:rsidRDefault="00DC2C19" w:rsidP="00DC2C19">
            <w:pPr>
              <w:autoSpaceDE w:val="0"/>
              <w:autoSpaceDN w:val="0"/>
              <w:adjustRightInd w:val="0"/>
              <w:spacing w:after="0" w:line="240" w:lineRule="auto"/>
              <w:ind w:left="743"/>
              <w:rPr>
                <w:rFonts w:ascii="Arial" w:eastAsia="MS Mincho" w:hAnsi="Arial" w:cs="Arial"/>
                <w:b/>
                <w:sz w:val="20"/>
                <w:szCs w:val="20"/>
                <w:lang w:eastAsia="ja-JP"/>
              </w:rPr>
            </w:pPr>
          </w:p>
          <w:p w:rsidR="00DC2C19" w:rsidRPr="00DC2C19" w:rsidRDefault="00DC2C19" w:rsidP="00DC2C19">
            <w:pPr>
              <w:numPr>
                <w:ilvl w:val="1"/>
                <w:numId w:val="32"/>
              </w:numPr>
              <w:autoSpaceDE w:val="0"/>
              <w:autoSpaceDN w:val="0"/>
              <w:adjustRightInd w:val="0"/>
              <w:spacing w:after="0" w:line="240" w:lineRule="auto"/>
              <w:ind w:left="743" w:hanging="743"/>
              <w:rPr>
                <w:rFonts w:ascii="Arial" w:eastAsia="MS Mincho" w:hAnsi="Arial" w:cs="Arial"/>
                <w:sz w:val="20"/>
                <w:szCs w:val="20"/>
                <w:lang w:eastAsia="ja-JP"/>
              </w:rPr>
            </w:pPr>
            <w:r w:rsidRPr="00DC2C19">
              <w:rPr>
                <w:rFonts w:ascii="Arial" w:eastAsia="MS Mincho" w:hAnsi="Arial" w:cs="Arial"/>
                <w:sz w:val="20"/>
                <w:szCs w:val="20"/>
                <w:lang w:eastAsia="ja-JP"/>
              </w:rPr>
              <w:t xml:space="preserve">The mouth should be inspected to exclude any other oral pathology e.g. cleft palate or ranulae. </w:t>
            </w:r>
            <w:r w:rsidRPr="00DC2C19">
              <w:rPr>
                <w:rFonts w:ascii="Arial" w:eastAsia="MS Mincho" w:hAnsi="Arial" w:cs="Arial"/>
                <w:sz w:val="20"/>
                <w:szCs w:val="20"/>
                <w:lang w:eastAsia="ja-JP"/>
              </w:rPr>
              <w:lastRenderedPageBreak/>
              <w:t>The diagnosis of tongue tie is confirmed using assessment tool.</w:t>
            </w:r>
          </w:p>
          <w:p w:rsidR="00DC2C19" w:rsidRPr="00DC2C19" w:rsidRDefault="00DC2C19" w:rsidP="00DC2C19">
            <w:pPr>
              <w:autoSpaceDE w:val="0"/>
              <w:autoSpaceDN w:val="0"/>
              <w:adjustRightInd w:val="0"/>
              <w:spacing w:after="0" w:line="240" w:lineRule="auto"/>
              <w:ind w:left="743"/>
              <w:rPr>
                <w:rFonts w:ascii="Arial" w:eastAsia="MS Mincho" w:hAnsi="Arial" w:cs="Arial"/>
                <w:sz w:val="20"/>
                <w:szCs w:val="20"/>
                <w:lang w:eastAsia="ja-JP"/>
              </w:rPr>
            </w:pPr>
          </w:p>
          <w:p w:rsidR="00DC2C19" w:rsidRPr="00DC2C19" w:rsidRDefault="00DC2C19" w:rsidP="00DC2C19">
            <w:pPr>
              <w:numPr>
                <w:ilvl w:val="1"/>
                <w:numId w:val="32"/>
              </w:numPr>
              <w:autoSpaceDE w:val="0"/>
              <w:autoSpaceDN w:val="0"/>
              <w:adjustRightInd w:val="0"/>
              <w:spacing w:after="0" w:line="240" w:lineRule="auto"/>
              <w:ind w:left="743" w:hanging="743"/>
              <w:rPr>
                <w:rFonts w:ascii="Arial" w:eastAsia="MS Mincho" w:hAnsi="Arial" w:cs="Arial"/>
                <w:sz w:val="20"/>
                <w:szCs w:val="20"/>
                <w:lang w:eastAsia="ja-JP"/>
              </w:rPr>
            </w:pPr>
            <w:r w:rsidRPr="00DC2C19">
              <w:rPr>
                <w:rFonts w:ascii="Arial" w:eastAsia="MS Mincho" w:hAnsi="Arial" w:cs="Arial"/>
                <w:sz w:val="20"/>
                <w:szCs w:val="20"/>
                <w:lang w:eastAsia="ja-JP"/>
              </w:rPr>
              <w:t>When performing the assessment, the number one rule is to RESPECT the baby.  Do not attempt to enter the baby’s oral space if the baby is giving aversion signs.  Wait for a time when the baby is calmer and willing to be assessed.  Proceed gently, calmly, and as quickly as possible.  Do not perform this assessment before the baby has been at the breast the first time unless the baby’s exposure to the breast is delayed for medical reasons.</w:t>
            </w:r>
          </w:p>
          <w:p w:rsidR="00DC2C19" w:rsidRPr="00DC2C19" w:rsidRDefault="00DC2C19" w:rsidP="00DC2C19">
            <w:pPr>
              <w:spacing w:after="0" w:line="240" w:lineRule="auto"/>
              <w:ind w:left="720"/>
              <w:rPr>
                <w:rFonts w:ascii="Arial" w:eastAsia="MS Mincho" w:hAnsi="Arial" w:cs="Arial"/>
                <w:sz w:val="20"/>
                <w:szCs w:val="24"/>
              </w:rPr>
            </w:pPr>
          </w:p>
          <w:p w:rsidR="00DC2C19" w:rsidRPr="00DC2C19" w:rsidRDefault="00DC2C19" w:rsidP="00DC2C19">
            <w:pPr>
              <w:numPr>
                <w:ilvl w:val="1"/>
                <w:numId w:val="32"/>
              </w:numPr>
              <w:autoSpaceDE w:val="0"/>
              <w:autoSpaceDN w:val="0"/>
              <w:adjustRightInd w:val="0"/>
              <w:spacing w:after="0" w:line="240" w:lineRule="auto"/>
              <w:ind w:left="743" w:hanging="743"/>
              <w:rPr>
                <w:rFonts w:ascii="Arial" w:eastAsia="MS Mincho" w:hAnsi="Arial" w:cs="Arial"/>
                <w:sz w:val="20"/>
                <w:szCs w:val="20"/>
                <w:lang w:eastAsia="ja-JP"/>
              </w:rPr>
            </w:pPr>
            <w:r w:rsidRPr="00DC2C19">
              <w:rPr>
                <w:rFonts w:ascii="Arial" w:eastAsia="MS Mincho" w:hAnsi="Arial" w:cs="Arial"/>
                <w:sz w:val="20"/>
                <w:szCs w:val="20"/>
                <w:lang w:eastAsia="ja-JP"/>
              </w:rPr>
              <w:t>All items need to be assessed.  Any missed items will skew scoring, preventing the assessor from making an accurate assessment and appropriate, timely treatment recommendations.</w:t>
            </w:r>
          </w:p>
          <w:p w:rsidR="00DC2C19" w:rsidRPr="00DC2C19" w:rsidRDefault="00DC2C19" w:rsidP="00DC2C19">
            <w:pPr>
              <w:spacing w:after="0" w:line="240" w:lineRule="auto"/>
              <w:ind w:left="720"/>
              <w:rPr>
                <w:rFonts w:ascii="Arial" w:eastAsia="MS Mincho" w:hAnsi="Arial" w:cs="Arial"/>
                <w:sz w:val="20"/>
                <w:szCs w:val="24"/>
              </w:rPr>
            </w:pPr>
          </w:p>
          <w:p w:rsidR="00DC2C19" w:rsidRPr="00DC2C19" w:rsidRDefault="00DC2C19" w:rsidP="00DC2C19">
            <w:pPr>
              <w:numPr>
                <w:ilvl w:val="1"/>
                <w:numId w:val="32"/>
              </w:numPr>
              <w:autoSpaceDE w:val="0"/>
              <w:autoSpaceDN w:val="0"/>
              <w:adjustRightInd w:val="0"/>
              <w:spacing w:after="0" w:line="240" w:lineRule="auto"/>
              <w:ind w:left="743" w:hanging="743"/>
              <w:rPr>
                <w:rFonts w:ascii="Arial" w:eastAsia="MS Mincho" w:hAnsi="Arial" w:cs="Arial"/>
                <w:sz w:val="20"/>
                <w:szCs w:val="20"/>
                <w:lang w:eastAsia="ja-JP"/>
              </w:rPr>
            </w:pPr>
            <w:r w:rsidRPr="00DC2C19">
              <w:rPr>
                <w:rFonts w:ascii="Arial" w:eastAsia="MS Mincho" w:hAnsi="Arial" w:cs="Arial"/>
                <w:sz w:val="20"/>
                <w:szCs w:val="20"/>
                <w:lang w:eastAsia="ja-JP"/>
              </w:rPr>
              <w:t xml:space="preserve">Starting with the </w:t>
            </w:r>
            <w:r w:rsidRPr="00DC2C19">
              <w:rPr>
                <w:rFonts w:ascii="Arial" w:eastAsia="MS Mincho" w:hAnsi="Arial" w:cs="Arial"/>
                <w:b/>
                <w:sz w:val="20"/>
                <w:szCs w:val="20"/>
                <w:lang w:eastAsia="ja-JP"/>
              </w:rPr>
              <w:t>LATERALIZATION</w:t>
            </w:r>
            <w:r w:rsidRPr="00DC2C19">
              <w:rPr>
                <w:rFonts w:ascii="Arial" w:eastAsia="MS Mincho" w:hAnsi="Arial" w:cs="Arial"/>
                <w:sz w:val="20"/>
                <w:szCs w:val="20"/>
                <w:lang w:eastAsia="ja-JP"/>
              </w:rPr>
              <w:t xml:space="preserve"> heading (see below), assess the baby’s side-to-side tongue movement.  The tongue will follow your finger as you trace the lower gum ridge back to the jaw.  Your finger must brush the lateral edge of the tongue.  With this action, you will elicit the </w:t>
            </w:r>
            <w:r w:rsidRPr="00DC2C19">
              <w:rPr>
                <w:rFonts w:ascii="Arial" w:eastAsia="MS Mincho" w:hAnsi="Arial" w:cs="Arial"/>
                <w:b/>
                <w:sz w:val="20"/>
                <w:szCs w:val="20"/>
                <w:lang w:eastAsia="ja-JP"/>
              </w:rPr>
              <w:t>transverse tongue reflex</w:t>
            </w:r>
            <w:r w:rsidRPr="00DC2C19">
              <w:rPr>
                <w:rFonts w:ascii="Arial" w:eastAsia="MS Mincho" w:hAnsi="Arial" w:cs="Arial"/>
                <w:sz w:val="20"/>
                <w:szCs w:val="20"/>
                <w:lang w:eastAsia="ja-JP"/>
              </w:rPr>
              <w:t xml:space="preserve"> (see glossary).  Score the baby as a 2 if the body and tip of the tongue follow your finger.  Score the baby as a 1 if only the body of the tongue follows, and as a 0 if the tongue does not follow your finger at all.</w:t>
            </w:r>
          </w:p>
          <w:p w:rsidR="00DC2C19" w:rsidRPr="00DC2C19" w:rsidRDefault="00DC2C19" w:rsidP="00DC2C19">
            <w:pPr>
              <w:spacing w:after="0" w:line="240" w:lineRule="auto"/>
              <w:ind w:left="720"/>
              <w:rPr>
                <w:rFonts w:ascii="Arial" w:eastAsia="MS Mincho" w:hAnsi="Arial" w:cs="Arial"/>
                <w:sz w:val="20"/>
                <w:szCs w:val="24"/>
              </w:rPr>
            </w:pPr>
          </w:p>
          <w:p w:rsidR="00DC2C19" w:rsidRPr="00DC2C19" w:rsidRDefault="00DC2C19" w:rsidP="00DC2C19">
            <w:pPr>
              <w:numPr>
                <w:ilvl w:val="1"/>
                <w:numId w:val="32"/>
              </w:numPr>
              <w:autoSpaceDE w:val="0"/>
              <w:autoSpaceDN w:val="0"/>
              <w:adjustRightInd w:val="0"/>
              <w:spacing w:after="0" w:line="240" w:lineRule="auto"/>
              <w:ind w:left="743" w:hanging="743"/>
              <w:rPr>
                <w:rFonts w:ascii="Arial" w:eastAsia="MS Mincho" w:hAnsi="Arial" w:cs="Arial"/>
                <w:sz w:val="20"/>
                <w:szCs w:val="20"/>
                <w:lang w:eastAsia="ja-JP"/>
              </w:rPr>
            </w:pPr>
            <w:r w:rsidRPr="00DC2C19">
              <w:rPr>
                <w:rFonts w:ascii="Arial" w:eastAsia="MS Mincho" w:hAnsi="Arial" w:cs="Arial"/>
                <w:sz w:val="20"/>
                <w:szCs w:val="20"/>
                <w:lang w:eastAsia="ja-JP"/>
              </w:rPr>
              <w:t xml:space="preserve">Next, pull your finger out of the baby’s mouth and gently brush the midline of the tongue tip and lower lip down toward to chin.  This action will usually elicit the </w:t>
            </w:r>
            <w:r w:rsidRPr="00DC2C19">
              <w:rPr>
                <w:rFonts w:ascii="Arial" w:eastAsia="MS Mincho" w:hAnsi="Arial" w:cs="Arial"/>
                <w:b/>
                <w:sz w:val="20"/>
                <w:szCs w:val="20"/>
                <w:lang w:eastAsia="ja-JP"/>
              </w:rPr>
              <w:t>tongue extrusion reflex</w:t>
            </w:r>
            <w:r w:rsidRPr="00DC2C19">
              <w:rPr>
                <w:rFonts w:ascii="Arial" w:eastAsia="MS Mincho" w:hAnsi="Arial" w:cs="Arial"/>
                <w:sz w:val="20"/>
                <w:szCs w:val="20"/>
                <w:lang w:eastAsia="ja-JP"/>
              </w:rPr>
              <w:t xml:space="preserve">.  Under the </w:t>
            </w:r>
            <w:r w:rsidRPr="00DC2C19">
              <w:rPr>
                <w:rFonts w:ascii="Arial" w:eastAsia="MS Mincho" w:hAnsi="Arial" w:cs="Arial"/>
                <w:b/>
                <w:sz w:val="20"/>
                <w:szCs w:val="20"/>
                <w:lang w:eastAsia="ja-JP"/>
              </w:rPr>
              <w:t>EXTENSION OF TONGUE</w:t>
            </w:r>
            <w:r w:rsidRPr="00DC2C19">
              <w:rPr>
                <w:rFonts w:ascii="Arial" w:eastAsia="MS Mincho" w:hAnsi="Arial" w:cs="Arial"/>
                <w:sz w:val="20"/>
                <w:szCs w:val="20"/>
                <w:lang w:eastAsia="ja-JP"/>
              </w:rPr>
              <w:t xml:space="preserve"> heading, score the baby as a 2 if the tip of the tongue extends over the lower lip.  Score the baby as a 1 of the tongue-tip extends only over the lower gum ridge and as a 0 if the tongue-tip does neither, or if the anterior or mid-tongue humps and/or dimples as the baby attempts to extend his tongue-tip outward.</w:t>
            </w:r>
          </w:p>
          <w:p w:rsidR="00DC2C19" w:rsidRPr="00DC2C19" w:rsidRDefault="00DC2C19" w:rsidP="00DC2C19">
            <w:pPr>
              <w:spacing w:after="0" w:line="240" w:lineRule="auto"/>
              <w:ind w:left="720"/>
              <w:rPr>
                <w:rFonts w:ascii="Arial" w:eastAsia="MS Mincho" w:hAnsi="Arial" w:cs="Arial"/>
                <w:sz w:val="20"/>
                <w:szCs w:val="24"/>
              </w:rPr>
            </w:pPr>
          </w:p>
          <w:p w:rsidR="00DC2C19" w:rsidRPr="00DC2C19" w:rsidRDefault="00DC2C19" w:rsidP="00DC2C19">
            <w:pPr>
              <w:numPr>
                <w:ilvl w:val="1"/>
                <w:numId w:val="32"/>
              </w:numPr>
              <w:autoSpaceDE w:val="0"/>
              <w:autoSpaceDN w:val="0"/>
              <w:adjustRightInd w:val="0"/>
              <w:spacing w:after="0" w:line="240" w:lineRule="auto"/>
              <w:ind w:left="743" w:hanging="743"/>
              <w:rPr>
                <w:rFonts w:ascii="Arial" w:eastAsia="MS Mincho" w:hAnsi="Arial" w:cs="Arial"/>
                <w:sz w:val="20"/>
                <w:szCs w:val="20"/>
                <w:lang w:eastAsia="ja-JP"/>
              </w:rPr>
            </w:pPr>
            <w:r w:rsidRPr="00DC2C19">
              <w:rPr>
                <w:rFonts w:ascii="Arial" w:eastAsia="MS Mincho" w:hAnsi="Arial" w:cs="Arial"/>
                <w:sz w:val="20"/>
                <w:szCs w:val="20"/>
                <w:lang w:eastAsia="ja-JP"/>
              </w:rPr>
              <w:t xml:space="preserve">Now elicit a </w:t>
            </w:r>
            <w:r w:rsidRPr="00DC2C19">
              <w:rPr>
                <w:rFonts w:ascii="Arial" w:eastAsia="MS Mincho" w:hAnsi="Arial" w:cs="Arial"/>
                <w:b/>
                <w:sz w:val="20"/>
                <w:szCs w:val="20"/>
                <w:lang w:eastAsia="ja-JP"/>
              </w:rPr>
              <w:t>rooting reflex</w:t>
            </w:r>
            <w:r w:rsidRPr="00DC2C19">
              <w:rPr>
                <w:rFonts w:ascii="Arial" w:eastAsia="MS Mincho" w:hAnsi="Arial" w:cs="Arial"/>
                <w:sz w:val="20"/>
                <w:szCs w:val="20"/>
                <w:lang w:eastAsia="ja-JP"/>
              </w:rPr>
              <w:t xml:space="preserve"> by tickling the midline of the baby’s lower lip in an up-and-down motion.  When the baby opens his mouth wide enough for you to insert your finger, place the pad of your finger on the </w:t>
            </w:r>
            <w:r w:rsidRPr="00DC2C19">
              <w:rPr>
                <w:rFonts w:ascii="Arial" w:eastAsia="MS Mincho" w:hAnsi="Arial" w:cs="Arial"/>
                <w:b/>
                <w:sz w:val="20"/>
                <w:szCs w:val="20"/>
                <w:lang w:eastAsia="ja-JP"/>
              </w:rPr>
              <w:t>palatal rugae</w:t>
            </w:r>
            <w:r w:rsidRPr="00DC2C19">
              <w:rPr>
                <w:rFonts w:ascii="Arial" w:eastAsia="MS Mincho" w:hAnsi="Arial" w:cs="Arial"/>
                <w:sz w:val="20"/>
                <w:szCs w:val="20"/>
                <w:lang w:eastAsia="ja-JP"/>
              </w:rPr>
              <w:t xml:space="preserve"> (see glossary), just behind the superior alveolar ridge.  Take note of the prominence of the rugae and the shape and height of the palate (prominent rugae and bubble-like or high palates can be the result of a tied tongue); then move your finger back a little.  Allow the baby to cup his tongue around your finger.  Be aware of the spreading of the anterior tongue as the baby starts the cupping action.  Under the heading </w:t>
            </w:r>
            <w:r w:rsidRPr="00DC2C19">
              <w:rPr>
                <w:rFonts w:ascii="Arial" w:eastAsia="MS Mincho" w:hAnsi="Arial" w:cs="Arial"/>
                <w:b/>
                <w:sz w:val="20"/>
                <w:szCs w:val="20"/>
                <w:lang w:eastAsia="ja-JP"/>
              </w:rPr>
              <w:t>SPREAD OF ANTERIOR TONGUE</w:t>
            </w:r>
            <w:r w:rsidRPr="00DC2C19">
              <w:rPr>
                <w:rFonts w:ascii="Arial" w:eastAsia="MS Mincho" w:hAnsi="Arial" w:cs="Arial"/>
                <w:sz w:val="20"/>
                <w:szCs w:val="20"/>
                <w:lang w:eastAsia="ja-JP"/>
              </w:rPr>
              <w:t>, score the baby as a 2 if he spreads his tongue completely.  With a complete spread you should feel the anterior tongue thin out evenly.  Score the baby as a 1 if the spread is moderate or partial.  Usually in tongue-tied babies, the part of the tongue involved in the tie will not thin and expand, and will feel thick and/or ‘bunchy’.  Score the baby as a 0 if there is little or no spread.</w:t>
            </w:r>
          </w:p>
          <w:p w:rsidR="00DC2C19" w:rsidRPr="00DC2C19" w:rsidRDefault="00DC2C19" w:rsidP="00DC2C19">
            <w:pPr>
              <w:spacing w:after="0" w:line="240" w:lineRule="auto"/>
              <w:ind w:left="720"/>
              <w:rPr>
                <w:rFonts w:ascii="Arial" w:eastAsia="MS Mincho" w:hAnsi="Arial" w:cs="Arial"/>
                <w:sz w:val="20"/>
                <w:szCs w:val="24"/>
              </w:rPr>
            </w:pPr>
          </w:p>
          <w:p w:rsidR="00DC2C19" w:rsidRPr="00DC2C19" w:rsidRDefault="00DC2C19" w:rsidP="00DC2C19">
            <w:pPr>
              <w:numPr>
                <w:ilvl w:val="1"/>
                <w:numId w:val="32"/>
              </w:numPr>
              <w:autoSpaceDE w:val="0"/>
              <w:autoSpaceDN w:val="0"/>
              <w:adjustRightInd w:val="0"/>
              <w:spacing w:after="0" w:line="240" w:lineRule="auto"/>
              <w:ind w:left="743" w:hanging="743"/>
              <w:rPr>
                <w:rFonts w:ascii="Arial" w:eastAsia="MS Mincho" w:hAnsi="Arial" w:cs="Arial"/>
                <w:sz w:val="20"/>
                <w:szCs w:val="20"/>
                <w:lang w:eastAsia="ja-JP"/>
              </w:rPr>
            </w:pPr>
            <w:r w:rsidRPr="00DC2C19">
              <w:rPr>
                <w:rFonts w:ascii="Arial" w:eastAsia="MS Mincho" w:hAnsi="Arial" w:cs="Arial"/>
                <w:sz w:val="20"/>
                <w:szCs w:val="20"/>
                <w:lang w:eastAsia="ja-JP"/>
              </w:rPr>
              <w:t xml:space="preserve">Under </w:t>
            </w:r>
            <w:r w:rsidRPr="00DC2C19">
              <w:rPr>
                <w:rFonts w:ascii="Arial" w:eastAsia="MS Mincho" w:hAnsi="Arial" w:cs="Arial"/>
                <w:b/>
                <w:sz w:val="20"/>
                <w:szCs w:val="20"/>
                <w:lang w:eastAsia="ja-JP"/>
              </w:rPr>
              <w:t>CUPPING OF TONGUE</w:t>
            </w:r>
            <w:r w:rsidRPr="00DC2C19">
              <w:rPr>
                <w:rFonts w:ascii="Arial" w:eastAsia="MS Mincho" w:hAnsi="Arial" w:cs="Arial"/>
                <w:sz w:val="20"/>
                <w:szCs w:val="20"/>
                <w:lang w:eastAsia="ja-JP"/>
              </w:rPr>
              <w:t>, score the baby as a 2 if you feel the entire edge form a firm cup around your finger.  The tongue edges should come up and ‘hug’ your finger securely, thereby creating a furrow, or trough along the midline of the tongue.  Score the baby as a 1 if you feel only the side edges form a moderate cup around your finger and as a 0 if the baby’s tongue forms no cup or a poor cup.  Once you have felt the cupping motion, allow the baby to draw your finger back into his or her mount.  Your goal is to nearly reach the tip of your fingers to the junction of the hard and soft palates.  If the tongue does not cup well, or humps inhibiting the drawing back of your finger, gently trace the hard palate with your finger pad until you reach the junction of the hard and soft palates.  Note if the baby gags during this movement.</w:t>
            </w:r>
          </w:p>
          <w:p w:rsidR="00DC2C19" w:rsidRPr="00DC2C19" w:rsidRDefault="00DC2C19" w:rsidP="00DC2C19">
            <w:pPr>
              <w:spacing w:after="0" w:line="240" w:lineRule="auto"/>
              <w:ind w:left="720"/>
              <w:rPr>
                <w:rFonts w:ascii="Arial" w:eastAsia="MS Mincho" w:hAnsi="Arial" w:cs="Arial"/>
                <w:sz w:val="20"/>
                <w:szCs w:val="24"/>
              </w:rPr>
            </w:pPr>
          </w:p>
          <w:p w:rsidR="00DC2C19" w:rsidRPr="00DC2C19" w:rsidRDefault="00DC2C19" w:rsidP="00DC2C19">
            <w:pPr>
              <w:numPr>
                <w:ilvl w:val="1"/>
                <w:numId w:val="32"/>
              </w:numPr>
              <w:autoSpaceDE w:val="0"/>
              <w:autoSpaceDN w:val="0"/>
              <w:adjustRightInd w:val="0"/>
              <w:spacing w:after="0" w:line="240" w:lineRule="auto"/>
              <w:ind w:left="743" w:hanging="743"/>
              <w:rPr>
                <w:rFonts w:ascii="Arial" w:eastAsia="MS Mincho" w:hAnsi="Arial" w:cs="Arial"/>
                <w:sz w:val="20"/>
                <w:szCs w:val="20"/>
                <w:lang w:eastAsia="ja-JP"/>
              </w:rPr>
            </w:pPr>
            <w:r w:rsidRPr="00DC2C19">
              <w:rPr>
                <w:rFonts w:ascii="Arial" w:eastAsia="MS Mincho" w:hAnsi="Arial" w:cs="Arial"/>
                <w:sz w:val="20"/>
                <w:szCs w:val="20"/>
                <w:lang w:eastAsia="ja-JP"/>
              </w:rPr>
              <w:t xml:space="preserve">As the baby sucks, you will be able to score the </w:t>
            </w:r>
            <w:r w:rsidRPr="00DC2C19">
              <w:rPr>
                <w:rFonts w:ascii="Arial" w:eastAsia="MS Mincho" w:hAnsi="Arial" w:cs="Arial"/>
                <w:b/>
                <w:sz w:val="20"/>
                <w:szCs w:val="20"/>
                <w:lang w:eastAsia="ja-JP"/>
              </w:rPr>
              <w:t>PERISTALSIS</w:t>
            </w:r>
            <w:r w:rsidRPr="00DC2C19">
              <w:rPr>
                <w:rFonts w:ascii="Arial" w:eastAsia="MS Mincho" w:hAnsi="Arial" w:cs="Arial"/>
                <w:sz w:val="20"/>
                <w:szCs w:val="20"/>
                <w:lang w:eastAsia="ja-JP"/>
              </w:rPr>
              <w:t xml:space="preserve"> (progressive contraction) item.  Score the baby as a 2 if you feel the progressive contraction originating at the tongue-tip and proceeding anterior to posterior, as in normal, proper sucking.  Score the baby as a 1 if you feel progressive contraction originating posterior to the tongue-tip.  (if the tip is restricted by an anterior tie, it cannot effectively originate the progressive contraction.)  Score the baby as a 0 if the tongue does not move in a wavelike fashion or if it thrusts anteriorly.  During this assessment of tongue motion, you will be able to determine if the tongue is ‘snapping-back’.</w:t>
            </w:r>
          </w:p>
          <w:p w:rsidR="00DC2C19" w:rsidRPr="00DC2C19" w:rsidRDefault="00DC2C19" w:rsidP="00DC2C19">
            <w:pPr>
              <w:spacing w:after="0" w:line="240" w:lineRule="auto"/>
              <w:ind w:left="720"/>
              <w:rPr>
                <w:rFonts w:ascii="Arial" w:eastAsia="MS Mincho" w:hAnsi="Arial" w:cs="Arial"/>
                <w:sz w:val="20"/>
                <w:szCs w:val="24"/>
              </w:rPr>
            </w:pPr>
          </w:p>
          <w:p w:rsidR="00DC2C19" w:rsidRPr="00DC2C19" w:rsidRDefault="00DC2C19" w:rsidP="00DC2C19">
            <w:pPr>
              <w:numPr>
                <w:ilvl w:val="1"/>
                <w:numId w:val="32"/>
              </w:numPr>
              <w:autoSpaceDE w:val="0"/>
              <w:autoSpaceDN w:val="0"/>
              <w:adjustRightInd w:val="0"/>
              <w:spacing w:after="0" w:line="240" w:lineRule="auto"/>
              <w:ind w:left="743" w:hanging="743"/>
              <w:rPr>
                <w:rFonts w:ascii="Arial" w:eastAsia="MS Mincho" w:hAnsi="Arial" w:cs="Arial"/>
                <w:sz w:val="20"/>
                <w:szCs w:val="20"/>
                <w:lang w:eastAsia="ja-JP"/>
              </w:rPr>
            </w:pPr>
            <w:r w:rsidRPr="00DC2C19">
              <w:rPr>
                <w:rFonts w:ascii="Arial" w:eastAsia="MS Mincho" w:hAnsi="Arial" w:cs="Arial"/>
                <w:sz w:val="20"/>
                <w:szCs w:val="20"/>
                <w:lang w:eastAsia="ja-JP"/>
              </w:rPr>
              <w:t xml:space="preserve">‘Snap-back’ is the involuntary pulling-back of the tongue, sometimes accompanied by a release of suction that occurs in some tongue-tied babies.  When a tie is so tight preventing the tongue from extending well when the baby attempts to maintain traction on the breast, the tie pulls the tongue backward-like the release of a taut rubber band-thereby causing the baby to lose its grasp of the breast.  This ‘snap-back’ accompanied by release of suction can make a ‘clucking’ or ‘chucking’ sound.  Under the </w:t>
            </w:r>
            <w:r w:rsidRPr="00DC2C19">
              <w:rPr>
                <w:rFonts w:ascii="Arial" w:eastAsia="MS Mincho" w:hAnsi="Arial" w:cs="Arial"/>
                <w:b/>
                <w:sz w:val="20"/>
                <w:szCs w:val="20"/>
                <w:lang w:eastAsia="ja-JP"/>
              </w:rPr>
              <w:t>SNAP-BACK</w:t>
            </w:r>
            <w:r w:rsidRPr="00DC2C19">
              <w:rPr>
                <w:rFonts w:ascii="Arial" w:eastAsia="MS Mincho" w:hAnsi="Arial" w:cs="Arial"/>
                <w:sz w:val="20"/>
                <w:szCs w:val="20"/>
                <w:lang w:eastAsia="ja-JP"/>
              </w:rPr>
              <w:t xml:space="preserve"> heading, score the baby as a 2 if there is no snap-back, as a 1 if snap-back is periodic (occasionally or every few sucks), and as a 0 if the snap-back is more frequent than every few sucks or is with every suck.</w:t>
            </w:r>
          </w:p>
          <w:p w:rsidR="00DC2C19" w:rsidRPr="00DC2C19" w:rsidRDefault="00DC2C19" w:rsidP="00DC2C19">
            <w:pPr>
              <w:spacing w:after="0" w:line="240" w:lineRule="auto"/>
              <w:ind w:left="720"/>
              <w:rPr>
                <w:rFonts w:ascii="Arial" w:eastAsia="MS Mincho" w:hAnsi="Arial" w:cs="Arial"/>
                <w:sz w:val="20"/>
                <w:szCs w:val="24"/>
              </w:rPr>
            </w:pPr>
          </w:p>
          <w:p w:rsidR="00DC2C19" w:rsidRPr="00DC2C19" w:rsidRDefault="00DC2C19" w:rsidP="00DC2C19">
            <w:pPr>
              <w:numPr>
                <w:ilvl w:val="1"/>
                <w:numId w:val="32"/>
              </w:numPr>
              <w:autoSpaceDE w:val="0"/>
              <w:autoSpaceDN w:val="0"/>
              <w:adjustRightInd w:val="0"/>
              <w:spacing w:after="0" w:line="240" w:lineRule="auto"/>
              <w:ind w:left="743" w:hanging="743"/>
              <w:rPr>
                <w:rFonts w:ascii="Arial" w:eastAsia="MS Mincho" w:hAnsi="Arial" w:cs="Arial"/>
                <w:sz w:val="20"/>
                <w:szCs w:val="20"/>
                <w:lang w:eastAsia="ja-JP"/>
              </w:rPr>
            </w:pPr>
            <w:r w:rsidRPr="00DC2C19">
              <w:rPr>
                <w:rFonts w:ascii="Arial" w:eastAsia="MS Mincho" w:hAnsi="Arial" w:cs="Arial"/>
                <w:sz w:val="20"/>
                <w:szCs w:val="20"/>
                <w:lang w:eastAsia="ja-JP"/>
              </w:rPr>
              <w:t>If the baby gags during your assessment of progressive contraction and snap-back, you may have dropped your finger onto the tongue.  Your finger-pad should stay in contact with the baby’s palate at all times.  If the baby gags even if your finger stays up at the palate, your may have gone beyond the hard/soft palate junction, OR the baby’s suck may be so disorganised from tongue bunching, humping, or other causes that the gag occurs when it should not.  In any case, take note of when the gag occurs in the assessment process.  It is useful information that could aid you in formulating a treatment plan.</w:t>
            </w:r>
          </w:p>
          <w:p w:rsidR="00DC2C19" w:rsidRPr="00DC2C19" w:rsidRDefault="00DC2C19" w:rsidP="00DC2C19">
            <w:pPr>
              <w:spacing w:after="0" w:line="240" w:lineRule="auto"/>
              <w:ind w:left="720"/>
              <w:rPr>
                <w:rFonts w:ascii="Arial" w:eastAsia="MS Mincho" w:hAnsi="Arial" w:cs="Arial"/>
                <w:sz w:val="20"/>
                <w:szCs w:val="24"/>
              </w:rPr>
            </w:pPr>
          </w:p>
          <w:p w:rsidR="00DC2C19" w:rsidRPr="00DC2C19" w:rsidRDefault="00DC2C19" w:rsidP="00DC2C19">
            <w:pPr>
              <w:numPr>
                <w:ilvl w:val="1"/>
                <w:numId w:val="32"/>
              </w:numPr>
              <w:autoSpaceDE w:val="0"/>
              <w:autoSpaceDN w:val="0"/>
              <w:adjustRightInd w:val="0"/>
              <w:spacing w:after="0" w:line="240" w:lineRule="auto"/>
              <w:ind w:left="743" w:hanging="743"/>
              <w:rPr>
                <w:rFonts w:ascii="Arial" w:eastAsia="MS Mincho" w:hAnsi="Arial" w:cs="Arial"/>
                <w:sz w:val="20"/>
                <w:szCs w:val="20"/>
                <w:lang w:eastAsia="ja-JP"/>
              </w:rPr>
            </w:pPr>
            <w:r w:rsidRPr="00DC2C19">
              <w:rPr>
                <w:rFonts w:ascii="Arial" w:eastAsia="MS Mincho" w:hAnsi="Arial" w:cs="Arial"/>
                <w:sz w:val="20"/>
                <w:szCs w:val="20"/>
                <w:lang w:eastAsia="ja-JP"/>
              </w:rPr>
              <w:t xml:space="preserve">Gently remove your finger from the baby’s mount and watch for </w:t>
            </w:r>
            <w:r w:rsidRPr="00DC2C19">
              <w:rPr>
                <w:rFonts w:ascii="Arial" w:eastAsia="MS Mincho" w:hAnsi="Arial" w:cs="Arial"/>
                <w:b/>
                <w:sz w:val="20"/>
                <w:szCs w:val="20"/>
                <w:lang w:eastAsia="ja-JP"/>
              </w:rPr>
              <w:t>LIFT OF TONGUE</w:t>
            </w:r>
            <w:r w:rsidRPr="00DC2C19">
              <w:rPr>
                <w:rFonts w:ascii="Arial" w:eastAsia="MS Mincho" w:hAnsi="Arial" w:cs="Arial"/>
                <w:sz w:val="20"/>
                <w:szCs w:val="20"/>
                <w:lang w:eastAsia="ja-JP"/>
              </w:rPr>
              <w:t>.  Sometimes the baby has to be crying for you to assess this item.  Normally, a baby cannot lift his or her tongue-tip all the way to the roof of his or her mouth without some jaw closure, so we score the baby as a 2 if he is able to lift his tongue-tip to the midpoint of his mouth without jaw closure.  Score the baby as a 1 if only his tongue edges are able to lift to mid-mouth.  Score the baby as a 0 if the tongue-tip stays at the inferior alveolar ridge or if the tongue-tip rises to mid-mouth with jaw closure and/or if the mid-tongue dimples during the lift.  The dimpling may signify that a posterior tie is present.</w:t>
            </w:r>
          </w:p>
          <w:p w:rsidR="00DC2C19" w:rsidRPr="00DC2C19" w:rsidRDefault="00DC2C19" w:rsidP="00DC2C19">
            <w:pPr>
              <w:spacing w:after="0" w:line="240" w:lineRule="auto"/>
              <w:ind w:left="720"/>
              <w:rPr>
                <w:rFonts w:ascii="Arial" w:eastAsia="MS Mincho" w:hAnsi="Arial" w:cs="Arial"/>
                <w:sz w:val="20"/>
                <w:szCs w:val="24"/>
              </w:rPr>
            </w:pPr>
          </w:p>
          <w:p w:rsidR="00DC2C19" w:rsidRPr="00DC2C19" w:rsidRDefault="00DC2C19" w:rsidP="00DC2C19">
            <w:pPr>
              <w:numPr>
                <w:ilvl w:val="1"/>
                <w:numId w:val="32"/>
              </w:numPr>
              <w:autoSpaceDE w:val="0"/>
              <w:autoSpaceDN w:val="0"/>
              <w:adjustRightInd w:val="0"/>
              <w:spacing w:after="0" w:line="240" w:lineRule="auto"/>
              <w:ind w:left="743" w:hanging="743"/>
              <w:rPr>
                <w:rFonts w:ascii="Arial" w:eastAsia="MS Mincho" w:hAnsi="Arial" w:cs="Arial"/>
                <w:sz w:val="20"/>
                <w:szCs w:val="20"/>
                <w:lang w:eastAsia="ja-JP"/>
              </w:rPr>
            </w:pPr>
            <w:r w:rsidRPr="00DC2C19">
              <w:rPr>
                <w:rFonts w:ascii="Arial" w:eastAsia="MS Mincho" w:hAnsi="Arial" w:cs="Arial"/>
                <w:sz w:val="20"/>
                <w:szCs w:val="20"/>
                <w:lang w:eastAsia="ja-JP"/>
              </w:rPr>
              <w:t xml:space="preserve">At first assessing the Appearance items is more time-consuming that assessing the Function items because there is no guarantee that you will witness every item on the first try.  With experience, the assessor can assess every item while observing the </w:t>
            </w:r>
            <w:r w:rsidRPr="00DC2C19">
              <w:rPr>
                <w:rFonts w:ascii="Arial" w:eastAsia="MS Mincho" w:hAnsi="Arial" w:cs="Arial"/>
                <w:b/>
                <w:sz w:val="20"/>
                <w:szCs w:val="20"/>
                <w:lang w:eastAsia="ja-JP"/>
              </w:rPr>
              <w:t xml:space="preserve">LIFT OF TONGUE. </w:t>
            </w:r>
            <w:r w:rsidRPr="00DC2C19">
              <w:rPr>
                <w:rFonts w:ascii="Arial" w:eastAsia="MS Mincho" w:hAnsi="Arial" w:cs="Arial"/>
                <w:sz w:val="20"/>
                <w:szCs w:val="20"/>
                <w:lang w:eastAsia="ja-JP"/>
              </w:rPr>
              <w:t xml:space="preserve"> The typical appearance of the baby’s lifted anterior tongue-edge is round OR square.  Score the baby as a 2 under the </w:t>
            </w:r>
            <w:r w:rsidRPr="00DC2C19">
              <w:rPr>
                <w:rFonts w:ascii="Arial" w:eastAsia="MS Mincho" w:hAnsi="Arial" w:cs="Arial"/>
                <w:b/>
                <w:sz w:val="20"/>
                <w:szCs w:val="20"/>
                <w:lang w:eastAsia="ja-JP"/>
              </w:rPr>
              <w:t>APPEARANCE OF TONGUE WHEN LIFTED</w:t>
            </w:r>
            <w:r w:rsidRPr="00DC2C19">
              <w:rPr>
                <w:rFonts w:ascii="Arial" w:eastAsia="MS Mincho" w:hAnsi="Arial" w:cs="Arial"/>
                <w:sz w:val="20"/>
                <w:szCs w:val="20"/>
                <w:lang w:eastAsia="ja-JP"/>
              </w:rPr>
              <w:t xml:space="preserve"> heading if you see a round or square anterior tongue-edge.  Score the baby as a 1 if you see a slight cleft in the anterior tongue-edge when the tongue is lifted, and as a 0 if the anterior tongue appears heart-shaped.</w:t>
            </w:r>
          </w:p>
          <w:p w:rsidR="00DC2C19" w:rsidRPr="00DC2C19" w:rsidRDefault="00DC2C19" w:rsidP="00DC2C19">
            <w:pPr>
              <w:spacing w:after="0" w:line="240" w:lineRule="auto"/>
              <w:ind w:left="720"/>
              <w:rPr>
                <w:rFonts w:ascii="Arial" w:eastAsia="MS Mincho" w:hAnsi="Arial" w:cs="Arial"/>
                <w:sz w:val="20"/>
                <w:szCs w:val="24"/>
              </w:rPr>
            </w:pPr>
          </w:p>
          <w:p w:rsidR="00DC2C19" w:rsidRPr="00DC2C19" w:rsidRDefault="00DC2C19" w:rsidP="00DC2C19">
            <w:pPr>
              <w:numPr>
                <w:ilvl w:val="1"/>
                <w:numId w:val="32"/>
              </w:numPr>
              <w:autoSpaceDE w:val="0"/>
              <w:autoSpaceDN w:val="0"/>
              <w:adjustRightInd w:val="0"/>
              <w:spacing w:after="0" w:line="240" w:lineRule="auto"/>
              <w:ind w:left="743" w:hanging="743"/>
              <w:rPr>
                <w:rFonts w:ascii="Arial" w:eastAsia="MS Mincho" w:hAnsi="Arial" w:cs="Arial"/>
                <w:sz w:val="20"/>
                <w:szCs w:val="20"/>
                <w:lang w:eastAsia="ja-JP"/>
              </w:rPr>
            </w:pPr>
            <w:r w:rsidRPr="00DC2C19">
              <w:rPr>
                <w:rFonts w:ascii="Arial" w:eastAsia="MS Mincho" w:hAnsi="Arial" w:cs="Arial"/>
                <w:sz w:val="20"/>
                <w:szCs w:val="20"/>
                <w:lang w:eastAsia="ja-JP"/>
              </w:rPr>
              <w:t xml:space="preserve">Take notice of the lingual frenulum at this point.  You will be looking at its inherent elasticity, length, and point of attachment to the tongue and to the floor of the mouth.  Under </w:t>
            </w:r>
            <w:r w:rsidRPr="00DC2C19">
              <w:rPr>
                <w:rFonts w:ascii="Arial" w:eastAsia="MS Mincho" w:hAnsi="Arial" w:cs="Arial"/>
                <w:b/>
                <w:sz w:val="20"/>
                <w:szCs w:val="20"/>
                <w:lang w:eastAsia="ja-JP"/>
              </w:rPr>
              <w:t>ELASTICITY OF FRENULUM</w:t>
            </w:r>
            <w:r w:rsidRPr="00DC2C19">
              <w:rPr>
                <w:rFonts w:ascii="Arial" w:eastAsia="MS Mincho" w:hAnsi="Arial" w:cs="Arial"/>
                <w:sz w:val="20"/>
                <w:szCs w:val="20"/>
                <w:lang w:eastAsia="ja-JP"/>
              </w:rPr>
              <w:t>, score the baby as a 2 if the lingual frenulum appears to be very elastic or to have excellent elasticity.  Score the baby an sa 1 if the frenulum appears to be moderately elastic and as a 0 if the frenulum appears to have little or no elasticity.  You may need to put your fingers underneath the tongue and gently pull the tongue upward to make an accurate assessment.</w:t>
            </w:r>
          </w:p>
          <w:p w:rsidR="00DC2C19" w:rsidRPr="00DC2C19" w:rsidRDefault="00DC2C19" w:rsidP="00DC2C19">
            <w:pPr>
              <w:spacing w:after="0" w:line="240" w:lineRule="auto"/>
              <w:ind w:left="720"/>
              <w:rPr>
                <w:rFonts w:ascii="Arial" w:eastAsia="MS Mincho" w:hAnsi="Arial" w:cs="Arial"/>
                <w:sz w:val="20"/>
                <w:szCs w:val="24"/>
              </w:rPr>
            </w:pPr>
          </w:p>
          <w:p w:rsidR="00DC2C19" w:rsidRPr="00DC2C19" w:rsidRDefault="00DC2C19" w:rsidP="00DC2C19">
            <w:pPr>
              <w:numPr>
                <w:ilvl w:val="1"/>
                <w:numId w:val="32"/>
              </w:numPr>
              <w:autoSpaceDE w:val="0"/>
              <w:autoSpaceDN w:val="0"/>
              <w:adjustRightInd w:val="0"/>
              <w:spacing w:after="0" w:line="240" w:lineRule="auto"/>
              <w:ind w:left="743" w:hanging="743"/>
              <w:rPr>
                <w:rFonts w:ascii="Arial" w:eastAsia="MS Mincho" w:hAnsi="Arial" w:cs="Arial"/>
                <w:sz w:val="20"/>
                <w:szCs w:val="20"/>
                <w:lang w:eastAsia="ja-JP"/>
              </w:rPr>
            </w:pPr>
            <w:r w:rsidRPr="00DC2C19">
              <w:rPr>
                <w:rFonts w:ascii="Arial" w:eastAsia="MS Mincho" w:hAnsi="Arial" w:cs="Arial"/>
                <w:sz w:val="20"/>
                <w:szCs w:val="20"/>
                <w:lang w:eastAsia="ja-JP"/>
              </w:rPr>
              <w:t xml:space="preserve">While you are assessing elasticity, also take note of </w:t>
            </w:r>
            <w:r w:rsidRPr="00DC2C19">
              <w:rPr>
                <w:rFonts w:ascii="Arial" w:eastAsia="MS Mincho" w:hAnsi="Arial" w:cs="Arial"/>
                <w:b/>
                <w:sz w:val="20"/>
                <w:szCs w:val="20"/>
                <w:lang w:eastAsia="ja-JP"/>
              </w:rPr>
              <w:t>THE LENGTH OF THE LINGUAL FRENULUM WHEN TONGUE LIFTED</w:t>
            </w:r>
            <w:r w:rsidRPr="00DC2C19">
              <w:rPr>
                <w:rFonts w:ascii="Arial" w:eastAsia="MS Mincho" w:hAnsi="Arial" w:cs="Arial"/>
                <w:sz w:val="20"/>
                <w:szCs w:val="20"/>
                <w:lang w:eastAsia="ja-JP"/>
              </w:rPr>
              <w:t>.  The length of the infant’s lingual frenulum when the tongue is lifted is typically longer than 1cm.  You have to measure at first, but with experience, will be able to ‘eyeball’ and be accurate.  In some infants, the frenulum is entirely absent.  Score the baby as a 2 if the lingual frenulum is longer than 1cm or is entirely absent, as a 1 if it is 1cm, and as a 0 if it is less than 1cm or hidden under the mucosa.</w:t>
            </w:r>
          </w:p>
          <w:p w:rsidR="00DC2C19" w:rsidRPr="00DC2C19" w:rsidRDefault="00DC2C19" w:rsidP="00DC2C19">
            <w:pPr>
              <w:spacing w:after="0" w:line="240" w:lineRule="auto"/>
              <w:ind w:left="720"/>
              <w:rPr>
                <w:rFonts w:ascii="Arial" w:eastAsia="MS Mincho" w:hAnsi="Arial" w:cs="Arial"/>
                <w:sz w:val="20"/>
                <w:szCs w:val="24"/>
              </w:rPr>
            </w:pPr>
          </w:p>
          <w:p w:rsidR="00DC2C19" w:rsidRPr="00DC2C19" w:rsidRDefault="00DC2C19" w:rsidP="00DC2C19">
            <w:pPr>
              <w:numPr>
                <w:ilvl w:val="1"/>
                <w:numId w:val="32"/>
              </w:numPr>
              <w:autoSpaceDE w:val="0"/>
              <w:autoSpaceDN w:val="0"/>
              <w:adjustRightInd w:val="0"/>
              <w:spacing w:after="0" w:line="240" w:lineRule="auto"/>
              <w:ind w:left="743" w:hanging="743"/>
              <w:rPr>
                <w:rFonts w:ascii="Arial" w:eastAsia="MS Mincho" w:hAnsi="Arial" w:cs="Arial"/>
                <w:sz w:val="20"/>
                <w:szCs w:val="20"/>
                <w:lang w:eastAsia="ja-JP"/>
              </w:rPr>
            </w:pPr>
            <w:r w:rsidRPr="00DC2C19">
              <w:rPr>
                <w:rFonts w:ascii="Arial" w:eastAsia="MS Mincho" w:hAnsi="Arial" w:cs="Arial"/>
                <w:sz w:val="20"/>
                <w:szCs w:val="20"/>
                <w:lang w:eastAsia="ja-JP"/>
              </w:rPr>
              <w:t xml:space="preserve">The superior attachment point is typically underneath the tongue and about 1cm behind the tongue-tip.  Score the baby as a 2 under the </w:t>
            </w:r>
            <w:r w:rsidRPr="00DC2C19">
              <w:rPr>
                <w:rFonts w:ascii="Arial" w:eastAsia="MS Mincho" w:hAnsi="Arial" w:cs="Arial"/>
                <w:b/>
                <w:sz w:val="20"/>
                <w:szCs w:val="20"/>
                <w:lang w:eastAsia="ja-JP"/>
              </w:rPr>
              <w:t>ATTACHMENT OF LINGUAL FRENULUM TO TONGUE</w:t>
            </w:r>
            <w:r w:rsidRPr="00DC2C19">
              <w:rPr>
                <w:rFonts w:ascii="Arial" w:eastAsia="MS Mincho" w:hAnsi="Arial" w:cs="Arial"/>
                <w:sz w:val="20"/>
                <w:szCs w:val="20"/>
                <w:lang w:eastAsia="ja-JP"/>
              </w:rPr>
              <w:t xml:space="preserve"> heading if the baby’s lingual frenulum is attached posterior to the tongue-tip, as a 1 if the attachment is at the tip and as a 0 if the attachment causes a notch at the tongue-tip or is </w:t>
            </w:r>
            <w:r w:rsidRPr="00DC2C19">
              <w:rPr>
                <w:rFonts w:ascii="Arial" w:eastAsia="MS Mincho" w:hAnsi="Arial" w:cs="Arial"/>
                <w:sz w:val="20"/>
                <w:szCs w:val="20"/>
                <w:lang w:eastAsia="ja-JP"/>
              </w:rPr>
              <w:lastRenderedPageBreak/>
              <w:t>under the mucosa at the tongue base.</w:t>
            </w:r>
          </w:p>
          <w:p w:rsidR="00DC2C19" w:rsidRPr="00DC2C19" w:rsidRDefault="00DC2C19" w:rsidP="00DC2C19">
            <w:pPr>
              <w:spacing w:after="0" w:line="240" w:lineRule="auto"/>
              <w:ind w:left="720"/>
              <w:rPr>
                <w:rFonts w:ascii="Arial" w:eastAsia="MS Mincho" w:hAnsi="Arial" w:cs="Arial"/>
                <w:sz w:val="20"/>
                <w:szCs w:val="24"/>
              </w:rPr>
            </w:pPr>
          </w:p>
          <w:p w:rsidR="00DC2C19" w:rsidRPr="00DC2C19" w:rsidRDefault="00DC2C19" w:rsidP="00DC2C19">
            <w:pPr>
              <w:numPr>
                <w:ilvl w:val="1"/>
                <w:numId w:val="32"/>
              </w:numPr>
              <w:autoSpaceDE w:val="0"/>
              <w:autoSpaceDN w:val="0"/>
              <w:adjustRightInd w:val="0"/>
              <w:spacing w:after="0" w:line="240" w:lineRule="auto"/>
              <w:ind w:left="743" w:hanging="743"/>
              <w:rPr>
                <w:rFonts w:ascii="Arial" w:eastAsia="MS Mincho" w:hAnsi="Arial" w:cs="Arial"/>
                <w:sz w:val="20"/>
                <w:szCs w:val="20"/>
                <w:lang w:eastAsia="ja-JP"/>
              </w:rPr>
            </w:pPr>
            <w:r w:rsidRPr="00DC2C19">
              <w:rPr>
                <w:rFonts w:ascii="Arial" w:eastAsia="MS Mincho" w:hAnsi="Arial" w:cs="Arial"/>
                <w:sz w:val="20"/>
                <w:szCs w:val="20"/>
                <w:lang w:eastAsia="ja-JP"/>
              </w:rPr>
              <w:t xml:space="preserve">Just after you assess the superior attachment, assess the inferior attachment.  The inferior attachment of the lingual frenulum is typically on the floor of the mouth, but in tongue-tied babies, it can be as high as the crest of the inferior alveolar ridge.  Under the </w:t>
            </w:r>
            <w:r w:rsidRPr="00DC2C19">
              <w:rPr>
                <w:rFonts w:ascii="Arial" w:eastAsia="MS Mincho" w:hAnsi="Arial" w:cs="Arial"/>
                <w:b/>
                <w:sz w:val="20"/>
                <w:szCs w:val="20"/>
                <w:lang w:eastAsia="ja-JP"/>
              </w:rPr>
              <w:t>ATTACHMENT OF LINGUAL FREMULUM TO INFERIOR ALVEOLAR RIDGE</w:t>
            </w:r>
            <w:r w:rsidRPr="00DC2C19">
              <w:rPr>
                <w:rFonts w:ascii="Arial" w:eastAsia="MS Mincho" w:hAnsi="Arial" w:cs="Arial"/>
                <w:sz w:val="20"/>
                <w:szCs w:val="20"/>
                <w:lang w:eastAsia="ja-JP"/>
              </w:rPr>
              <w:t xml:space="preserve"> heading, score the baby as a 2 if the lingual frenulum is attached to the floor of the mouth or well below the alveolar ridge.  Score the baby as a 1 if the lingual fremulum is attached just below the alveolar ridge, and as a 0 if it is attached to the ridge.</w:t>
            </w:r>
          </w:p>
          <w:p w:rsidR="00DC2C19" w:rsidRPr="00DC2C19" w:rsidRDefault="00DC2C19" w:rsidP="00DC2C19">
            <w:pPr>
              <w:spacing w:after="0" w:line="240" w:lineRule="auto"/>
              <w:ind w:left="720"/>
              <w:rPr>
                <w:rFonts w:ascii="Arial" w:eastAsia="MS Mincho" w:hAnsi="Arial" w:cs="Arial"/>
                <w:sz w:val="20"/>
                <w:szCs w:val="24"/>
              </w:rPr>
            </w:pPr>
          </w:p>
          <w:p w:rsidR="00DC2C19" w:rsidRPr="00DC2C19" w:rsidRDefault="00DC2C19" w:rsidP="00DC2C19">
            <w:pPr>
              <w:numPr>
                <w:ilvl w:val="1"/>
                <w:numId w:val="32"/>
              </w:numPr>
              <w:autoSpaceDE w:val="0"/>
              <w:autoSpaceDN w:val="0"/>
              <w:adjustRightInd w:val="0"/>
              <w:spacing w:after="0" w:line="240" w:lineRule="auto"/>
              <w:ind w:left="743" w:hanging="743"/>
              <w:rPr>
                <w:rFonts w:ascii="Arial" w:eastAsia="MS Mincho" w:hAnsi="Arial" w:cs="Arial"/>
                <w:sz w:val="20"/>
                <w:szCs w:val="20"/>
                <w:lang w:eastAsia="ja-JP"/>
              </w:rPr>
            </w:pPr>
            <w:r w:rsidRPr="00DC2C19">
              <w:rPr>
                <w:rFonts w:ascii="Arial" w:eastAsia="MS Mincho" w:hAnsi="Arial" w:cs="Arial"/>
                <w:sz w:val="20"/>
                <w:szCs w:val="20"/>
                <w:lang w:eastAsia="ja-JP"/>
              </w:rPr>
              <w:t>The assessor is additionally recommended to visualise and feel at the base of the tongue for a hidden or posterior tie.  When you use the fingers to lift the tongue, take a good look at the base to see if there is a tight strip or band that may restrict tongue motion.  You may have to also swipe your finger across the base to feel for this tightness because some frenula are located under the superficial mucosal layer.</w:t>
            </w:r>
          </w:p>
          <w:p w:rsidR="00DC2C19" w:rsidRPr="00DC2C19" w:rsidRDefault="00DC2C19" w:rsidP="00DC2C19">
            <w:pPr>
              <w:spacing w:after="0" w:line="240" w:lineRule="auto"/>
              <w:ind w:left="720"/>
              <w:rPr>
                <w:rFonts w:ascii="Arial" w:eastAsia="MS Mincho" w:hAnsi="Arial" w:cs="Arial"/>
                <w:sz w:val="20"/>
                <w:szCs w:val="24"/>
              </w:rPr>
            </w:pPr>
          </w:p>
          <w:p w:rsidR="00DC2C19" w:rsidRPr="00DC2C19" w:rsidRDefault="00DC2C19" w:rsidP="00DC2C19">
            <w:pPr>
              <w:numPr>
                <w:ilvl w:val="1"/>
                <w:numId w:val="32"/>
              </w:numPr>
              <w:autoSpaceDE w:val="0"/>
              <w:autoSpaceDN w:val="0"/>
              <w:adjustRightInd w:val="0"/>
              <w:spacing w:after="0" w:line="240" w:lineRule="auto"/>
              <w:ind w:left="743" w:hanging="743"/>
              <w:rPr>
                <w:rFonts w:ascii="Arial" w:eastAsia="MS Mincho" w:hAnsi="Arial" w:cs="Arial"/>
                <w:b/>
                <w:sz w:val="20"/>
                <w:szCs w:val="20"/>
                <w:lang w:eastAsia="ja-JP"/>
              </w:rPr>
            </w:pPr>
            <w:r w:rsidRPr="00DC2C19">
              <w:rPr>
                <w:rFonts w:ascii="Arial" w:eastAsia="MS Mincho" w:hAnsi="Arial" w:cs="Arial"/>
                <w:sz w:val="20"/>
                <w:szCs w:val="20"/>
                <w:lang w:eastAsia="ja-JP"/>
              </w:rPr>
              <w:t>Dr Jim Murphy describes this motion as sweeping.  He places his finger under the tongue on one side of the mouth and sweeps it across.  If he hits a ‘speedbump’ (his finger bounces a little but can make it across without withdrawing), the baby may or may not need treatment (he treats if breastfeeding is going poorly).  If he hits a fence (needs to withdraw his finger partially or completely to come around the frenulum) he definitely treats.  This process has come to be known as the ‘Murphy Maneuver’.</w:t>
            </w:r>
          </w:p>
          <w:p w:rsidR="00DC2C19" w:rsidRPr="00DC2C19" w:rsidRDefault="00DC2C19" w:rsidP="00DC2C19">
            <w:pPr>
              <w:spacing w:after="0" w:line="240" w:lineRule="auto"/>
              <w:ind w:left="720"/>
              <w:rPr>
                <w:rFonts w:ascii="Arial" w:eastAsia="MS Mincho" w:hAnsi="Arial" w:cs="Arial"/>
                <w:b/>
                <w:sz w:val="20"/>
                <w:szCs w:val="24"/>
              </w:rPr>
            </w:pPr>
          </w:p>
          <w:p w:rsidR="00DC2C19" w:rsidRPr="00DC2C19" w:rsidRDefault="00DC2C19" w:rsidP="00DC2C19">
            <w:pPr>
              <w:numPr>
                <w:ilvl w:val="1"/>
                <w:numId w:val="32"/>
              </w:numPr>
              <w:autoSpaceDE w:val="0"/>
              <w:autoSpaceDN w:val="0"/>
              <w:adjustRightInd w:val="0"/>
              <w:spacing w:after="0" w:line="240" w:lineRule="auto"/>
              <w:ind w:left="743" w:hanging="743"/>
              <w:rPr>
                <w:rFonts w:ascii="Arial" w:eastAsia="MS Mincho" w:hAnsi="Arial" w:cs="Arial"/>
                <w:b/>
                <w:sz w:val="20"/>
                <w:szCs w:val="20"/>
                <w:lang w:eastAsia="ja-JP"/>
              </w:rPr>
            </w:pPr>
            <w:r w:rsidRPr="00DC2C19">
              <w:rPr>
                <w:rFonts w:ascii="Arial" w:eastAsia="MS Mincho" w:hAnsi="Arial" w:cs="Arial"/>
                <w:b/>
                <w:sz w:val="20"/>
                <w:szCs w:val="20"/>
                <w:lang w:eastAsia="ja-JP"/>
              </w:rPr>
              <w:t>Frenulotomy Process</w:t>
            </w:r>
          </w:p>
          <w:p w:rsidR="00DC2C19" w:rsidRPr="00DC2C19" w:rsidRDefault="00DC2C19" w:rsidP="00DC2C19">
            <w:pPr>
              <w:numPr>
                <w:ilvl w:val="0"/>
                <w:numId w:val="31"/>
              </w:numPr>
              <w:spacing w:before="240" w:after="120" w:line="240" w:lineRule="auto"/>
              <w:ind w:left="1168" w:hanging="425"/>
              <w:rPr>
                <w:rFonts w:ascii="Arial" w:eastAsia="MS Mincho" w:hAnsi="Arial" w:cs="Arial"/>
                <w:sz w:val="20"/>
                <w:szCs w:val="20"/>
                <w:lang w:val="en-US" w:eastAsia="ja-JP"/>
              </w:rPr>
            </w:pPr>
            <w:r w:rsidRPr="00DC2C19">
              <w:rPr>
                <w:rFonts w:ascii="Arial" w:eastAsia="MS Mincho" w:hAnsi="Arial" w:cs="Arial"/>
                <w:sz w:val="20"/>
                <w:szCs w:val="20"/>
                <w:lang w:val="en-US" w:eastAsia="ja-JP"/>
              </w:rPr>
              <w:t>An area with sufficient privacy to allow the mother to breastfeed after division should be used.</w:t>
            </w:r>
          </w:p>
          <w:p w:rsidR="00DC2C19" w:rsidRPr="00DC2C19" w:rsidRDefault="00DC2C19" w:rsidP="00DC2C19">
            <w:pPr>
              <w:numPr>
                <w:ilvl w:val="0"/>
                <w:numId w:val="31"/>
              </w:numPr>
              <w:spacing w:before="240" w:after="120" w:line="240" w:lineRule="auto"/>
              <w:ind w:left="1168" w:hanging="425"/>
              <w:rPr>
                <w:rFonts w:ascii="Arial" w:eastAsia="MS Mincho" w:hAnsi="Arial" w:cs="Arial"/>
                <w:sz w:val="20"/>
                <w:szCs w:val="20"/>
                <w:lang w:val="en-US" w:eastAsia="ja-JP"/>
              </w:rPr>
            </w:pPr>
            <w:r w:rsidRPr="00DC2C19">
              <w:rPr>
                <w:rFonts w:ascii="Arial" w:eastAsia="MS Mincho" w:hAnsi="Arial" w:cs="Arial"/>
                <w:sz w:val="20"/>
                <w:szCs w:val="20"/>
                <w:lang w:val="en-US" w:eastAsia="ja-JP"/>
              </w:rPr>
              <w:t>Ask the midwife in charge to allocate a member of staff to assist with the procedure, ensuring that they are happy to do so.</w:t>
            </w:r>
          </w:p>
          <w:p w:rsidR="00DC2C19" w:rsidRPr="00DC2C19" w:rsidRDefault="00DC2C19" w:rsidP="00DC2C19">
            <w:pPr>
              <w:numPr>
                <w:ilvl w:val="0"/>
                <w:numId w:val="31"/>
              </w:numPr>
              <w:spacing w:before="240" w:after="120" w:line="240" w:lineRule="auto"/>
              <w:ind w:left="1168" w:hanging="425"/>
              <w:rPr>
                <w:rFonts w:ascii="Arial" w:eastAsia="MS Mincho" w:hAnsi="Arial" w:cs="Arial"/>
                <w:sz w:val="20"/>
                <w:szCs w:val="20"/>
                <w:lang w:val="en-US" w:eastAsia="ja-JP"/>
              </w:rPr>
            </w:pPr>
            <w:r w:rsidRPr="00DC2C19">
              <w:rPr>
                <w:rFonts w:ascii="Arial" w:eastAsia="MS Mincho" w:hAnsi="Arial" w:cs="Arial"/>
                <w:sz w:val="20"/>
                <w:szCs w:val="20"/>
                <w:lang w:val="en-US" w:eastAsia="ja-JP"/>
              </w:rPr>
              <w:t>Take the baby from the parents and assure them that you will return within a few minutes. Parents may be present if they so wish.</w:t>
            </w:r>
          </w:p>
          <w:p w:rsidR="00DC2C19" w:rsidRPr="00DC2C19" w:rsidRDefault="00DC2C19" w:rsidP="00DC2C19">
            <w:pPr>
              <w:numPr>
                <w:ilvl w:val="0"/>
                <w:numId w:val="31"/>
              </w:numPr>
              <w:spacing w:before="240" w:after="120" w:line="240" w:lineRule="auto"/>
              <w:ind w:left="1168" w:hanging="425"/>
              <w:rPr>
                <w:rFonts w:ascii="Arial" w:eastAsia="MS Mincho" w:hAnsi="Arial" w:cs="Arial"/>
                <w:sz w:val="20"/>
                <w:szCs w:val="20"/>
                <w:lang w:val="en-US" w:eastAsia="ja-JP"/>
              </w:rPr>
            </w:pPr>
            <w:r w:rsidRPr="00DC2C19">
              <w:rPr>
                <w:rFonts w:ascii="Arial" w:eastAsia="MS Mincho" w:hAnsi="Arial" w:cs="Arial"/>
                <w:sz w:val="20"/>
                <w:szCs w:val="20"/>
                <w:lang w:val="en-US" w:eastAsia="ja-JP"/>
              </w:rPr>
              <w:t xml:space="preserve">All those involved in the procedure should wash their hands and apply alcohol hand rub. </w:t>
            </w:r>
          </w:p>
          <w:p w:rsidR="00DC2C19" w:rsidRPr="00DC2C19" w:rsidRDefault="00DC2C19" w:rsidP="00DC2C19">
            <w:pPr>
              <w:numPr>
                <w:ilvl w:val="0"/>
                <w:numId w:val="31"/>
              </w:numPr>
              <w:spacing w:before="240" w:after="120" w:line="240" w:lineRule="auto"/>
              <w:ind w:left="1168" w:hanging="425"/>
              <w:rPr>
                <w:rFonts w:ascii="Arial" w:eastAsia="MS Mincho" w:hAnsi="Arial" w:cs="Arial"/>
                <w:sz w:val="20"/>
                <w:szCs w:val="20"/>
                <w:lang w:val="en-US" w:eastAsia="ja-JP"/>
              </w:rPr>
            </w:pPr>
            <w:r w:rsidRPr="00DC2C19">
              <w:rPr>
                <w:rFonts w:ascii="Arial" w:eastAsia="MS Mincho" w:hAnsi="Arial" w:cs="Arial"/>
                <w:sz w:val="20"/>
                <w:szCs w:val="20"/>
                <w:lang w:val="en-US" w:eastAsia="ja-JP"/>
              </w:rPr>
              <w:t>The practitioner undertaking the procedure should follow universal precautions and wear gloves.</w:t>
            </w:r>
          </w:p>
          <w:p w:rsidR="00DC2C19" w:rsidRPr="00DC2C19" w:rsidRDefault="00DC2C19" w:rsidP="00DC2C19">
            <w:pPr>
              <w:numPr>
                <w:ilvl w:val="0"/>
                <w:numId w:val="31"/>
              </w:numPr>
              <w:spacing w:before="240" w:after="120" w:line="240" w:lineRule="auto"/>
              <w:ind w:left="1168" w:hanging="425"/>
              <w:rPr>
                <w:rFonts w:ascii="Arial" w:eastAsia="MS Mincho" w:hAnsi="Arial" w:cs="Arial"/>
                <w:sz w:val="20"/>
                <w:szCs w:val="20"/>
                <w:lang w:val="en-US" w:eastAsia="ja-JP"/>
              </w:rPr>
            </w:pPr>
            <w:r w:rsidRPr="00DC2C19">
              <w:rPr>
                <w:rFonts w:ascii="Arial" w:eastAsia="MS Mincho" w:hAnsi="Arial" w:cs="Arial"/>
                <w:sz w:val="20"/>
                <w:szCs w:val="20"/>
                <w:lang w:val="en-US" w:eastAsia="ja-JP"/>
              </w:rPr>
              <w:t>In a ward treatment room wrap the baby carefully, but firmly, in a towel or thin blanket.</w:t>
            </w:r>
          </w:p>
          <w:p w:rsidR="00DC2C19" w:rsidRPr="00DC2C19" w:rsidRDefault="00DC2C19" w:rsidP="00DC2C19">
            <w:pPr>
              <w:numPr>
                <w:ilvl w:val="0"/>
                <w:numId w:val="31"/>
              </w:numPr>
              <w:spacing w:before="240" w:after="120" w:line="240" w:lineRule="auto"/>
              <w:ind w:left="1168" w:hanging="425"/>
              <w:rPr>
                <w:rFonts w:ascii="Arial" w:eastAsia="MS Mincho" w:hAnsi="Arial" w:cs="Arial"/>
                <w:sz w:val="20"/>
                <w:szCs w:val="20"/>
                <w:lang w:val="en-US" w:eastAsia="ja-JP"/>
              </w:rPr>
            </w:pPr>
            <w:r w:rsidRPr="00DC2C19">
              <w:rPr>
                <w:rFonts w:ascii="Arial" w:eastAsia="MS Mincho" w:hAnsi="Arial" w:cs="Arial"/>
                <w:sz w:val="20"/>
                <w:szCs w:val="20"/>
                <w:lang w:val="en-US" w:eastAsia="ja-JP"/>
              </w:rPr>
              <w:t>Position one of your assistant’s hands on each shoulder so that the baby’s head is held firmly between their wrists.</w:t>
            </w:r>
          </w:p>
          <w:p w:rsidR="00DC2C19" w:rsidRPr="00DC2C19" w:rsidRDefault="00DC2C19" w:rsidP="00DC2C19">
            <w:pPr>
              <w:numPr>
                <w:ilvl w:val="0"/>
                <w:numId w:val="31"/>
              </w:numPr>
              <w:spacing w:before="240" w:after="120" w:line="240" w:lineRule="auto"/>
              <w:ind w:left="1168" w:hanging="425"/>
              <w:rPr>
                <w:rFonts w:ascii="Arial" w:eastAsia="MS Mincho" w:hAnsi="Arial" w:cs="Arial"/>
                <w:sz w:val="20"/>
                <w:szCs w:val="20"/>
                <w:lang w:val="en-US" w:eastAsia="ja-JP"/>
              </w:rPr>
            </w:pPr>
            <w:r w:rsidRPr="00DC2C19">
              <w:rPr>
                <w:rFonts w:ascii="Arial" w:eastAsia="MS Mincho" w:hAnsi="Arial" w:cs="Arial"/>
                <w:sz w:val="20"/>
                <w:szCs w:val="20"/>
                <w:lang w:val="en-US" w:eastAsia="ja-JP"/>
              </w:rPr>
              <w:t>Using the left index finger, the practitioner lifts the tongue to place the frenulum ‘on the stretch’ and holds the lower lip down with the left thumb (left-handed practitioners will use the right hand).</w:t>
            </w:r>
          </w:p>
          <w:p w:rsidR="00DC2C19" w:rsidRPr="00DC2C19" w:rsidRDefault="00DC2C19" w:rsidP="00DC2C19">
            <w:pPr>
              <w:numPr>
                <w:ilvl w:val="0"/>
                <w:numId w:val="31"/>
              </w:numPr>
              <w:spacing w:before="240" w:after="120" w:line="240" w:lineRule="auto"/>
              <w:ind w:left="1168" w:hanging="425"/>
              <w:rPr>
                <w:rFonts w:ascii="Arial" w:eastAsia="MS Mincho" w:hAnsi="Arial" w:cs="Arial"/>
                <w:sz w:val="20"/>
                <w:szCs w:val="20"/>
                <w:lang w:val="en-US" w:eastAsia="ja-JP"/>
              </w:rPr>
            </w:pPr>
            <w:r w:rsidRPr="00DC2C19">
              <w:rPr>
                <w:rFonts w:ascii="Arial" w:eastAsia="MS Mincho" w:hAnsi="Arial" w:cs="Arial"/>
                <w:sz w:val="20"/>
                <w:szCs w:val="20"/>
                <w:lang w:val="en-US" w:eastAsia="ja-JP"/>
              </w:rPr>
              <w:t>Assess the degree of tongue tie and ensure the absence of any aberrant physiology under the tongue.</w:t>
            </w:r>
          </w:p>
          <w:p w:rsidR="00DC2C19" w:rsidRPr="00DC2C19" w:rsidRDefault="00DC2C19" w:rsidP="00DC2C19">
            <w:pPr>
              <w:numPr>
                <w:ilvl w:val="0"/>
                <w:numId w:val="31"/>
              </w:numPr>
              <w:spacing w:before="240" w:after="120" w:line="240" w:lineRule="auto"/>
              <w:ind w:left="1168" w:hanging="425"/>
              <w:rPr>
                <w:rFonts w:ascii="Arial" w:eastAsia="MS Mincho" w:hAnsi="Arial" w:cs="Arial"/>
                <w:sz w:val="20"/>
                <w:szCs w:val="20"/>
                <w:lang w:val="en-US" w:eastAsia="ja-JP"/>
              </w:rPr>
            </w:pPr>
            <w:r w:rsidRPr="00DC2C19">
              <w:rPr>
                <w:rFonts w:ascii="Arial" w:eastAsia="MS Mincho" w:hAnsi="Arial" w:cs="Arial"/>
                <w:sz w:val="20"/>
                <w:szCs w:val="20"/>
                <w:lang w:val="en-US" w:eastAsia="ja-JP"/>
              </w:rPr>
              <w:t>Divide the tongue tie as far as the tongue with sterile, sharp blunt-ended scissors usually in one snip, though sometimes a second snip is necessary.</w:t>
            </w:r>
          </w:p>
          <w:p w:rsidR="00DC2C19" w:rsidRPr="00DC2C19" w:rsidRDefault="00DC2C19" w:rsidP="00DC2C19">
            <w:pPr>
              <w:numPr>
                <w:ilvl w:val="0"/>
                <w:numId w:val="31"/>
              </w:numPr>
              <w:spacing w:before="240" w:after="120" w:line="240" w:lineRule="auto"/>
              <w:ind w:left="1168" w:hanging="425"/>
              <w:rPr>
                <w:rFonts w:ascii="Arial" w:eastAsia="MS Mincho" w:hAnsi="Arial" w:cs="Arial"/>
                <w:sz w:val="20"/>
                <w:szCs w:val="20"/>
                <w:lang w:val="en-US" w:eastAsia="ja-JP"/>
              </w:rPr>
            </w:pPr>
            <w:r w:rsidRPr="00DC2C19">
              <w:rPr>
                <w:rFonts w:ascii="Arial" w:eastAsia="MS Mincho" w:hAnsi="Arial" w:cs="Arial"/>
                <w:sz w:val="20"/>
                <w:szCs w:val="20"/>
                <w:lang w:val="en-US" w:eastAsia="ja-JP"/>
              </w:rPr>
              <w:lastRenderedPageBreak/>
              <w:t>Sweep the left index finger tip across the underside of tongue to ensure that the entire tongue tie is divided.</w:t>
            </w:r>
          </w:p>
          <w:p w:rsidR="00DC2C19" w:rsidRPr="00DC2C19" w:rsidRDefault="00DC2C19" w:rsidP="00DC2C19">
            <w:pPr>
              <w:numPr>
                <w:ilvl w:val="0"/>
                <w:numId w:val="31"/>
              </w:numPr>
              <w:spacing w:before="240" w:after="120" w:line="240" w:lineRule="auto"/>
              <w:ind w:left="1168" w:hanging="425"/>
              <w:rPr>
                <w:rFonts w:ascii="Arial" w:eastAsia="MS Mincho" w:hAnsi="Arial" w:cs="Arial"/>
                <w:sz w:val="20"/>
                <w:szCs w:val="20"/>
                <w:lang w:val="en-US" w:eastAsia="ja-JP"/>
              </w:rPr>
            </w:pPr>
            <w:r w:rsidRPr="00DC2C19">
              <w:rPr>
                <w:rFonts w:ascii="Arial" w:eastAsia="MS Mincho" w:hAnsi="Arial" w:cs="Arial"/>
                <w:sz w:val="20"/>
                <w:szCs w:val="20"/>
                <w:lang w:val="en-US" w:eastAsia="ja-JP"/>
              </w:rPr>
              <w:t xml:space="preserve">Briskly unwrap and pick up baby and cuddle while compressing the floor of the mouth with a sterile gauze swab - cotton wool should NOT be used. </w:t>
            </w:r>
          </w:p>
          <w:p w:rsidR="00DC2C19" w:rsidRPr="00DC2C19" w:rsidRDefault="00DC2C19" w:rsidP="00DC2C19">
            <w:pPr>
              <w:numPr>
                <w:ilvl w:val="0"/>
                <w:numId w:val="31"/>
              </w:numPr>
              <w:spacing w:before="240" w:after="120" w:line="240" w:lineRule="auto"/>
              <w:ind w:left="1168" w:hanging="425"/>
              <w:rPr>
                <w:rFonts w:ascii="Arial" w:eastAsia="MS Mincho" w:hAnsi="Arial" w:cs="Arial"/>
                <w:sz w:val="20"/>
                <w:szCs w:val="20"/>
                <w:lang w:val="en-US" w:eastAsia="ja-JP"/>
              </w:rPr>
            </w:pPr>
            <w:r w:rsidRPr="00DC2C19">
              <w:rPr>
                <w:rFonts w:ascii="Arial" w:eastAsia="MS Mincho" w:hAnsi="Arial" w:cs="Arial"/>
                <w:sz w:val="20"/>
                <w:szCs w:val="20"/>
                <w:lang w:val="en-US" w:eastAsia="ja-JP"/>
              </w:rPr>
              <w:t xml:space="preserve">Promptly return the baby to the mother and encourage her to breastfeed immediately, giving advice and assistance as necessary as she will be wary of the pain of breastfeeding and will need reassuring that her baby is all right.  </w:t>
            </w:r>
          </w:p>
          <w:p w:rsidR="00DC2C19" w:rsidRPr="00DC2C19" w:rsidRDefault="00DC2C19" w:rsidP="00DC2C19">
            <w:pPr>
              <w:numPr>
                <w:ilvl w:val="0"/>
                <w:numId w:val="31"/>
              </w:numPr>
              <w:spacing w:before="240" w:after="120" w:line="240" w:lineRule="auto"/>
              <w:ind w:left="1168" w:hanging="425"/>
              <w:rPr>
                <w:rFonts w:ascii="Arial" w:eastAsia="MS Mincho" w:hAnsi="Arial" w:cs="Arial"/>
                <w:sz w:val="20"/>
                <w:szCs w:val="20"/>
                <w:lang w:val="en-US" w:eastAsia="ja-JP"/>
              </w:rPr>
            </w:pPr>
            <w:r w:rsidRPr="00DC2C19">
              <w:rPr>
                <w:rFonts w:ascii="Arial" w:eastAsia="MS Mincho" w:hAnsi="Arial" w:cs="Arial"/>
                <w:sz w:val="20"/>
                <w:szCs w:val="20"/>
                <w:lang w:val="en-US" w:eastAsia="ja-JP"/>
              </w:rPr>
              <w:t>Ask if the feeding is better, worse, or the same as before division?  Is the attachment better?</w:t>
            </w:r>
          </w:p>
          <w:p w:rsidR="00DC2C19" w:rsidRPr="00DC2C19" w:rsidRDefault="00DC2C19" w:rsidP="00DC2C19">
            <w:pPr>
              <w:numPr>
                <w:ilvl w:val="0"/>
                <w:numId w:val="31"/>
              </w:numPr>
              <w:spacing w:before="240" w:after="120" w:line="240" w:lineRule="auto"/>
              <w:ind w:left="1168" w:hanging="425"/>
              <w:rPr>
                <w:rFonts w:ascii="Arial" w:eastAsia="MS Mincho" w:hAnsi="Arial" w:cs="Arial"/>
                <w:sz w:val="20"/>
                <w:szCs w:val="20"/>
                <w:lang w:val="en-US" w:eastAsia="ja-JP"/>
              </w:rPr>
            </w:pPr>
            <w:r w:rsidRPr="00DC2C19">
              <w:rPr>
                <w:rFonts w:ascii="Arial" w:eastAsia="MS Mincho" w:hAnsi="Arial" w:cs="Arial"/>
                <w:sz w:val="20"/>
                <w:szCs w:val="20"/>
                <w:lang w:val="en-US" w:eastAsia="ja-JP"/>
              </w:rPr>
              <w:t>Having established that all is well, confirm that there is no bleeding or any other problem. Write in the parent-held record as well as any hospital notes.</w:t>
            </w:r>
          </w:p>
          <w:p w:rsidR="00DC2C19" w:rsidRPr="00DC2C19" w:rsidRDefault="00DC2C19" w:rsidP="00DC2C19">
            <w:pPr>
              <w:numPr>
                <w:ilvl w:val="0"/>
                <w:numId w:val="31"/>
              </w:numPr>
              <w:spacing w:before="240" w:after="120" w:line="240" w:lineRule="auto"/>
              <w:ind w:left="1168" w:hanging="425"/>
              <w:rPr>
                <w:rFonts w:ascii="Arial" w:eastAsia="MS Mincho" w:hAnsi="Arial" w:cs="Arial"/>
                <w:sz w:val="20"/>
                <w:szCs w:val="20"/>
                <w:lang w:val="en-US" w:eastAsia="ja-JP"/>
              </w:rPr>
            </w:pPr>
            <w:r w:rsidRPr="00DC2C19">
              <w:rPr>
                <w:rFonts w:ascii="Arial" w:eastAsia="MS Mincho" w:hAnsi="Arial" w:cs="Arial"/>
                <w:sz w:val="20"/>
                <w:szCs w:val="20"/>
                <w:lang w:val="en-US" w:eastAsia="ja-JP"/>
              </w:rPr>
              <w:t xml:space="preserve">Inform the parents that a small white/yellow discolouration or ulcer at the site of the division is common for a few days following the procedure. Infection is a rare complication, and parents should see their family doctor if inflammation is seen. </w:t>
            </w:r>
          </w:p>
          <w:p w:rsidR="00DC2C19" w:rsidRPr="00DC2C19" w:rsidRDefault="00DC2C19" w:rsidP="00DC2C19">
            <w:pPr>
              <w:numPr>
                <w:ilvl w:val="0"/>
                <w:numId w:val="31"/>
              </w:numPr>
              <w:spacing w:before="240" w:after="120" w:line="240" w:lineRule="auto"/>
              <w:ind w:left="1168" w:hanging="425"/>
              <w:rPr>
                <w:rFonts w:ascii="Arial" w:eastAsia="MS Mincho" w:hAnsi="Arial" w:cs="Arial"/>
                <w:sz w:val="20"/>
                <w:szCs w:val="20"/>
                <w:lang w:eastAsia="ja-JP"/>
              </w:rPr>
            </w:pPr>
            <w:r w:rsidRPr="00DC2C19">
              <w:rPr>
                <w:rFonts w:ascii="Arial" w:eastAsia="MS Mincho" w:hAnsi="Arial" w:cs="Arial"/>
                <w:sz w:val="20"/>
                <w:szCs w:val="20"/>
                <w:lang w:val="en-US" w:eastAsia="ja-JP"/>
              </w:rPr>
              <w:t>The tongue tie information sheet has a phone number to ring should any problems that may be related to the</w:t>
            </w:r>
            <w:r w:rsidRPr="00DC2C19">
              <w:rPr>
                <w:rFonts w:ascii="Arial" w:eastAsia="MS Mincho" w:hAnsi="Arial" w:cs="Arial"/>
                <w:sz w:val="20"/>
                <w:szCs w:val="20"/>
                <w:lang w:eastAsia="ja-JP"/>
              </w:rPr>
              <w:t xml:space="preserve"> procedure occur.</w:t>
            </w:r>
          </w:p>
          <w:p w:rsidR="00DC2C19" w:rsidRPr="00DC2C19" w:rsidRDefault="00DC2C19" w:rsidP="00DC2C19">
            <w:pPr>
              <w:numPr>
                <w:ilvl w:val="1"/>
                <w:numId w:val="32"/>
              </w:numPr>
              <w:autoSpaceDE w:val="0"/>
              <w:autoSpaceDN w:val="0"/>
              <w:adjustRightInd w:val="0"/>
              <w:spacing w:after="0" w:line="240" w:lineRule="auto"/>
              <w:ind w:left="743" w:hanging="743"/>
              <w:rPr>
                <w:rFonts w:ascii="Arial" w:eastAsia="MS Mincho" w:hAnsi="Arial" w:cs="Arial"/>
                <w:b/>
                <w:sz w:val="20"/>
                <w:szCs w:val="20"/>
                <w:lang w:eastAsia="ja-JP"/>
              </w:rPr>
            </w:pPr>
            <w:r w:rsidRPr="00DC2C19">
              <w:rPr>
                <w:rFonts w:ascii="Arial" w:eastAsia="MS Mincho" w:hAnsi="Arial" w:cs="Arial"/>
                <w:b/>
                <w:sz w:val="20"/>
                <w:szCs w:val="20"/>
                <w:lang w:eastAsia="ja-JP"/>
              </w:rPr>
              <w:t>Follow Up</w:t>
            </w:r>
          </w:p>
          <w:p w:rsidR="00DC2C19" w:rsidRPr="00DC2C19" w:rsidRDefault="00DC2C19" w:rsidP="00DC2C19">
            <w:pPr>
              <w:numPr>
                <w:ilvl w:val="0"/>
                <w:numId w:val="31"/>
              </w:numPr>
              <w:spacing w:before="240" w:after="120" w:line="240" w:lineRule="auto"/>
              <w:ind w:left="1168" w:hanging="425"/>
              <w:rPr>
                <w:rFonts w:ascii="Arial" w:eastAsia="MS Mincho" w:hAnsi="Arial" w:cs="Arial"/>
                <w:b/>
                <w:sz w:val="20"/>
                <w:szCs w:val="20"/>
                <w:lang w:eastAsia="ja-JP"/>
              </w:rPr>
            </w:pPr>
            <w:r w:rsidRPr="00DC2C19">
              <w:rPr>
                <w:rFonts w:ascii="Arial" w:eastAsia="MS Mincho" w:hAnsi="Arial" w:cs="Arial"/>
                <w:sz w:val="20"/>
                <w:szCs w:val="20"/>
                <w:lang w:eastAsia="ja-JP"/>
              </w:rPr>
              <w:t>Clear, written information about the feeding assessment and procedure and where to seek further advice will be supplied by the person performing the procedure to the parents in the Child Health Record and maternity record.  Additionally, a letter will be sent informing the General Practitioner.</w:t>
            </w:r>
          </w:p>
          <w:p w:rsidR="00DC2C19" w:rsidRPr="00DC2C19" w:rsidRDefault="00DC2C19" w:rsidP="00DC2C19">
            <w:pPr>
              <w:numPr>
                <w:ilvl w:val="0"/>
                <w:numId w:val="31"/>
              </w:numPr>
              <w:spacing w:before="240" w:after="120" w:line="240" w:lineRule="auto"/>
              <w:ind w:left="1168" w:hanging="425"/>
              <w:rPr>
                <w:rFonts w:ascii="Arial" w:eastAsia="MS Mincho" w:hAnsi="Arial" w:cs="Arial"/>
                <w:sz w:val="20"/>
                <w:szCs w:val="20"/>
                <w:lang w:eastAsia="ja-JP"/>
              </w:rPr>
            </w:pPr>
            <w:r w:rsidRPr="00DC2C19">
              <w:rPr>
                <w:rFonts w:ascii="Arial" w:eastAsia="MS Mincho" w:hAnsi="Arial" w:cs="Arial"/>
                <w:sz w:val="20"/>
                <w:szCs w:val="20"/>
                <w:lang w:eastAsia="ja-JP"/>
              </w:rPr>
              <w:t>The Infant Feeding Specialist will follow up within 48 hours (or the next working day thereafter) to ensure feeding difficulty has satisfactorily resolved and confirm absence of infection.</w:t>
            </w:r>
          </w:p>
          <w:p w:rsidR="00DC2C19" w:rsidRPr="00DC2C19" w:rsidRDefault="00DC2C19" w:rsidP="00DC2C19">
            <w:pPr>
              <w:numPr>
                <w:ilvl w:val="0"/>
                <w:numId w:val="31"/>
              </w:numPr>
              <w:spacing w:before="240" w:after="120" w:line="240" w:lineRule="auto"/>
              <w:ind w:left="1168" w:hanging="425"/>
              <w:rPr>
                <w:rFonts w:ascii="Arial" w:eastAsia="MS Mincho" w:hAnsi="Arial" w:cs="Arial"/>
                <w:sz w:val="20"/>
                <w:szCs w:val="20"/>
                <w:lang w:eastAsia="ja-JP"/>
              </w:rPr>
            </w:pPr>
            <w:r w:rsidRPr="00DC2C19">
              <w:rPr>
                <w:rFonts w:ascii="Arial" w:eastAsia="MS Mincho" w:hAnsi="Arial" w:cs="Arial"/>
                <w:sz w:val="20"/>
                <w:szCs w:val="20"/>
                <w:lang w:eastAsia="ja-JP"/>
              </w:rPr>
              <w:t>Where problems still persist, the action plan will include consultation with the General Practitioner, a Paediatric Consultant or Consultant in oral and Maxillofacial Surgery.</w:t>
            </w:r>
          </w:p>
          <w:p w:rsidR="00DC2C19" w:rsidRPr="00DC2C19" w:rsidRDefault="00DC2C19" w:rsidP="00DC2C19">
            <w:pPr>
              <w:numPr>
                <w:ilvl w:val="0"/>
                <w:numId w:val="31"/>
              </w:numPr>
              <w:spacing w:before="240" w:after="120" w:line="240" w:lineRule="auto"/>
              <w:ind w:left="1168" w:hanging="425"/>
              <w:rPr>
                <w:rFonts w:ascii="Arial" w:eastAsia="MS Mincho" w:hAnsi="Arial" w:cs="Arial"/>
                <w:b/>
                <w:sz w:val="20"/>
                <w:szCs w:val="20"/>
                <w:lang w:eastAsia="ja-JP"/>
              </w:rPr>
            </w:pPr>
            <w:r w:rsidRPr="00DC2C19">
              <w:rPr>
                <w:rFonts w:ascii="Arial" w:eastAsia="MS Mincho" w:hAnsi="Arial" w:cs="Arial"/>
                <w:sz w:val="20"/>
                <w:szCs w:val="20"/>
                <w:lang w:eastAsia="ja-JP"/>
              </w:rPr>
              <w:t>All babies with an infant feeding plan, irrespective of frenulotomy, will be followed up at 48 hours and after three and six months.</w:t>
            </w:r>
          </w:p>
          <w:p w:rsidR="00DC2C19" w:rsidRPr="00DC2C19" w:rsidRDefault="00DC2C19" w:rsidP="00DC2C19">
            <w:pPr>
              <w:numPr>
                <w:ilvl w:val="0"/>
                <w:numId w:val="31"/>
              </w:numPr>
              <w:spacing w:before="240" w:after="0" w:line="240" w:lineRule="auto"/>
              <w:ind w:left="1168" w:hanging="425"/>
              <w:rPr>
                <w:rFonts w:ascii="Arial" w:eastAsia="MS Mincho" w:hAnsi="Arial" w:cs="Arial"/>
                <w:sz w:val="20"/>
                <w:szCs w:val="20"/>
                <w:lang w:eastAsia="ja-JP"/>
              </w:rPr>
            </w:pPr>
            <w:r w:rsidRPr="00DC2C19">
              <w:rPr>
                <w:rFonts w:ascii="Arial" w:eastAsia="MS Mincho" w:hAnsi="Arial" w:cs="Arial"/>
                <w:sz w:val="20"/>
                <w:szCs w:val="20"/>
                <w:lang w:eastAsia="ja-JP"/>
              </w:rPr>
              <w:t>Encourage the mother to return to her health visitor/midwife/breastfeeding supporter for further support as necessary.</w:t>
            </w:r>
          </w:p>
          <w:p w:rsidR="00DC2C19" w:rsidRPr="00DC2C19" w:rsidRDefault="00DC2C19" w:rsidP="00DC2C19">
            <w:pPr>
              <w:autoSpaceDE w:val="0"/>
              <w:autoSpaceDN w:val="0"/>
              <w:adjustRightInd w:val="0"/>
              <w:spacing w:after="0" w:line="240" w:lineRule="auto"/>
              <w:ind w:left="743"/>
              <w:rPr>
                <w:rFonts w:ascii="Arial" w:eastAsia="MS Mincho" w:hAnsi="Arial" w:cs="Arial"/>
                <w:b/>
                <w:sz w:val="20"/>
                <w:szCs w:val="20"/>
                <w:lang w:eastAsia="ja-JP"/>
              </w:rPr>
            </w:pPr>
          </w:p>
          <w:p w:rsidR="00DC2C19" w:rsidRPr="00DC2C19" w:rsidRDefault="00DC2C19" w:rsidP="00DC2C19">
            <w:pPr>
              <w:numPr>
                <w:ilvl w:val="1"/>
                <w:numId w:val="32"/>
              </w:numPr>
              <w:autoSpaceDE w:val="0"/>
              <w:autoSpaceDN w:val="0"/>
              <w:adjustRightInd w:val="0"/>
              <w:spacing w:after="0" w:line="240" w:lineRule="auto"/>
              <w:ind w:left="743" w:hanging="743"/>
              <w:rPr>
                <w:rFonts w:ascii="Arial" w:eastAsia="MS Mincho" w:hAnsi="Arial" w:cs="Arial"/>
                <w:b/>
                <w:sz w:val="20"/>
                <w:szCs w:val="20"/>
                <w:lang w:eastAsia="ja-JP"/>
              </w:rPr>
            </w:pPr>
            <w:r w:rsidRPr="00DC2C19">
              <w:rPr>
                <w:rFonts w:ascii="Arial" w:eastAsia="MS Mincho" w:hAnsi="Arial" w:cs="Arial"/>
                <w:b/>
                <w:sz w:val="20"/>
                <w:szCs w:val="20"/>
                <w:lang w:eastAsia="ja-JP"/>
              </w:rPr>
              <w:t>Potential Complications/Risk Management</w:t>
            </w:r>
          </w:p>
          <w:p w:rsidR="00DC2C19" w:rsidRPr="00DC2C19" w:rsidRDefault="00DC2C19" w:rsidP="00DC2C19">
            <w:pPr>
              <w:numPr>
                <w:ilvl w:val="0"/>
                <w:numId w:val="31"/>
              </w:numPr>
              <w:spacing w:before="240" w:after="0" w:line="240" w:lineRule="auto"/>
              <w:ind w:left="1168" w:hanging="425"/>
              <w:rPr>
                <w:rFonts w:ascii="Arial" w:eastAsia="MS Mincho" w:hAnsi="Arial" w:cs="Arial"/>
                <w:sz w:val="20"/>
                <w:szCs w:val="20"/>
                <w:lang w:eastAsia="ja-JP"/>
              </w:rPr>
            </w:pPr>
            <w:r w:rsidRPr="00DC2C19">
              <w:rPr>
                <w:rFonts w:ascii="Arial" w:eastAsia="MS Mincho" w:hAnsi="Arial" w:cs="Arial"/>
                <w:sz w:val="20"/>
                <w:szCs w:val="20"/>
                <w:lang w:eastAsia="ja-JP"/>
              </w:rPr>
              <w:t xml:space="preserve">Very rarely, the site of division becomes infected and the baby requires antibiotics. </w:t>
            </w:r>
          </w:p>
          <w:p w:rsidR="00DC2C19" w:rsidRPr="00DC2C19" w:rsidRDefault="00DC2C19" w:rsidP="00DC2C19">
            <w:pPr>
              <w:numPr>
                <w:ilvl w:val="0"/>
                <w:numId w:val="31"/>
              </w:numPr>
              <w:spacing w:before="240" w:after="0" w:line="240" w:lineRule="auto"/>
              <w:ind w:left="1168" w:hanging="425"/>
              <w:rPr>
                <w:rFonts w:ascii="Arial" w:eastAsia="MS Mincho" w:hAnsi="Arial" w:cs="Arial"/>
                <w:sz w:val="20"/>
                <w:szCs w:val="20"/>
                <w:lang w:eastAsia="ja-JP"/>
              </w:rPr>
            </w:pPr>
            <w:r w:rsidRPr="00DC2C19">
              <w:rPr>
                <w:rFonts w:ascii="Arial" w:eastAsia="MS Mincho" w:hAnsi="Arial" w:cs="Arial"/>
                <w:sz w:val="20"/>
                <w:szCs w:val="20"/>
                <w:lang w:eastAsia="ja-JP"/>
              </w:rPr>
              <w:t xml:space="preserve">Bleeding usually ceases within minutes. If it persists, the baby should be seen by a paediatrician/GP before going home. </w:t>
            </w:r>
          </w:p>
          <w:p w:rsidR="00DC2C19" w:rsidRPr="00DC2C19" w:rsidRDefault="00DC2C19" w:rsidP="00DC2C19">
            <w:pPr>
              <w:numPr>
                <w:ilvl w:val="0"/>
                <w:numId w:val="31"/>
              </w:numPr>
              <w:spacing w:before="240" w:after="0" w:line="240" w:lineRule="auto"/>
              <w:ind w:left="1168" w:hanging="425"/>
              <w:rPr>
                <w:rFonts w:ascii="Arial" w:eastAsia="MS Mincho" w:hAnsi="Arial" w:cs="Arial"/>
                <w:sz w:val="20"/>
                <w:szCs w:val="20"/>
                <w:lang w:eastAsia="ja-JP"/>
              </w:rPr>
            </w:pPr>
            <w:r w:rsidRPr="00DC2C19">
              <w:rPr>
                <w:rFonts w:ascii="Arial" w:eastAsia="MS Mincho" w:hAnsi="Arial" w:cs="Arial"/>
                <w:sz w:val="20"/>
                <w:szCs w:val="20"/>
                <w:lang w:eastAsia="ja-JP"/>
              </w:rPr>
              <w:t>Continued support with feeding should take place, usually from the referring professional, but if necessary from a breastfeeding specialist.</w:t>
            </w:r>
          </w:p>
          <w:p w:rsidR="00DC2C19" w:rsidRPr="00DC2C19" w:rsidRDefault="00DC2C19" w:rsidP="00DC2C19">
            <w:pPr>
              <w:autoSpaceDE w:val="0"/>
              <w:autoSpaceDN w:val="0"/>
              <w:adjustRightInd w:val="0"/>
              <w:spacing w:after="0" w:line="240" w:lineRule="auto"/>
              <w:ind w:left="743"/>
              <w:rPr>
                <w:rFonts w:ascii="Arial" w:eastAsia="MS Mincho" w:hAnsi="Arial" w:cs="Arial"/>
                <w:b/>
                <w:sz w:val="20"/>
                <w:szCs w:val="20"/>
                <w:lang w:eastAsia="ja-JP"/>
              </w:rPr>
            </w:pPr>
          </w:p>
          <w:p w:rsidR="00DC2C19" w:rsidRPr="00DC2C19" w:rsidRDefault="00DC2C19" w:rsidP="00DC2C19">
            <w:pPr>
              <w:numPr>
                <w:ilvl w:val="1"/>
                <w:numId w:val="32"/>
              </w:numPr>
              <w:autoSpaceDE w:val="0"/>
              <w:autoSpaceDN w:val="0"/>
              <w:adjustRightInd w:val="0"/>
              <w:spacing w:after="0" w:line="240" w:lineRule="auto"/>
              <w:ind w:left="743" w:hanging="743"/>
              <w:rPr>
                <w:rFonts w:ascii="Arial" w:eastAsia="MS Mincho" w:hAnsi="Arial" w:cs="Arial"/>
                <w:b/>
                <w:sz w:val="20"/>
                <w:szCs w:val="20"/>
                <w:lang w:eastAsia="ja-JP"/>
              </w:rPr>
            </w:pPr>
            <w:r w:rsidRPr="00DC2C19">
              <w:rPr>
                <w:rFonts w:ascii="Arial" w:eastAsia="MS Mincho" w:hAnsi="Arial" w:cs="Arial"/>
                <w:b/>
                <w:sz w:val="20"/>
                <w:szCs w:val="20"/>
                <w:lang w:eastAsia="ja-JP"/>
              </w:rPr>
              <w:lastRenderedPageBreak/>
              <w:t>Aftercare</w:t>
            </w:r>
          </w:p>
          <w:p w:rsidR="00DC2C19" w:rsidRPr="00DC2C19" w:rsidRDefault="00DC2C19" w:rsidP="00DC2C19">
            <w:pPr>
              <w:numPr>
                <w:ilvl w:val="0"/>
                <w:numId w:val="31"/>
              </w:numPr>
              <w:spacing w:before="240" w:after="0" w:line="240" w:lineRule="auto"/>
              <w:ind w:left="1168" w:hanging="425"/>
              <w:rPr>
                <w:rFonts w:ascii="Arial" w:eastAsia="MS Mincho" w:hAnsi="Arial" w:cs="Arial"/>
                <w:sz w:val="20"/>
                <w:szCs w:val="20"/>
                <w:lang w:eastAsia="ja-JP"/>
              </w:rPr>
            </w:pPr>
            <w:r w:rsidRPr="00DC2C19">
              <w:rPr>
                <w:rFonts w:ascii="Arial" w:eastAsia="MS Mincho" w:hAnsi="Arial" w:cs="Arial"/>
                <w:sz w:val="20"/>
                <w:szCs w:val="20"/>
                <w:lang w:eastAsia="ja-JP"/>
              </w:rPr>
              <w:t xml:space="preserve">The practitioner, having completed the frenulotomy, will inform the GP by letter </w:t>
            </w:r>
          </w:p>
          <w:p w:rsidR="00DC2C19" w:rsidRPr="00DC2C19" w:rsidRDefault="00DC2C19" w:rsidP="00DC2C19">
            <w:pPr>
              <w:numPr>
                <w:ilvl w:val="0"/>
                <w:numId w:val="31"/>
              </w:numPr>
              <w:spacing w:before="240" w:after="0" w:line="240" w:lineRule="auto"/>
              <w:ind w:left="1168" w:hanging="425"/>
              <w:rPr>
                <w:rFonts w:ascii="Arial" w:eastAsia="MS Mincho" w:hAnsi="Arial" w:cs="Arial"/>
                <w:sz w:val="20"/>
                <w:szCs w:val="20"/>
                <w:lang w:eastAsia="ja-JP"/>
              </w:rPr>
            </w:pPr>
            <w:r w:rsidRPr="00DC2C19">
              <w:rPr>
                <w:rFonts w:ascii="Arial" w:eastAsia="MS Mincho" w:hAnsi="Arial" w:cs="Arial"/>
                <w:sz w:val="20"/>
                <w:szCs w:val="20"/>
                <w:lang w:eastAsia="ja-JP"/>
              </w:rPr>
              <w:t>The parents are given a Feedback Questionnaire and asked to complete and return to the practitioner in addition to a follow up assessment within 48 hours to ensure that the procedure has been successful in facilitating effective feeding.</w:t>
            </w:r>
          </w:p>
          <w:p w:rsidR="00DC2C19" w:rsidRPr="00DC2C19" w:rsidRDefault="00DC2C19" w:rsidP="00DC2C19">
            <w:pPr>
              <w:numPr>
                <w:ilvl w:val="0"/>
                <w:numId w:val="31"/>
              </w:numPr>
              <w:spacing w:before="240" w:after="0" w:line="240" w:lineRule="auto"/>
              <w:ind w:left="1168" w:hanging="425"/>
              <w:rPr>
                <w:rFonts w:ascii="Arial" w:eastAsia="MS Mincho" w:hAnsi="Arial" w:cs="Arial"/>
                <w:sz w:val="20"/>
                <w:szCs w:val="20"/>
                <w:lang w:eastAsia="ja-JP"/>
              </w:rPr>
            </w:pPr>
            <w:r w:rsidRPr="00DC2C19">
              <w:rPr>
                <w:rFonts w:ascii="Arial" w:eastAsia="MS Mincho" w:hAnsi="Arial" w:cs="Arial"/>
                <w:sz w:val="20"/>
                <w:szCs w:val="20"/>
                <w:lang w:eastAsia="ja-JP"/>
              </w:rPr>
              <w:t>The mother should be informed of who to contact if there are any concerns and about local breastfeeding support counsellors and groups.</w:t>
            </w:r>
          </w:p>
          <w:p w:rsidR="00DC2C19" w:rsidRPr="00DC2C19" w:rsidRDefault="00DC2C19" w:rsidP="00DC2C19">
            <w:pPr>
              <w:numPr>
                <w:ilvl w:val="0"/>
                <w:numId w:val="31"/>
              </w:numPr>
              <w:spacing w:before="240" w:after="0" w:line="240" w:lineRule="auto"/>
              <w:ind w:left="1168" w:hanging="425"/>
              <w:rPr>
                <w:rFonts w:ascii="Arial" w:eastAsia="MS Mincho" w:hAnsi="Arial" w:cs="Arial"/>
                <w:sz w:val="20"/>
                <w:szCs w:val="20"/>
                <w:lang w:eastAsia="ja-JP"/>
              </w:rPr>
            </w:pPr>
            <w:r w:rsidRPr="00DC2C19">
              <w:rPr>
                <w:rFonts w:ascii="Arial" w:eastAsia="MS Mincho" w:hAnsi="Arial" w:cs="Arial"/>
                <w:sz w:val="20"/>
                <w:szCs w:val="20"/>
                <w:lang w:eastAsia="ja-JP"/>
              </w:rPr>
              <w:t xml:space="preserve">Ensure tongue tie information leaflet has been given to the mother and who to contact session completed (see Appendix 1 – </w:t>
            </w:r>
            <w:r w:rsidRPr="00DC2C19">
              <w:rPr>
                <w:rFonts w:ascii="Arial" w:eastAsia="MS Mincho" w:hAnsi="Arial" w:cs="Arial"/>
                <w:i/>
                <w:sz w:val="20"/>
                <w:szCs w:val="20"/>
                <w:lang w:eastAsia="ja-JP"/>
              </w:rPr>
              <w:t>‘Information for Parents’</w:t>
            </w:r>
            <w:r w:rsidRPr="00DC2C19">
              <w:rPr>
                <w:rFonts w:ascii="Arial" w:eastAsia="MS Mincho" w:hAnsi="Arial" w:cs="Arial"/>
                <w:sz w:val="20"/>
                <w:szCs w:val="20"/>
                <w:lang w:eastAsia="ja-JP"/>
              </w:rPr>
              <w:t>)</w:t>
            </w:r>
          </w:p>
          <w:p w:rsidR="00DC2C19" w:rsidRPr="00DC2C19" w:rsidRDefault="00DC2C19" w:rsidP="00DC2C19">
            <w:pPr>
              <w:spacing w:line="240" w:lineRule="auto"/>
              <w:rPr>
                <w:rFonts w:ascii="Arial" w:eastAsia="MS Mincho" w:hAnsi="Arial" w:cs="Arial"/>
                <w:b/>
                <w:caps/>
                <w:sz w:val="20"/>
                <w:szCs w:val="20"/>
                <w:lang w:eastAsia="ja-JP"/>
              </w:rPr>
            </w:pPr>
          </w:p>
          <w:p w:rsidR="00DC2C19" w:rsidRPr="00DC2C19" w:rsidRDefault="00DC2C19" w:rsidP="00DC2C19">
            <w:pPr>
              <w:spacing w:line="240" w:lineRule="auto"/>
              <w:ind w:left="743"/>
              <w:rPr>
                <w:rFonts w:ascii="Arial" w:eastAsia="MS Mincho" w:hAnsi="Arial" w:cs="Arial"/>
                <w:b/>
                <w:caps/>
                <w:sz w:val="20"/>
                <w:szCs w:val="20"/>
                <w:lang w:eastAsia="ja-JP"/>
              </w:rPr>
            </w:pPr>
            <w:r w:rsidRPr="00DC2C19">
              <w:rPr>
                <w:rFonts w:ascii="Arial" w:eastAsia="MS Mincho" w:hAnsi="Arial" w:cs="Arial"/>
                <w:b/>
                <w:caps/>
                <w:sz w:val="20"/>
                <w:szCs w:val="20"/>
                <w:lang w:eastAsia="ja-JP"/>
              </w:rPr>
              <w:t>Training and Accreditation</w:t>
            </w:r>
          </w:p>
          <w:p w:rsidR="00DC2C19" w:rsidRPr="00DC2C19" w:rsidRDefault="00DC2C19" w:rsidP="00DC2C19">
            <w:pPr>
              <w:numPr>
                <w:ilvl w:val="1"/>
                <w:numId w:val="32"/>
              </w:numPr>
              <w:autoSpaceDE w:val="0"/>
              <w:autoSpaceDN w:val="0"/>
              <w:adjustRightInd w:val="0"/>
              <w:spacing w:after="0" w:line="240" w:lineRule="auto"/>
              <w:ind w:left="743" w:hanging="743"/>
              <w:rPr>
                <w:rFonts w:ascii="Arial" w:eastAsia="MS Mincho" w:hAnsi="Arial" w:cs="Arial"/>
                <w:sz w:val="20"/>
                <w:szCs w:val="20"/>
                <w:lang w:eastAsia="ja-JP"/>
              </w:rPr>
            </w:pPr>
            <w:r w:rsidRPr="00DC2C19">
              <w:rPr>
                <w:rFonts w:ascii="Arial" w:eastAsia="MS Mincho" w:hAnsi="Arial" w:cs="Arial"/>
                <w:sz w:val="20"/>
                <w:szCs w:val="20"/>
                <w:lang w:eastAsia="ja-JP"/>
              </w:rPr>
              <w:t>A provider may be accepted for the provision of this service if it has a partner, employee or sub-contractor who is a healthcare professional (a doctor, nurse or midwife) with the necessary skills and experience to carry out the contracted procedures in line with the principles of the generic General Practitioners with Specialist Interests (GPwSI) guidance or the specific examples as they are developed. This includes being competent in resuscitation and having annual updates. Providers should identify practitioners carrying out this procedure by completing a List of Named Practitioners.</w:t>
            </w:r>
          </w:p>
          <w:p w:rsidR="00DC2C19" w:rsidRPr="00DC2C19" w:rsidRDefault="00DC2C19" w:rsidP="00DC2C19">
            <w:pPr>
              <w:autoSpaceDE w:val="0"/>
              <w:autoSpaceDN w:val="0"/>
              <w:adjustRightInd w:val="0"/>
              <w:spacing w:after="0" w:line="240" w:lineRule="auto"/>
              <w:ind w:left="743"/>
              <w:rPr>
                <w:rFonts w:ascii="Arial" w:eastAsia="MS Mincho" w:hAnsi="Arial" w:cs="Arial"/>
                <w:sz w:val="20"/>
                <w:szCs w:val="20"/>
                <w:lang w:eastAsia="ja-JP"/>
              </w:rPr>
            </w:pPr>
          </w:p>
          <w:p w:rsidR="00DC2C19" w:rsidRPr="00DC2C19" w:rsidRDefault="00DC2C19" w:rsidP="00DC2C19">
            <w:pPr>
              <w:numPr>
                <w:ilvl w:val="1"/>
                <w:numId w:val="32"/>
              </w:numPr>
              <w:autoSpaceDE w:val="0"/>
              <w:autoSpaceDN w:val="0"/>
              <w:adjustRightInd w:val="0"/>
              <w:spacing w:after="0" w:line="240" w:lineRule="auto"/>
              <w:ind w:left="743" w:hanging="743"/>
              <w:rPr>
                <w:rFonts w:ascii="Arial" w:eastAsia="MS Mincho" w:hAnsi="Arial" w:cs="Arial"/>
                <w:sz w:val="20"/>
                <w:szCs w:val="20"/>
                <w:lang w:eastAsia="ja-JP"/>
              </w:rPr>
            </w:pPr>
            <w:r w:rsidRPr="00DC2C19">
              <w:rPr>
                <w:rFonts w:ascii="Arial" w:eastAsia="MS Mincho" w:hAnsi="Arial" w:cs="Arial"/>
                <w:sz w:val="20"/>
                <w:szCs w:val="20"/>
                <w:lang w:eastAsia="ja-JP"/>
              </w:rPr>
              <w:t>Each practitioner carrying out surgical division of the lingual frenulum should demonstrate a continuing sustained level of activity (minimum of 6 procedures per annum), conduct regular audits, and provide evidence regarding educational activities to enable the appraisal process.</w:t>
            </w:r>
          </w:p>
          <w:p w:rsidR="00DC2C19" w:rsidRPr="00DC2C19" w:rsidRDefault="00DC2C19" w:rsidP="00DC2C19">
            <w:pPr>
              <w:spacing w:after="0" w:line="240" w:lineRule="auto"/>
              <w:ind w:left="720"/>
              <w:rPr>
                <w:rFonts w:ascii="Arial" w:eastAsia="Times New Roman" w:hAnsi="Arial" w:cs="Arial"/>
                <w:sz w:val="20"/>
                <w:szCs w:val="24"/>
              </w:rPr>
            </w:pPr>
          </w:p>
          <w:p w:rsidR="00DC2C19" w:rsidRPr="00DC2C19" w:rsidRDefault="00DC2C19" w:rsidP="00DC2C19">
            <w:pPr>
              <w:numPr>
                <w:ilvl w:val="1"/>
                <w:numId w:val="32"/>
              </w:numPr>
              <w:autoSpaceDE w:val="0"/>
              <w:autoSpaceDN w:val="0"/>
              <w:adjustRightInd w:val="0"/>
              <w:spacing w:after="0" w:line="240" w:lineRule="auto"/>
              <w:ind w:left="743" w:hanging="743"/>
              <w:rPr>
                <w:rFonts w:ascii="Arial" w:eastAsia="MS Mincho" w:hAnsi="Arial" w:cs="Arial"/>
                <w:sz w:val="20"/>
                <w:szCs w:val="20"/>
                <w:lang w:eastAsia="ja-JP"/>
              </w:rPr>
            </w:pPr>
            <w:r w:rsidRPr="00DC2C19">
              <w:rPr>
                <w:rFonts w:ascii="Arial" w:eastAsia="MS Mincho" w:hAnsi="Arial" w:cs="Arial"/>
                <w:sz w:val="20"/>
                <w:szCs w:val="20"/>
                <w:lang w:eastAsia="ja-JP"/>
              </w:rPr>
              <w:t>Where the Clinical Commissioning Group believes a practitioner carrying out this procedure is not complying with the terms of the contract it may invoke a remedial notice according to the procedure laid out in General Medical Services (GMS) and Personal Medical Services (PMS) Regulations. There is considerable guidance available on techniques and facilities for conducting minor surgery in general practice.  In assessing suitability for the provision of this service, providers should pay particular attention to the following:</w:t>
            </w:r>
          </w:p>
          <w:p w:rsidR="00DC2C19" w:rsidRPr="00DC2C19" w:rsidRDefault="00DC2C19" w:rsidP="00DC2C19">
            <w:pPr>
              <w:spacing w:after="0" w:line="240" w:lineRule="auto"/>
              <w:ind w:left="720"/>
              <w:rPr>
                <w:rFonts w:ascii="Arial" w:eastAsia="Times New Roman" w:hAnsi="Arial" w:cs="Arial"/>
                <w:sz w:val="20"/>
                <w:szCs w:val="24"/>
              </w:rPr>
            </w:pPr>
          </w:p>
          <w:p w:rsidR="00DC2C19" w:rsidRPr="00DC2C19" w:rsidRDefault="00DC2C19" w:rsidP="00DC2C19">
            <w:pPr>
              <w:numPr>
                <w:ilvl w:val="1"/>
                <w:numId w:val="32"/>
              </w:numPr>
              <w:autoSpaceDE w:val="0"/>
              <w:autoSpaceDN w:val="0"/>
              <w:adjustRightInd w:val="0"/>
              <w:spacing w:after="0" w:line="240" w:lineRule="auto"/>
              <w:ind w:left="743" w:hanging="743"/>
              <w:rPr>
                <w:rFonts w:ascii="Arial" w:eastAsia="MS Mincho" w:hAnsi="Arial" w:cs="Arial"/>
                <w:b/>
                <w:caps/>
                <w:sz w:val="20"/>
                <w:szCs w:val="20"/>
                <w:lang w:eastAsia="ja-JP"/>
              </w:rPr>
            </w:pPr>
            <w:r w:rsidRPr="00DC2C19">
              <w:rPr>
                <w:rFonts w:ascii="Arial" w:eastAsia="MS Mincho" w:hAnsi="Arial" w:cs="Arial"/>
                <w:b/>
                <w:caps/>
                <w:sz w:val="20"/>
                <w:szCs w:val="20"/>
                <w:lang w:eastAsia="ja-JP"/>
              </w:rPr>
              <w:t>Satisfactory facilities</w:t>
            </w:r>
          </w:p>
          <w:p w:rsidR="00DC2C19" w:rsidRPr="00DC2C19" w:rsidRDefault="00DC2C19" w:rsidP="00DC2C19">
            <w:pPr>
              <w:numPr>
                <w:ilvl w:val="0"/>
                <w:numId w:val="31"/>
              </w:numPr>
              <w:spacing w:before="240" w:after="0" w:line="240" w:lineRule="auto"/>
              <w:ind w:left="1168" w:hanging="425"/>
              <w:rPr>
                <w:rFonts w:ascii="Arial" w:eastAsia="MS Mincho" w:hAnsi="Arial" w:cs="Arial"/>
                <w:sz w:val="20"/>
                <w:szCs w:val="20"/>
                <w:lang w:eastAsia="ja-JP"/>
              </w:rPr>
            </w:pPr>
            <w:r w:rsidRPr="00DC2C19">
              <w:rPr>
                <w:rFonts w:ascii="Arial" w:eastAsia="MS Mincho" w:hAnsi="Arial" w:cs="Arial"/>
                <w:sz w:val="20"/>
                <w:szCs w:val="20"/>
                <w:lang w:eastAsia="ja-JP"/>
              </w:rPr>
              <w:t>Clinical Commissioning Groups should be satisfied that providers carrying out this procedure have such facilities as are necessary to enable them to provide minor surgery services properly – this includes good lighting, ventilation, appropriate hand washing facilities and suitable flooring and storage</w:t>
            </w:r>
          </w:p>
          <w:p w:rsidR="00DC2C19" w:rsidRPr="00DC2C19" w:rsidRDefault="00DC2C19" w:rsidP="00DC2C19">
            <w:pPr>
              <w:numPr>
                <w:ilvl w:val="0"/>
                <w:numId w:val="31"/>
              </w:numPr>
              <w:spacing w:before="240" w:after="0" w:line="240" w:lineRule="auto"/>
              <w:ind w:left="1168" w:hanging="425"/>
              <w:rPr>
                <w:rFonts w:ascii="Arial" w:eastAsia="MS Mincho" w:hAnsi="Arial" w:cs="Arial"/>
                <w:sz w:val="20"/>
                <w:szCs w:val="20"/>
                <w:lang w:eastAsia="ja-JP"/>
              </w:rPr>
            </w:pPr>
            <w:r w:rsidRPr="00DC2C19">
              <w:rPr>
                <w:rFonts w:ascii="Arial" w:eastAsia="MS Mincho" w:hAnsi="Arial" w:cs="Arial"/>
                <w:sz w:val="20"/>
                <w:szCs w:val="20"/>
                <w:lang w:eastAsia="ja-JP"/>
              </w:rPr>
              <w:t>adequate and appropriate equipment should be available for the practitioner to undertake the procedures chosen, and should also include appropriate equipment for resuscitation</w:t>
            </w:r>
          </w:p>
          <w:p w:rsidR="00DC2C19" w:rsidRPr="00DC2C19" w:rsidRDefault="00DC2C19" w:rsidP="00DC2C19">
            <w:pPr>
              <w:numPr>
                <w:ilvl w:val="0"/>
                <w:numId w:val="31"/>
              </w:numPr>
              <w:spacing w:before="240" w:after="0" w:line="240" w:lineRule="auto"/>
              <w:ind w:left="1168" w:hanging="425"/>
              <w:rPr>
                <w:rFonts w:ascii="Arial" w:eastAsia="MS Mincho" w:hAnsi="Arial" w:cs="Arial"/>
                <w:sz w:val="20"/>
                <w:szCs w:val="20"/>
                <w:lang w:eastAsia="ja-JP"/>
              </w:rPr>
            </w:pPr>
            <w:r w:rsidRPr="00DC2C19">
              <w:rPr>
                <w:rFonts w:ascii="Arial" w:eastAsia="MS Mincho" w:hAnsi="Arial" w:cs="Arial"/>
                <w:sz w:val="20"/>
                <w:szCs w:val="20"/>
                <w:lang w:eastAsia="ja-JP"/>
              </w:rPr>
              <w:t xml:space="preserve">national guidance on premises standards has been issued </w:t>
            </w:r>
          </w:p>
          <w:p w:rsidR="00DC2C19" w:rsidRPr="00DC2C19" w:rsidRDefault="00DC2C19" w:rsidP="00DC2C19">
            <w:pPr>
              <w:numPr>
                <w:ilvl w:val="0"/>
                <w:numId w:val="31"/>
              </w:numPr>
              <w:spacing w:before="240" w:after="0" w:line="240" w:lineRule="auto"/>
              <w:ind w:left="1168" w:hanging="425"/>
              <w:rPr>
                <w:rFonts w:ascii="Arial" w:eastAsia="MS Mincho" w:hAnsi="Arial" w:cs="Arial"/>
                <w:sz w:val="20"/>
                <w:szCs w:val="20"/>
                <w:lang w:eastAsia="ja-JP"/>
              </w:rPr>
            </w:pPr>
            <w:r w:rsidRPr="00DC2C19">
              <w:rPr>
                <w:rFonts w:ascii="Arial" w:eastAsia="MS Mincho" w:hAnsi="Arial" w:cs="Arial"/>
                <w:sz w:val="20"/>
                <w:szCs w:val="20"/>
                <w:lang w:eastAsia="ja-JP"/>
              </w:rPr>
              <w:t>the Provider should self-assess their compliance using Appendix 6 – ‘Facilities and Equipment Self Assessment</w:t>
            </w:r>
            <w:r w:rsidRPr="00DC2C19">
              <w:rPr>
                <w:rFonts w:ascii="Arial" w:eastAsia="MS Mincho" w:hAnsi="Arial" w:cs="Arial"/>
                <w:i/>
                <w:sz w:val="20"/>
                <w:szCs w:val="20"/>
                <w:lang w:eastAsia="ja-JP"/>
              </w:rPr>
              <w:t>.</w:t>
            </w:r>
            <w:r w:rsidRPr="00DC2C19">
              <w:rPr>
                <w:rFonts w:ascii="Arial" w:eastAsia="MS Mincho" w:hAnsi="Arial" w:cs="Arial"/>
                <w:sz w:val="20"/>
                <w:szCs w:val="20"/>
                <w:lang w:eastAsia="ja-JP"/>
              </w:rPr>
              <w:t>’  Providers should not use this as the sole evidence of compliance with national standards and may use another tool to provide evidence. The Clinical Commissioning Group will carry out a further assessment</w:t>
            </w:r>
          </w:p>
          <w:p w:rsidR="00DC2C19" w:rsidRPr="00DC2C19" w:rsidRDefault="00DC2C19" w:rsidP="00DC2C19">
            <w:pPr>
              <w:spacing w:after="0" w:line="240" w:lineRule="auto"/>
              <w:ind w:left="743"/>
              <w:rPr>
                <w:rFonts w:ascii="Arial" w:eastAsia="MS Mincho" w:hAnsi="Arial" w:cs="Arial"/>
                <w:b/>
                <w:caps/>
                <w:sz w:val="20"/>
                <w:szCs w:val="20"/>
                <w:lang w:eastAsia="ja-JP"/>
              </w:rPr>
            </w:pPr>
          </w:p>
          <w:p w:rsidR="00DC2C19" w:rsidRPr="00DC2C19" w:rsidRDefault="00DC2C19" w:rsidP="00DC2C19">
            <w:pPr>
              <w:numPr>
                <w:ilvl w:val="1"/>
                <w:numId w:val="32"/>
              </w:numPr>
              <w:autoSpaceDE w:val="0"/>
              <w:autoSpaceDN w:val="0"/>
              <w:adjustRightInd w:val="0"/>
              <w:spacing w:after="0" w:line="240" w:lineRule="auto"/>
              <w:ind w:left="743" w:hanging="743"/>
              <w:rPr>
                <w:rFonts w:ascii="Arial" w:eastAsia="MS Mincho" w:hAnsi="Arial" w:cs="Arial"/>
                <w:b/>
                <w:caps/>
                <w:sz w:val="20"/>
                <w:szCs w:val="20"/>
                <w:lang w:eastAsia="ja-JP"/>
              </w:rPr>
            </w:pPr>
            <w:r w:rsidRPr="00DC2C19">
              <w:rPr>
                <w:rFonts w:ascii="Arial" w:eastAsia="MS Mincho" w:hAnsi="Arial" w:cs="Arial"/>
                <w:b/>
                <w:caps/>
                <w:sz w:val="20"/>
                <w:szCs w:val="20"/>
                <w:lang w:eastAsia="ja-JP"/>
              </w:rPr>
              <w:t>Nursing support</w:t>
            </w:r>
          </w:p>
          <w:p w:rsidR="00DC2C19" w:rsidRPr="00DC2C19" w:rsidRDefault="00DC2C19" w:rsidP="00DC2C19">
            <w:pPr>
              <w:numPr>
                <w:ilvl w:val="0"/>
                <w:numId w:val="31"/>
              </w:numPr>
              <w:spacing w:before="240" w:after="0" w:line="240" w:lineRule="auto"/>
              <w:ind w:left="1168" w:hanging="425"/>
              <w:rPr>
                <w:rFonts w:ascii="Arial" w:eastAsia="MS Mincho" w:hAnsi="Arial" w:cs="Arial"/>
                <w:sz w:val="20"/>
                <w:szCs w:val="20"/>
                <w:lang w:eastAsia="ja-JP"/>
              </w:rPr>
            </w:pPr>
            <w:r w:rsidRPr="00DC2C19">
              <w:rPr>
                <w:rFonts w:ascii="Arial" w:eastAsia="MS Mincho" w:hAnsi="Arial" w:cs="Arial"/>
                <w:sz w:val="20"/>
                <w:szCs w:val="20"/>
                <w:lang w:eastAsia="ja-JP"/>
              </w:rPr>
              <w:lastRenderedPageBreak/>
              <w:t>registered nurses can provide care and support to patients undergoing minor surgery</w:t>
            </w:r>
          </w:p>
          <w:p w:rsidR="00DC2C19" w:rsidRPr="00DC2C19" w:rsidRDefault="00DC2C19" w:rsidP="00DC2C19">
            <w:pPr>
              <w:numPr>
                <w:ilvl w:val="0"/>
                <w:numId w:val="31"/>
              </w:numPr>
              <w:spacing w:before="240" w:after="0" w:line="240" w:lineRule="auto"/>
              <w:ind w:left="1168" w:hanging="425"/>
              <w:rPr>
                <w:rFonts w:ascii="Arial" w:eastAsia="MS Mincho" w:hAnsi="Arial" w:cs="Arial"/>
                <w:sz w:val="20"/>
                <w:szCs w:val="20"/>
                <w:lang w:eastAsia="ja-JP"/>
              </w:rPr>
            </w:pPr>
            <w:r w:rsidRPr="00DC2C19">
              <w:rPr>
                <w:rFonts w:ascii="Arial" w:eastAsia="MS Mincho" w:hAnsi="Arial" w:cs="Arial"/>
                <w:sz w:val="20"/>
                <w:szCs w:val="20"/>
                <w:lang w:eastAsia="ja-JP"/>
              </w:rPr>
              <w:t xml:space="preserve">nurses assisting in the procedure should be appropriately trained and competent, taking into consideration their professional accountability and the Nursing and Midwifery Council guidelines on the scope of professional practice </w:t>
            </w:r>
          </w:p>
          <w:p w:rsidR="00DC2C19" w:rsidRPr="00DC2C19" w:rsidRDefault="00DC2C19" w:rsidP="00DC2C19">
            <w:pPr>
              <w:spacing w:after="0" w:line="240" w:lineRule="auto"/>
              <w:rPr>
                <w:rFonts w:ascii="Arial" w:eastAsia="MS Mincho" w:hAnsi="Arial" w:cs="Arial"/>
                <w:sz w:val="20"/>
                <w:szCs w:val="20"/>
                <w:lang w:eastAsia="ja-JP"/>
              </w:rPr>
            </w:pPr>
          </w:p>
          <w:p w:rsidR="00DC2C19" w:rsidRPr="00DC2C19" w:rsidRDefault="00DC2C19" w:rsidP="00DC2C19">
            <w:pPr>
              <w:numPr>
                <w:ilvl w:val="1"/>
                <w:numId w:val="32"/>
              </w:numPr>
              <w:autoSpaceDE w:val="0"/>
              <w:autoSpaceDN w:val="0"/>
              <w:adjustRightInd w:val="0"/>
              <w:spacing w:after="0" w:line="240" w:lineRule="auto"/>
              <w:ind w:left="743" w:hanging="743"/>
              <w:rPr>
                <w:rFonts w:ascii="Arial" w:eastAsia="MS Mincho" w:hAnsi="Arial" w:cs="Arial"/>
                <w:b/>
                <w:caps/>
                <w:sz w:val="20"/>
                <w:szCs w:val="20"/>
                <w:lang w:eastAsia="ja-JP"/>
              </w:rPr>
            </w:pPr>
            <w:r w:rsidRPr="00DC2C19">
              <w:rPr>
                <w:rFonts w:ascii="Arial" w:eastAsia="MS Mincho" w:hAnsi="Arial" w:cs="Arial"/>
                <w:b/>
                <w:caps/>
                <w:sz w:val="20"/>
                <w:szCs w:val="20"/>
                <w:lang w:eastAsia="ja-JP"/>
              </w:rPr>
              <w:t>Sterilisation and infection control</w:t>
            </w:r>
          </w:p>
          <w:p w:rsidR="00DC2C19" w:rsidRPr="00DC2C19" w:rsidRDefault="00DC2C19" w:rsidP="00DC2C19">
            <w:pPr>
              <w:numPr>
                <w:ilvl w:val="0"/>
                <w:numId w:val="31"/>
              </w:numPr>
              <w:spacing w:before="240" w:after="0" w:line="240" w:lineRule="auto"/>
              <w:ind w:left="1168" w:hanging="425"/>
              <w:rPr>
                <w:rFonts w:ascii="Arial" w:eastAsia="MS Mincho" w:hAnsi="Arial" w:cs="Arial"/>
                <w:sz w:val="20"/>
                <w:szCs w:val="20"/>
                <w:lang w:eastAsia="ja-JP"/>
              </w:rPr>
            </w:pPr>
            <w:r w:rsidRPr="00DC2C19">
              <w:rPr>
                <w:rFonts w:ascii="Arial" w:eastAsia="MS Mincho" w:hAnsi="Arial" w:cs="Arial"/>
                <w:sz w:val="20"/>
                <w:szCs w:val="20"/>
                <w:lang w:eastAsia="ja-JP"/>
              </w:rPr>
              <w:t>although GP minor surgery has a low incidence of complications, it is important that providers providing minor surgery operate to the highest possible standards;</w:t>
            </w:r>
          </w:p>
          <w:p w:rsidR="00DC2C19" w:rsidRPr="00DC2C19" w:rsidRDefault="00DC2C19" w:rsidP="00DC2C19">
            <w:pPr>
              <w:numPr>
                <w:ilvl w:val="0"/>
                <w:numId w:val="31"/>
              </w:numPr>
              <w:spacing w:before="240" w:after="0" w:line="240" w:lineRule="auto"/>
              <w:ind w:left="1168" w:hanging="425"/>
              <w:rPr>
                <w:rFonts w:ascii="Arial" w:eastAsia="MS Mincho" w:hAnsi="Arial" w:cs="Arial"/>
                <w:sz w:val="20"/>
                <w:szCs w:val="20"/>
                <w:lang w:eastAsia="ja-JP"/>
              </w:rPr>
            </w:pPr>
            <w:r w:rsidRPr="00DC2C19">
              <w:rPr>
                <w:rFonts w:ascii="Arial" w:eastAsia="MS Mincho" w:hAnsi="Arial" w:cs="Arial"/>
                <w:sz w:val="20"/>
                <w:szCs w:val="20"/>
                <w:lang w:eastAsia="ja-JP"/>
              </w:rPr>
              <w:t>providers are responsible for compliance with decontamination regulations. As a result of the new regulations providers are expected to use single use instrumentation;</w:t>
            </w:r>
          </w:p>
          <w:p w:rsidR="00DC2C19" w:rsidRPr="00DC2C19" w:rsidRDefault="00DC2C19" w:rsidP="00DC2C19">
            <w:pPr>
              <w:numPr>
                <w:ilvl w:val="0"/>
                <w:numId w:val="31"/>
              </w:numPr>
              <w:spacing w:before="240" w:after="0" w:line="240" w:lineRule="auto"/>
              <w:ind w:left="1168" w:hanging="425"/>
              <w:rPr>
                <w:rFonts w:ascii="Arial" w:eastAsia="MS Mincho" w:hAnsi="Arial" w:cs="Arial"/>
                <w:sz w:val="20"/>
                <w:szCs w:val="20"/>
                <w:lang w:eastAsia="ja-JP"/>
              </w:rPr>
            </w:pPr>
            <w:r w:rsidRPr="00DC2C19">
              <w:rPr>
                <w:rFonts w:ascii="Arial" w:eastAsia="MS Mincho" w:hAnsi="Arial" w:cs="Arial"/>
                <w:sz w:val="20"/>
                <w:szCs w:val="20"/>
                <w:lang w:eastAsia="ja-JP"/>
              </w:rPr>
              <w:t>providers must also have infection control policies that are compliant with national guidelines  including, inter alia, the handling of used instruments, excised specimens, the disposal of clinical waste, needle stick incidents, environmental cleanliness and standard precautions including handwashing.</w:t>
            </w:r>
          </w:p>
          <w:p w:rsidR="00DC2C19" w:rsidRPr="00DC2C19" w:rsidRDefault="00DC2C19" w:rsidP="00DC2C19">
            <w:pPr>
              <w:spacing w:after="0" w:line="240" w:lineRule="auto"/>
              <w:rPr>
                <w:rFonts w:ascii="Arial" w:eastAsia="MS Mincho" w:hAnsi="Arial" w:cs="Arial"/>
                <w:sz w:val="20"/>
                <w:szCs w:val="20"/>
                <w:lang w:eastAsia="ja-JP"/>
              </w:rPr>
            </w:pPr>
          </w:p>
          <w:p w:rsidR="00DC2C19" w:rsidRPr="00DC2C19" w:rsidRDefault="00DC2C19" w:rsidP="00DC2C19">
            <w:pPr>
              <w:autoSpaceDE w:val="0"/>
              <w:autoSpaceDN w:val="0"/>
              <w:adjustRightInd w:val="0"/>
              <w:spacing w:after="0" w:line="240" w:lineRule="auto"/>
              <w:ind w:left="743"/>
              <w:rPr>
                <w:rFonts w:ascii="Arial" w:eastAsia="MS Mincho" w:hAnsi="Arial" w:cs="Arial"/>
                <w:b/>
                <w:caps/>
                <w:sz w:val="20"/>
                <w:szCs w:val="20"/>
                <w:lang w:eastAsia="ja-JP"/>
              </w:rPr>
            </w:pPr>
            <w:r w:rsidRPr="00DC2C19">
              <w:rPr>
                <w:rFonts w:ascii="Arial" w:eastAsia="MS Mincho" w:hAnsi="Arial" w:cs="Arial"/>
                <w:b/>
                <w:caps/>
                <w:sz w:val="20"/>
                <w:szCs w:val="20"/>
                <w:lang w:eastAsia="ja-JP"/>
              </w:rPr>
              <w:t>Clinical Audit</w:t>
            </w:r>
          </w:p>
          <w:p w:rsidR="00DC2C19" w:rsidRPr="00DC2C19" w:rsidRDefault="00DC2C19" w:rsidP="00DC2C19">
            <w:pPr>
              <w:autoSpaceDE w:val="0"/>
              <w:autoSpaceDN w:val="0"/>
              <w:adjustRightInd w:val="0"/>
              <w:spacing w:after="0" w:line="240" w:lineRule="auto"/>
              <w:ind w:left="743"/>
              <w:rPr>
                <w:rFonts w:ascii="Arial" w:eastAsia="MS Mincho" w:hAnsi="Arial" w:cs="Arial"/>
                <w:b/>
                <w:caps/>
                <w:sz w:val="20"/>
                <w:szCs w:val="20"/>
                <w:lang w:eastAsia="ja-JP"/>
              </w:rPr>
            </w:pPr>
          </w:p>
          <w:p w:rsidR="00DC2C19" w:rsidRPr="00DC2C19" w:rsidRDefault="00DC2C19" w:rsidP="00DC2C19">
            <w:pPr>
              <w:numPr>
                <w:ilvl w:val="1"/>
                <w:numId w:val="32"/>
              </w:numPr>
              <w:autoSpaceDE w:val="0"/>
              <w:autoSpaceDN w:val="0"/>
              <w:adjustRightInd w:val="0"/>
              <w:spacing w:after="0" w:line="240" w:lineRule="auto"/>
              <w:ind w:left="743" w:hanging="743"/>
              <w:rPr>
                <w:rFonts w:ascii="Arial" w:eastAsia="MS Mincho" w:hAnsi="Arial" w:cs="Arial"/>
                <w:i/>
                <w:sz w:val="20"/>
                <w:szCs w:val="20"/>
                <w:lang w:eastAsia="ja-JP"/>
              </w:rPr>
            </w:pPr>
            <w:r w:rsidRPr="00DC2C19">
              <w:rPr>
                <w:rFonts w:ascii="Arial" w:eastAsia="MS Mincho" w:hAnsi="Arial" w:cs="Arial"/>
                <w:sz w:val="20"/>
                <w:szCs w:val="20"/>
                <w:lang w:eastAsia="ja-JP"/>
              </w:rPr>
              <w:t>Full records of all procedures should be maintained in such a way that aggregated data and details of individual patients are readily accessible. (See appendix 7 - ‘</w:t>
            </w:r>
            <w:r w:rsidRPr="00DC2C19">
              <w:rPr>
                <w:rFonts w:ascii="Arial" w:eastAsia="MS Mincho" w:hAnsi="Arial" w:cs="Arial"/>
                <w:i/>
                <w:sz w:val="20"/>
                <w:szCs w:val="20"/>
                <w:lang w:eastAsia="ja-JP"/>
              </w:rPr>
              <w:t>Tongue-Tie Audit Sheet’).</w:t>
            </w:r>
          </w:p>
          <w:p w:rsidR="00DC2C19" w:rsidRPr="00DC2C19" w:rsidRDefault="00DC2C19" w:rsidP="00DC2C19">
            <w:pPr>
              <w:autoSpaceDE w:val="0"/>
              <w:autoSpaceDN w:val="0"/>
              <w:adjustRightInd w:val="0"/>
              <w:spacing w:after="0" w:line="240" w:lineRule="auto"/>
              <w:ind w:left="743"/>
              <w:rPr>
                <w:rFonts w:ascii="Arial" w:eastAsia="MS Mincho" w:hAnsi="Arial" w:cs="Arial"/>
                <w:i/>
                <w:sz w:val="20"/>
                <w:szCs w:val="20"/>
                <w:lang w:eastAsia="ja-JP"/>
              </w:rPr>
            </w:pPr>
          </w:p>
          <w:p w:rsidR="00DC2C19" w:rsidRPr="00DC2C19" w:rsidRDefault="00DC2C19" w:rsidP="00DC2C19">
            <w:pPr>
              <w:numPr>
                <w:ilvl w:val="1"/>
                <w:numId w:val="32"/>
              </w:numPr>
              <w:autoSpaceDE w:val="0"/>
              <w:autoSpaceDN w:val="0"/>
              <w:adjustRightInd w:val="0"/>
              <w:spacing w:after="0" w:line="240" w:lineRule="auto"/>
              <w:ind w:left="743" w:hanging="743"/>
              <w:rPr>
                <w:rFonts w:ascii="Arial" w:eastAsia="MS Mincho" w:hAnsi="Arial" w:cs="Arial"/>
                <w:sz w:val="20"/>
                <w:szCs w:val="20"/>
                <w:lang w:eastAsia="ja-JP"/>
              </w:rPr>
            </w:pPr>
            <w:r w:rsidRPr="00DC2C19">
              <w:rPr>
                <w:rFonts w:ascii="Arial" w:eastAsia="MS Mincho" w:hAnsi="Arial" w:cs="Arial"/>
                <w:sz w:val="20"/>
                <w:szCs w:val="20"/>
                <w:lang w:eastAsia="ja-JP"/>
              </w:rPr>
              <w:t xml:space="preserve">Providers should regularly audit and peer review their work. Possible topics for audit include: </w:t>
            </w:r>
          </w:p>
          <w:p w:rsidR="00DC2C19" w:rsidRPr="00DC2C19" w:rsidRDefault="00DC2C19" w:rsidP="00DC2C19">
            <w:pPr>
              <w:numPr>
                <w:ilvl w:val="0"/>
                <w:numId w:val="31"/>
              </w:numPr>
              <w:spacing w:before="240" w:after="0" w:line="240" w:lineRule="auto"/>
              <w:ind w:left="1168" w:hanging="425"/>
              <w:rPr>
                <w:rFonts w:ascii="Arial" w:eastAsia="MS Mincho" w:hAnsi="Arial" w:cs="Arial"/>
                <w:sz w:val="20"/>
                <w:szCs w:val="20"/>
                <w:lang w:eastAsia="ja-JP"/>
              </w:rPr>
            </w:pPr>
            <w:r w:rsidRPr="00DC2C19">
              <w:rPr>
                <w:rFonts w:ascii="Arial" w:eastAsia="MS Mincho" w:hAnsi="Arial" w:cs="Arial"/>
                <w:sz w:val="20"/>
                <w:szCs w:val="20"/>
                <w:lang w:eastAsia="ja-JP"/>
              </w:rPr>
              <w:t>clinical outcomes (measured by reference to improved breastfeeding);</w:t>
            </w:r>
          </w:p>
          <w:p w:rsidR="00DC2C19" w:rsidRPr="00DC2C19" w:rsidRDefault="00DC2C19" w:rsidP="00DC2C19">
            <w:pPr>
              <w:numPr>
                <w:ilvl w:val="0"/>
                <w:numId w:val="31"/>
              </w:numPr>
              <w:spacing w:before="240" w:after="0" w:line="240" w:lineRule="auto"/>
              <w:ind w:left="1168" w:hanging="425"/>
              <w:rPr>
                <w:rFonts w:ascii="Arial" w:eastAsia="MS Mincho" w:hAnsi="Arial" w:cs="Arial"/>
                <w:sz w:val="20"/>
                <w:szCs w:val="20"/>
                <w:lang w:eastAsia="ja-JP"/>
              </w:rPr>
            </w:pPr>
            <w:r w:rsidRPr="00DC2C19">
              <w:rPr>
                <w:rFonts w:ascii="Arial" w:eastAsia="MS Mincho" w:hAnsi="Arial" w:cs="Arial"/>
                <w:sz w:val="20"/>
                <w:szCs w:val="20"/>
                <w:lang w:eastAsia="ja-JP"/>
              </w:rPr>
              <w:t>rates of infection;</w:t>
            </w:r>
          </w:p>
          <w:p w:rsidR="00DC2C19" w:rsidRPr="00DC2C19" w:rsidRDefault="00DC2C19" w:rsidP="00DC2C19">
            <w:pPr>
              <w:numPr>
                <w:ilvl w:val="0"/>
                <w:numId w:val="31"/>
              </w:numPr>
              <w:spacing w:before="240" w:after="0" w:line="240" w:lineRule="auto"/>
              <w:ind w:left="1168" w:hanging="425"/>
              <w:rPr>
                <w:rFonts w:ascii="Arial" w:eastAsia="MS Mincho" w:hAnsi="Arial" w:cs="Arial"/>
                <w:sz w:val="20"/>
                <w:szCs w:val="20"/>
                <w:lang w:eastAsia="ja-JP"/>
              </w:rPr>
            </w:pPr>
            <w:r w:rsidRPr="00DC2C19">
              <w:rPr>
                <w:rFonts w:ascii="Arial" w:eastAsia="MS Mincho" w:hAnsi="Arial" w:cs="Arial"/>
                <w:sz w:val="20"/>
                <w:szCs w:val="20"/>
                <w:lang w:eastAsia="ja-JP"/>
              </w:rPr>
              <w:t>waiting times for treatment for enhanced service procedures.</w:t>
            </w:r>
          </w:p>
          <w:p w:rsidR="00DC2C19" w:rsidRPr="00DC2C19" w:rsidRDefault="00DC2C19" w:rsidP="00DC2C19">
            <w:pPr>
              <w:autoSpaceDE w:val="0"/>
              <w:autoSpaceDN w:val="0"/>
              <w:adjustRightInd w:val="0"/>
              <w:spacing w:after="0" w:line="240" w:lineRule="auto"/>
              <w:ind w:left="743"/>
              <w:rPr>
                <w:rFonts w:ascii="Arial" w:eastAsia="MS Mincho" w:hAnsi="Arial" w:cs="Arial"/>
                <w:sz w:val="20"/>
                <w:szCs w:val="20"/>
                <w:lang w:eastAsia="ja-JP"/>
              </w:rPr>
            </w:pPr>
          </w:p>
          <w:p w:rsidR="00DC2C19" w:rsidRPr="00DC2C19" w:rsidRDefault="00DC2C19" w:rsidP="00DC2C19">
            <w:pPr>
              <w:numPr>
                <w:ilvl w:val="1"/>
                <w:numId w:val="32"/>
              </w:numPr>
              <w:autoSpaceDE w:val="0"/>
              <w:autoSpaceDN w:val="0"/>
              <w:adjustRightInd w:val="0"/>
              <w:spacing w:after="0" w:line="240" w:lineRule="auto"/>
              <w:ind w:left="743" w:hanging="743"/>
              <w:rPr>
                <w:rFonts w:ascii="Arial" w:eastAsia="MS Mincho" w:hAnsi="Arial" w:cs="Arial"/>
                <w:sz w:val="20"/>
                <w:szCs w:val="20"/>
                <w:lang w:eastAsia="ja-JP"/>
              </w:rPr>
            </w:pPr>
            <w:r w:rsidRPr="00DC2C19">
              <w:rPr>
                <w:rFonts w:ascii="Arial" w:eastAsia="MS Mincho" w:hAnsi="Arial" w:cs="Arial"/>
                <w:sz w:val="20"/>
                <w:szCs w:val="20"/>
                <w:lang w:eastAsia="ja-JP"/>
              </w:rPr>
              <w:t>With reference to the measurement of clinical outcomes, Providers should have in place a mechanism for following-up mothers after a period of between 48 hours and 7 days to establish whether breastfeeding has improved.</w:t>
            </w:r>
          </w:p>
          <w:p w:rsidR="00DC2C19" w:rsidRPr="00DC2C19" w:rsidRDefault="00DC2C19" w:rsidP="00DC2C19">
            <w:pPr>
              <w:autoSpaceDE w:val="0"/>
              <w:autoSpaceDN w:val="0"/>
              <w:adjustRightInd w:val="0"/>
              <w:spacing w:after="0" w:line="240" w:lineRule="auto"/>
              <w:ind w:left="743"/>
              <w:rPr>
                <w:rFonts w:ascii="Arial" w:eastAsia="MS Mincho" w:hAnsi="Arial" w:cs="Arial"/>
                <w:sz w:val="20"/>
                <w:szCs w:val="20"/>
                <w:lang w:eastAsia="ja-JP"/>
              </w:rPr>
            </w:pPr>
          </w:p>
          <w:p w:rsidR="00DC2C19" w:rsidRPr="00DC2C19" w:rsidRDefault="00DC2C19" w:rsidP="00DC2C19">
            <w:pPr>
              <w:numPr>
                <w:ilvl w:val="1"/>
                <w:numId w:val="32"/>
              </w:numPr>
              <w:autoSpaceDE w:val="0"/>
              <w:autoSpaceDN w:val="0"/>
              <w:adjustRightInd w:val="0"/>
              <w:spacing w:after="0" w:line="240" w:lineRule="auto"/>
              <w:ind w:left="743" w:hanging="743"/>
              <w:rPr>
                <w:rFonts w:ascii="Arial" w:eastAsia="MS Mincho" w:hAnsi="Arial" w:cs="Arial"/>
                <w:sz w:val="20"/>
                <w:szCs w:val="20"/>
                <w:lang w:eastAsia="ja-JP"/>
              </w:rPr>
            </w:pPr>
            <w:r w:rsidRPr="00DC2C19">
              <w:rPr>
                <w:rFonts w:ascii="Arial" w:eastAsia="MS Mincho" w:hAnsi="Arial" w:cs="Arial"/>
                <w:sz w:val="20"/>
                <w:szCs w:val="20"/>
                <w:lang w:eastAsia="ja-JP"/>
              </w:rPr>
              <w:t>Somerset Clinical Commissioning Group requires one audit per annum to be shared with Clinical Commissioning Group a month prior to the annual contract review.</w:t>
            </w:r>
          </w:p>
          <w:p w:rsidR="00DC2C19" w:rsidRPr="00DC2C19" w:rsidRDefault="00DC2C19" w:rsidP="00DC2C19">
            <w:pPr>
              <w:spacing w:line="240" w:lineRule="auto"/>
              <w:rPr>
                <w:rFonts w:ascii="Arial" w:eastAsia="MS Mincho" w:hAnsi="Arial" w:cs="Arial"/>
                <w:sz w:val="20"/>
                <w:szCs w:val="20"/>
                <w:lang w:eastAsia="ja-JP"/>
              </w:rPr>
            </w:pPr>
          </w:p>
          <w:p w:rsidR="00DC2C19" w:rsidRPr="00DC2C19" w:rsidRDefault="00DC2C19" w:rsidP="00DC2C19">
            <w:pPr>
              <w:autoSpaceDE w:val="0"/>
              <w:autoSpaceDN w:val="0"/>
              <w:adjustRightInd w:val="0"/>
              <w:spacing w:after="0" w:line="240" w:lineRule="auto"/>
              <w:ind w:left="743"/>
              <w:rPr>
                <w:rFonts w:ascii="Arial" w:eastAsia="MS Mincho" w:hAnsi="Arial" w:cs="Arial"/>
                <w:b/>
                <w:caps/>
                <w:sz w:val="20"/>
                <w:szCs w:val="20"/>
                <w:lang w:eastAsia="ja-JP"/>
              </w:rPr>
            </w:pPr>
            <w:r w:rsidRPr="00DC2C19">
              <w:rPr>
                <w:rFonts w:ascii="Arial" w:eastAsia="MS Mincho" w:hAnsi="Arial" w:cs="Arial"/>
                <w:b/>
                <w:caps/>
                <w:sz w:val="20"/>
                <w:szCs w:val="20"/>
                <w:lang w:eastAsia="ja-JP"/>
              </w:rPr>
              <w:t xml:space="preserve">Patient Monitoring </w:t>
            </w:r>
          </w:p>
          <w:p w:rsidR="00DC2C19" w:rsidRPr="00DC2C19" w:rsidRDefault="00DC2C19" w:rsidP="00DC2C19">
            <w:pPr>
              <w:autoSpaceDE w:val="0"/>
              <w:autoSpaceDN w:val="0"/>
              <w:adjustRightInd w:val="0"/>
              <w:spacing w:after="0" w:line="240" w:lineRule="auto"/>
              <w:ind w:left="743"/>
              <w:rPr>
                <w:rFonts w:ascii="Arial" w:eastAsia="MS Mincho" w:hAnsi="Arial" w:cs="Arial"/>
                <w:b/>
                <w:caps/>
                <w:sz w:val="20"/>
                <w:szCs w:val="20"/>
                <w:lang w:eastAsia="ja-JP"/>
              </w:rPr>
            </w:pPr>
          </w:p>
          <w:p w:rsidR="00DC2C19" w:rsidRPr="00DC2C19" w:rsidRDefault="00DC2C19" w:rsidP="00DC2C19">
            <w:pPr>
              <w:numPr>
                <w:ilvl w:val="1"/>
                <w:numId w:val="32"/>
              </w:numPr>
              <w:autoSpaceDE w:val="0"/>
              <w:autoSpaceDN w:val="0"/>
              <w:adjustRightInd w:val="0"/>
              <w:spacing w:after="0" w:line="240" w:lineRule="auto"/>
              <w:ind w:left="743" w:hanging="743"/>
              <w:rPr>
                <w:rFonts w:ascii="Arial" w:eastAsia="MS Mincho" w:hAnsi="Arial" w:cs="Arial"/>
                <w:sz w:val="20"/>
                <w:szCs w:val="20"/>
                <w:lang w:eastAsia="ja-JP"/>
              </w:rPr>
            </w:pPr>
            <w:r w:rsidRPr="00DC2C19">
              <w:rPr>
                <w:rFonts w:ascii="Arial" w:eastAsia="MS Mincho" w:hAnsi="Arial" w:cs="Arial"/>
                <w:sz w:val="20"/>
                <w:szCs w:val="20"/>
                <w:lang w:eastAsia="ja-JP"/>
              </w:rPr>
              <w:t>Providers must ensure that details of the patients treated as part of this service are  included in his or her lifelong record. If the patient is not registered with the provider providing the service, then the provider must send this information to the patient’s registered provider for inclusion in the patient notes.</w:t>
            </w:r>
          </w:p>
          <w:p w:rsidR="00DC2C19" w:rsidRPr="00DC2C19" w:rsidRDefault="00DC2C19" w:rsidP="00DC2C19">
            <w:pPr>
              <w:autoSpaceDE w:val="0"/>
              <w:autoSpaceDN w:val="0"/>
              <w:adjustRightInd w:val="0"/>
              <w:spacing w:after="0" w:line="240" w:lineRule="auto"/>
              <w:ind w:left="743"/>
              <w:rPr>
                <w:rFonts w:ascii="Arial" w:eastAsia="MS Mincho" w:hAnsi="Arial" w:cs="Arial"/>
                <w:sz w:val="20"/>
                <w:szCs w:val="20"/>
                <w:lang w:eastAsia="ja-JP"/>
              </w:rPr>
            </w:pPr>
          </w:p>
          <w:p w:rsidR="00DC2C19" w:rsidRPr="00DC2C19" w:rsidRDefault="00DC2C19" w:rsidP="00DC2C19">
            <w:pPr>
              <w:numPr>
                <w:ilvl w:val="1"/>
                <w:numId w:val="32"/>
              </w:numPr>
              <w:autoSpaceDE w:val="0"/>
              <w:autoSpaceDN w:val="0"/>
              <w:adjustRightInd w:val="0"/>
              <w:spacing w:after="0" w:line="240" w:lineRule="auto"/>
              <w:ind w:left="743" w:hanging="743"/>
              <w:rPr>
                <w:rFonts w:ascii="Arial" w:eastAsia="MS Mincho" w:hAnsi="Arial" w:cs="Arial"/>
                <w:caps/>
                <w:sz w:val="20"/>
                <w:szCs w:val="20"/>
                <w:lang w:eastAsia="ja-JP"/>
              </w:rPr>
            </w:pPr>
            <w:r w:rsidRPr="00DC2C19">
              <w:rPr>
                <w:rFonts w:ascii="Arial" w:eastAsia="MS Mincho" w:hAnsi="Arial" w:cs="Arial"/>
                <w:b/>
                <w:caps/>
                <w:sz w:val="20"/>
                <w:szCs w:val="20"/>
                <w:lang w:eastAsia="ja-JP"/>
              </w:rPr>
              <w:t>Suggested Read codes</w:t>
            </w:r>
          </w:p>
          <w:p w:rsidR="00DC2C19" w:rsidRPr="00DC2C19" w:rsidRDefault="00DC2C19" w:rsidP="00DC2C19">
            <w:pPr>
              <w:spacing w:after="0" w:line="240" w:lineRule="auto"/>
              <w:ind w:left="720"/>
              <w:rPr>
                <w:rFonts w:ascii="Arial" w:eastAsia="Times New Roman" w:hAnsi="Arial" w:cs="Arial"/>
                <w:caps/>
                <w:sz w:val="20"/>
                <w:szCs w:val="24"/>
              </w:rPr>
            </w:pPr>
          </w:p>
          <w:tbl>
            <w:tblPr>
              <w:tblStyle w:val="TableGrid1"/>
              <w:tblW w:w="0" w:type="auto"/>
              <w:tblInd w:w="1163" w:type="dxa"/>
              <w:tblLook w:val="04A0" w:firstRow="1" w:lastRow="0" w:firstColumn="1" w:lastColumn="0" w:noHBand="0" w:noVBand="1"/>
            </w:tblPr>
            <w:tblGrid>
              <w:gridCol w:w="1448"/>
              <w:gridCol w:w="3402"/>
            </w:tblGrid>
            <w:tr w:rsidR="00DC2C19" w:rsidRPr="00DC2C19" w:rsidTr="00FB1C41">
              <w:tc>
                <w:tcPr>
                  <w:tcW w:w="1448" w:type="dxa"/>
                </w:tcPr>
                <w:p w:rsidR="00DC2C19" w:rsidRPr="00DC2C19" w:rsidRDefault="00DC2C19" w:rsidP="00DC2C19">
                  <w:pPr>
                    <w:contextualSpacing/>
                    <w:rPr>
                      <w:rFonts w:ascii="Arial" w:hAnsi="Arial" w:cs="Arial"/>
                    </w:rPr>
                  </w:pPr>
                  <w:r w:rsidRPr="00DC2C19">
                    <w:rPr>
                      <w:rFonts w:ascii="Arial" w:hAnsi="Arial" w:cs="Arial"/>
                    </w:rPr>
                    <w:tab/>
                    <w:t>……..</w:t>
                  </w:r>
                </w:p>
              </w:tc>
              <w:tc>
                <w:tcPr>
                  <w:tcW w:w="3402" w:type="dxa"/>
                </w:tcPr>
                <w:p w:rsidR="00DC2C19" w:rsidRPr="00DC2C19" w:rsidRDefault="00DC2C19" w:rsidP="00DC2C19">
                  <w:pPr>
                    <w:contextualSpacing/>
                    <w:rPr>
                      <w:rFonts w:ascii="Arial" w:hAnsi="Arial" w:cs="Arial"/>
                    </w:rPr>
                  </w:pPr>
                  <w:r w:rsidRPr="00DC2C19">
                    <w:rPr>
                      <w:rFonts w:ascii="Arial" w:hAnsi="Arial" w:cs="Arial"/>
                    </w:rPr>
                    <w:t>Frenulotomy</w:t>
                  </w:r>
                  <w:r w:rsidRPr="00DC2C19">
                    <w:rPr>
                      <w:rFonts w:ascii="Arial" w:hAnsi="Arial" w:cs="Arial"/>
                    </w:rPr>
                    <w:tab/>
                  </w:r>
                </w:p>
              </w:tc>
            </w:tr>
            <w:tr w:rsidR="00DC2C19" w:rsidRPr="00DC2C19" w:rsidTr="00FB1C41">
              <w:tc>
                <w:tcPr>
                  <w:tcW w:w="1448" w:type="dxa"/>
                </w:tcPr>
                <w:p w:rsidR="00DC2C19" w:rsidRPr="00DC2C19" w:rsidRDefault="00DC2C19" w:rsidP="00DC2C19">
                  <w:pPr>
                    <w:contextualSpacing/>
                    <w:rPr>
                      <w:rFonts w:ascii="Arial" w:hAnsi="Arial" w:cs="Arial"/>
                    </w:rPr>
                  </w:pPr>
                  <w:r w:rsidRPr="00DC2C19">
                    <w:rPr>
                      <w:rFonts w:ascii="Arial" w:hAnsi="Arial" w:cs="Arial"/>
                    </w:rPr>
                    <w:t>8920</w:t>
                  </w:r>
                </w:p>
              </w:tc>
              <w:tc>
                <w:tcPr>
                  <w:tcW w:w="3402" w:type="dxa"/>
                </w:tcPr>
                <w:p w:rsidR="00DC2C19" w:rsidRPr="00DC2C19" w:rsidRDefault="00DC2C19" w:rsidP="00DC2C19">
                  <w:pPr>
                    <w:contextualSpacing/>
                    <w:rPr>
                      <w:rFonts w:ascii="Arial" w:hAnsi="Arial" w:cs="Arial"/>
                    </w:rPr>
                  </w:pPr>
                  <w:r w:rsidRPr="00DC2C19">
                    <w:rPr>
                      <w:rFonts w:ascii="Arial" w:hAnsi="Arial" w:cs="Arial"/>
                    </w:rPr>
                    <w:t>Consent for operation given</w:t>
                  </w:r>
                </w:p>
              </w:tc>
            </w:tr>
            <w:tr w:rsidR="00DC2C19" w:rsidRPr="00DC2C19" w:rsidTr="00FB1C41">
              <w:tc>
                <w:tcPr>
                  <w:tcW w:w="1448" w:type="dxa"/>
                </w:tcPr>
                <w:p w:rsidR="00DC2C19" w:rsidRPr="00DC2C19" w:rsidRDefault="00DC2C19" w:rsidP="00DC2C19">
                  <w:pPr>
                    <w:contextualSpacing/>
                    <w:rPr>
                      <w:rFonts w:ascii="Arial" w:hAnsi="Arial" w:cs="Arial"/>
                    </w:rPr>
                  </w:pPr>
                  <w:r w:rsidRPr="00DC2C19">
                    <w:rPr>
                      <w:rFonts w:ascii="Arial" w:hAnsi="Arial" w:cs="Arial"/>
                    </w:rPr>
                    <w:t>8921</w:t>
                  </w:r>
                </w:p>
              </w:tc>
              <w:tc>
                <w:tcPr>
                  <w:tcW w:w="3402" w:type="dxa"/>
                </w:tcPr>
                <w:p w:rsidR="00DC2C19" w:rsidRPr="00DC2C19" w:rsidRDefault="00DC2C19" w:rsidP="00DC2C19">
                  <w:pPr>
                    <w:contextualSpacing/>
                    <w:rPr>
                      <w:rFonts w:ascii="Arial" w:hAnsi="Arial" w:cs="Arial"/>
                    </w:rPr>
                  </w:pPr>
                  <w:r w:rsidRPr="00DC2C19">
                    <w:rPr>
                      <w:rFonts w:ascii="Arial" w:hAnsi="Arial" w:cs="Arial"/>
                    </w:rPr>
                    <w:t>Consent for operation refused</w:t>
                  </w:r>
                  <w:r w:rsidRPr="00DC2C19">
                    <w:rPr>
                      <w:rFonts w:ascii="Arial" w:hAnsi="Arial" w:cs="Arial"/>
                    </w:rPr>
                    <w:tab/>
                  </w:r>
                </w:p>
              </w:tc>
            </w:tr>
          </w:tbl>
          <w:p w:rsidR="00DC2C19" w:rsidRPr="00DC2C19" w:rsidRDefault="00DC2C19" w:rsidP="00DC2C19">
            <w:pPr>
              <w:spacing w:after="0" w:line="240" w:lineRule="auto"/>
              <w:rPr>
                <w:rFonts w:ascii="Arial" w:eastAsia="MS Mincho" w:hAnsi="Arial" w:cs="Arial"/>
                <w:b/>
                <w:sz w:val="20"/>
                <w:szCs w:val="20"/>
                <w:lang w:eastAsia="ja-JP"/>
              </w:rPr>
            </w:pPr>
          </w:p>
          <w:p w:rsidR="00DC2C19" w:rsidRPr="00DC2C19" w:rsidRDefault="00DC2C19" w:rsidP="00DC2C19">
            <w:pPr>
              <w:spacing w:line="240" w:lineRule="auto"/>
              <w:ind w:left="743"/>
              <w:rPr>
                <w:rFonts w:ascii="Arial" w:eastAsia="MS Mincho" w:hAnsi="Arial" w:cs="Arial"/>
                <w:b/>
                <w:sz w:val="20"/>
                <w:szCs w:val="20"/>
                <w:lang w:eastAsia="ja-JP"/>
              </w:rPr>
            </w:pPr>
            <w:r w:rsidRPr="00DC2C19">
              <w:rPr>
                <w:rFonts w:ascii="Arial" w:eastAsia="MS Mincho" w:hAnsi="Arial" w:cs="Arial"/>
                <w:b/>
                <w:sz w:val="20"/>
                <w:szCs w:val="20"/>
                <w:lang w:eastAsia="ja-JP"/>
              </w:rPr>
              <w:t>CONSENT</w:t>
            </w:r>
          </w:p>
          <w:p w:rsidR="00DC2C19" w:rsidRPr="00DC2C19" w:rsidRDefault="00DC2C19" w:rsidP="00DC2C19">
            <w:pPr>
              <w:numPr>
                <w:ilvl w:val="1"/>
                <w:numId w:val="32"/>
              </w:numPr>
              <w:autoSpaceDE w:val="0"/>
              <w:autoSpaceDN w:val="0"/>
              <w:adjustRightInd w:val="0"/>
              <w:spacing w:after="0" w:line="240" w:lineRule="auto"/>
              <w:ind w:left="743" w:hanging="743"/>
              <w:rPr>
                <w:rFonts w:ascii="Arial" w:eastAsia="MS Mincho" w:hAnsi="Arial" w:cs="Arial"/>
                <w:sz w:val="20"/>
                <w:szCs w:val="20"/>
                <w:lang w:eastAsia="ja-JP"/>
              </w:rPr>
            </w:pPr>
            <w:r w:rsidRPr="00DC2C19">
              <w:rPr>
                <w:rFonts w:ascii="Arial" w:eastAsia="MS Mincho" w:hAnsi="Arial" w:cs="Arial"/>
                <w:sz w:val="20"/>
                <w:szCs w:val="20"/>
                <w:lang w:eastAsia="ja-JP"/>
              </w:rPr>
              <w:t>In each case the patient’s parent should be fully informed of the treatment options, risks and the treatment proposed.</w:t>
            </w:r>
          </w:p>
          <w:p w:rsidR="00DC2C19" w:rsidRPr="00DC2C19" w:rsidRDefault="00DC2C19" w:rsidP="00DC2C19">
            <w:pPr>
              <w:autoSpaceDE w:val="0"/>
              <w:autoSpaceDN w:val="0"/>
              <w:adjustRightInd w:val="0"/>
              <w:spacing w:after="0" w:line="240" w:lineRule="auto"/>
              <w:ind w:left="743"/>
              <w:rPr>
                <w:rFonts w:ascii="Arial" w:eastAsia="MS Mincho" w:hAnsi="Arial" w:cs="Arial"/>
                <w:sz w:val="20"/>
                <w:szCs w:val="20"/>
                <w:lang w:eastAsia="ja-JP"/>
              </w:rPr>
            </w:pPr>
          </w:p>
          <w:p w:rsidR="00DC2C19" w:rsidRPr="00DC2C19" w:rsidRDefault="00DC2C19" w:rsidP="00DC2C19">
            <w:pPr>
              <w:numPr>
                <w:ilvl w:val="1"/>
                <w:numId w:val="32"/>
              </w:numPr>
              <w:autoSpaceDE w:val="0"/>
              <w:autoSpaceDN w:val="0"/>
              <w:adjustRightInd w:val="0"/>
              <w:spacing w:after="0" w:line="240" w:lineRule="auto"/>
              <w:ind w:left="743" w:hanging="743"/>
              <w:rPr>
                <w:rFonts w:ascii="Arial" w:eastAsia="MS Mincho" w:hAnsi="Arial" w:cs="Arial"/>
                <w:sz w:val="20"/>
                <w:szCs w:val="20"/>
                <w:lang w:eastAsia="ja-JP"/>
              </w:rPr>
            </w:pPr>
            <w:r w:rsidRPr="00DC2C19">
              <w:rPr>
                <w:rFonts w:ascii="Arial" w:eastAsia="MS Mincho" w:hAnsi="Arial" w:cs="Arial"/>
                <w:sz w:val="20"/>
                <w:szCs w:val="20"/>
                <w:lang w:eastAsia="ja-JP"/>
              </w:rPr>
              <w:t xml:space="preserve">National guidelines suggest that written consent should be obtained.  The Clinical Commissioning Group wishes the providers to note that their interpretation of ‘written consent’ in this context is the recording of consent by READ code. Where the provider READ codes consent given, the Clinical Commissioning Group will take this to mean that the parent has been fully informed of the treatment options and risks, has been offered written information and has given consent. </w:t>
            </w:r>
          </w:p>
          <w:p w:rsidR="00DC2C19" w:rsidRPr="00DC2C19" w:rsidRDefault="00DC2C19" w:rsidP="00DC2C19">
            <w:pPr>
              <w:autoSpaceDE w:val="0"/>
              <w:autoSpaceDN w:val="0"/>
              <w:adjustRightInd w:val="0"/>
              <w:spacing w:after="0" w:line="240" w:lineRule="auto"/>
              <w:ind w:left="743"/>
              <w:rPr>
                <w:rFonts w:ascii="Arial" w:eastAsia="MS Mincho" w:hAnsi="Arial" w:cs="Arial"/>
                <w:sz w:val="20"/>
                <w:szCs w:val="20"/>
                <w:lang w:eastAsia="ja-JP"/>
              </w:rPr>
            </w:pPr>
          </w:p>
          <w:p w:rsidR="00DC2C19" w:rsidRPr="00DC2C19" w:rsidRDefault="00DC2C19" w:rsidP="00DC2C19">
            <w:pPr>
              <w:numPr>
                <w:ilvl w:val="1"/>
                <w:numId w:val="32"/>
              </w:numPr>
              <w:autoSpaceDE w:val="0"/>
              <w:autoSpaceDN w:val="0"/>
              <w:adjustRightInd w:val="0"/>
              <w:spacing w:after="0" w:line="240" w:lineRule="auto"/>
              <w:ind w:left="743" w:hanging="743"/>
              <w:rPr>
                <w:rFonts w:ascii="Arial" w:eastAsia="MS Mincho" w:hAnsi="Arial" w:cs="Arial"/>
                <w:sz w:val="20"/>
                <w:szCs w:val="20"/>
                <w:lang w:eastAsia="ja-JP"/>
              </w:rPr>
            </w:pPr>
            <w:r w:rsidRPr="00DC2C19">
              <w:rPr>
                <w:rFonts w:ascii="Arial" w:eastAsia="MS Mincho" w:hAnsi="Arial" w:cs="Arial"/>
                <w:sz w:val="20"/>
                <w:szCs w:val="20"/>
                <w:lang w:eastAsia="ja-JP"/>
              </w:rPr>
              <w:t xml:space="preserve">The Clinical Commissioning Group would expect that there would be exceptions to this interpretation in certain circumstances (for example if a parent was not competent or appeared uncertain) and or for certain procedures, where actual written consent would be required. It would be for the individual clinician to make the judgement as to what should be deemed necessary. Due consideration should be given to obtaining written consent where risks of dissatisfaction are higher, for where visible scarring is likely. </w:t>
            </w:r>
          </w:p>
          <w:p w:rsidR="00DC2C19" w:rsidRPr="00DC2C19" w:rsidRDefault="00DC2C19" w:rsidP="00DC2C19">
            <w:pPr>
              <w:spacing w:after="0" w:line="240" w:lineRule="auto"/>
              <w:ind w:left="720"/>
              <w:rPr>
                <w:rFonts w:ascii="Arial" w:eastAsia="Times New Roman" w:hAnsi="Arial" w:cs="Arial"/>
                <w:sz w:val="20"/>
                <w:szCs w:val="24"/>
              </w:rPr>
            </w:pPr>
          </w:p>
          <w:p w:rsidR="00DC2C19" w:rsidRPr="00DC2C19" w:rsidRDefault="00DC2C19" w:rsidP="00DC2C19">
            <w:pPr>
              <w:numPr>
                <w:ilvl w:val="1"/>
                <w:numId w:val="32"/>
              </w:numPr>
              <w:autoSpaceDE w:val="0"/>
              <w:autoSpaceDN w:val="0"/>
              <w:adjustRightInd w:val="0"/>
              <w:spacing w:after="0" w:line="240" w:lineRule="auto"/>
              <w:ind w:left="743" w:hanging="743"/>
              <w:rPr>
                <w:rFonts w:ascii="Arial" w:eastAsia="MS Mincho" w:hAnsi="Arial" w:cs="Arial"/>
                <w:sz w:val="20"/>
                <w:szCs w:val="20"/>
                <w:lang w:eastAsia="ja-JP"/>
              </w:rPr>
            </w:pPr>
            <w:r w:rsidRPr="00DC2C19">
              <w:rPr>
                <w:rFonts w:ascii="Arial" w:eastAsia="MS Mincho" w:hAnsi="Arial" w:cs="Arial"/>
                <w:sz w:val="20"/>
                <w:szCs w:val="20"/>
                <w:lang w:eastAsia="ja-JP"/>
              </w:rPr>
              <w:t>Providers must ensure valid consent is obtained from the patient in accordance with the provider’s local consent policy.  For guidance on developing a Consent Policy providers should refer to the current Department of Health Guidance.</w:t>
            </w:r>
          </w:p>
          <w:p w:rsidR="00DC2C19" w:rsidRPr="00DC2C19" w:rsidRDefault="00DC2C19" w:rsidP="00DC2C19">
            <w:pPr>
              <w:autoSpaceDE w:val="0"/>
              <w:autoSpaceDN w:val="0"/>
              <w:adjustRightInd w:val="0"/>
              <w:spacing w:after="0" w:line="240" w:lineRule="auto"/>
              <w:ind w:left="743"/>
              <w:rPr>
                <w:rFonts w:ascii="Arial" w:eastAsia="MS Mincho" w:hAnsi="Arial" w:cs="Arial"/>
                <w:sz w:val="20"/>
                <w:szCs w:val="20"/>
                <w:lang w:eastAsia="ja-JP"/>
              </w:rPr>
            </w:pPr>
          </w:p>
          <w:p w:rsidR="00DC2C19" w:rsidRPr="00DC2C19" w:rsidRDefault="00DC2C19" w:rsidP="00DC2C19">
            <w:pPr>
              <w:numPr>
                <w:ilvl w:val="1"/>
                <w:numId w:val="32"/>
              </w:numPr>
              <w:autoSpaceDE w:val="0"/>
              <w:autoSpaceDN w:val="0"/>
              <w:adjustRightInd w:val="0"/>
              <w:spacing w:after="0" w:line="240" w:lineRule="auto"/>
              <w:ind w:left="743" w:hanging="743"/>
              <w:rPr>
                <w:rFonts w:ascii="Arial" w:eastAsia="MS Mincho" w:hAnsi="Arial" w:cs="Arial"/>
                <w:sz w:val="20"/>
                <w:szCs w:val="20"/>
                <w:lang w:eastAsia="ja-JP"/>
              </w:rPr>
            </w:pPr>
            <w:r w:rsidRPr="00DC2C19">
              <w:rPr>
                <w:rFonts w:ascii="Arial" w:eastAsia="MS Mincho" w:hAnsi="Arial" w:cs="Arial"/>
                <w:sz w:val="20"/>
                <w:szCs w:val="20"/>
                <w:lang w:eastAsia="ja-JP"/>
              </w:rPr>
              <w:t>The indication for surgery should be recorded, alongside advice given with regard to possible adverse outcomes, this may obviate the need to provide written information mentioned in (ii) above. However as noted in (iii) above, where risk of dissatisfaction is higher clinicians should consider this carefully.</w:t>
            </w:r>
          </w:p>
          <w:p w:rsidR="00DC2C19" w:rsidRPr="00DC2C19" w:rsidRDefault="00DC2C19" w:rsidP="00DC2C19">
            <w:pPr>
              <w:autoSpaceDE w:val="0"/>
              <w:autoSpaceDN w:val="0"/>
              <w:adjustRightInd w:val="0"/>
              <w:spacing w:after="0" w:line="240" w:lineRule="auto"/>
              <w:ind w:left="743"/>
              <w:rPr>
                <w:rFonts w:ascii="Arial" w:eastAsia="MS Mincho" w:hAnsi="Arial" w:cs="Arial"/>
                <w:sz w:val="20"/>
                <w:szCs w:val="20"/>
                <w:lang w:eastAsia="ja-JP"/>
              </w:rPr>
            </w:pPr>
          </w:p>
          <w:p w:rsidR="00DC2C19" w:rsidRPr="00DC2C19" w:rsidRDefault="00DC2C19" w:rsidP="00DC2C19">
            <w:pPr>
              <w:numPr>
                <w:ilvl w:val="1"/>
                <w:numId w:val="32"/>
              </w:numPr>
              <w:autoSpaceDE w:val="0"/>
              <w:autoSpaceDN w:val="0"/>
              <w:adjustRightInd w:val="0"/>
              <w:spacing w:after="0" w:line="240" w:lineRule="auto"/>
              <w:ind w:left="743" w:hanging="743"/>
              <w:rPr>
                <w:rFonts w:ascii="Arial" w:eastAsia="MS Mincho" w:hAnsi="Arial" w:cs="Arial"/>
                <w:sz w:val="20"/>
                <w:szCs w:val="20"/>
                <w:lang w:eastAsia="ja-JP"/>
              </w:rPr>
            </w:pPr>
            <w:r w:rsidRPr="00DC2C19">
              <w:rPr>
                <w:rFonts w:ascii="Arial" w:eastAsia="MS Mincho" w:hAnsi="Arial" w:cs="Arial"/>
                <w:sz w:val="20"/>
                <w:szCs w:val="20"/>
                <w:lang w:eastAsia="ja-JP"/>
              </w:rPr>
              <w:t>Providers will need to maintain waiting times for enhanced service procedures at less than two weeks. Where this is likely to be exceeded the Senior Primary Care Commissioning Manager for the locality should be informed.</w:t>
            </w:r>
          </w:p>
          <w:p w:rsidR="00DC2C19" w:rsidRPr="00DC2C19" w:rsidRDefault="00DC2C19" w:rsidP="00DC2C19">
            <w:pPr>
              <w:spacing w:after="0" w:line="240" w:lineRule="auto"/>
              <w:ind w:left="709" w:hanging="709"/>
              <w:rPr>
                <w:rFonts w:ascii="Arial" w:eastAsia="MS Mincho" w:hAnsi="Arial" w:cs="Arial"/>
                <w:sz w:val="20"/>
                <w:szCs w:val="20"/>
                <w:lang w:eastAsia="ja-JP"/>
              </w:rPr>
            </w:pPr>
          </w:p>
          <w:p w:rsidR="00DC2C19" w:rsidRPr="00DC2C19" w:rsidRDefault="00DC2C19" w:rsidP="00DC2C19">
            <w:pPr>
              <w:spacing w:line="240" w:lineRule="auto"/>
              <w:ind w:left="743"/>
              <w:rPr>
                <w:rFonts w:ascii="Arial" w:eastAsia="MS Mincho" w:hAnsi="Arial" w:cs="Arial"/>
                <w:b/>
                <w:sz w:val="20"/>
                <w:szCs w:val="20"/>
                <w:lang w:eastAsia="ja-JP"/>
              </w:rPr>
            </w:pPr>
            <w:r w:rsidRPr="00DC2C19">
              <w:rPr>
                <w:rFonts w:ascii="Arial" w:eastAsia="MS Mincho" w:hAnsi="Arial" w:cs="Arial"/>
                <w:b/>
                <w:sz w:val="20"/>
                <w:szCs w:val="20"/>
                <w:lang w:eastAsia="ja-JP"/>
              </w:rPr>
              <w:t>CLINICAL GOVERNANCE</w:t>
            </w:r>
          </w:p>
          <w:p w:rsidR="00DC2C19" w:rsidRPr="00DC2C19" w:rsidRDefault="00DC2C19" w:rsidP="00DC2C19">
            <w:pPr>
              <w:numPr>
                <w:ilvl w:val="1"/>
                <w:numId w:val="32"/>
              </w:numPr>
              <w:autoSpaceDE w:val="0"/>
              <w:autoSpaceDN w:val="0"/>
              <w:adjustRightInd w:val="0"/>
              <w:spacing w:after="0" w:line="240" w:lineRule="auto"/>
              <w:ind w:left="743" w:hanging="743"/>
              <w:rPr>
                <w:rFonts w:ascii="Arial" w:eastAsia="MS Mincho" w:hAnsi="Arial" w:cs="Arial"/>
                <w:sz w:val="20"/>
                <w:szCs w:val="20"/>
                <w:lang w:eastAsia="ja-JP"/>
              </w:rPr>
            </w:pPr>
            <w:r w:rsidRPr="00DC2C19">
              <w:rPr>
                <w:rFonts w:ascii="Arial" w:eastAsia="MS Mincho" w:hAnsi="Arial" w:cs="Arial"/>
                <w:sz w:val="20"/>
                <w:szCs w:val="20"/>
                <w:lang w:eastAsia="ja-JP"/>
              </w:rPr>
              <w:t>A clinical audit of outcomes will be undertaken and provided to the commissioners annually and for service review.  Regular review of outcomes is regarded as good practice.</w:t>
            </w:r>
          </w:p>
          <w:p w:rsidR="00DC2C19" w:rsidRPr="00DC2C19" w:rsidRDefault="00DC2C19" w:rsidP="00DC2C19">
            <w:pPr>
              <w:autoSpaceDE w:val="0"/>
              <w:autoSpaceDN w:val="0"/>
              <w:adjustRightInd w:val="0"/>
              <w:spacing w:after="0" w:line="240" w:lineRule="auto"/>
              <w:ind w:left="743"/>
              <w:rPr>
                <w:rFonts w:ascii="Arial" w:eastAsia="MS Mincho" w:hAnsi="Arial" w:cs="Arial"/>
                <w:sz w:val="20"/>
                <w:szCs w:val="20"/>
                <w:lang w:eastAsia="ja-JP"/>
              </w:rPr>
            </w:pPr>
          </w:p>
          <w:p w:rsidR="00DC2C19" w:rsidRPr="00DC2C19" w:rsidRDefault="00DC2C19" w:rsidP="00DC2C19">
            <w:pPr>
              <w:numPr>
                <w:ilvl w:val="1"/>
                <w:numId w:val="32"/>
              </w:numPr>
              <w:autoSpaceDE w:val="0"/>
              <w:autoSpaceDN w:val="0"/>
              <w:adjustRightInd w:val="0"/>
              <w:spacing w:after="0" w:line="240" w:lineRule="auto"/>
              <w:ind w:left="743" w:hanging="743"/>
              <w:rPr>
                <w:rFonts w:ascii="Arial" w:eastAsia="MS Mincho" w:hAnsi="Arial" w:cs="Arial"/>
                <w:sz w:val="20"/>
                <w:szCs w:val="20"/>
                <w:lang w:eastAsia="ja-JP"/>
              </w:rPr>
            </w:pPr>
            <w:r w:rsidRPr="00DC2C19">
              <w:rPr>
                <w:rFonts w:ascii="Arial" w:eastAsia="MS Mincho" w:hAnsi="Arial" w:cs="Arial"/>
                <w:sz w:val="20"/>
                <w:szCs w:val="20"/>
                <w:lang w:eastAsia="ja-JP"/>
              </w:rPr>
              <w:t>Adverse incidents or evidence of post procedure infection should be reported via existing organisational reporting structures. Evidence of investigation or outcome should be available for consideration when undertaking service review.</w:t>
            </w:r>
          </w:p>
          <w:p w:rsidR="00DC2C19" w:rsidRPr="00DC2C19" w:rsidRDefault="00DC2C19" w:rsidP="00DC2C19">
            <w:pPr>
              <w:spacing w:after="0" w:line="240" w:lineRule="auto"/>
              <w:ind w:left="709" w:hanging="709"/>
              <w:rPr>
                <w:rFonts w:ascii="Arial" w:eastAsia="MS Mincho" w:hAnsi="Arial" w:cs="Arial"/>
                <w:b/>
                <w:sz w:val="20"/>
                <w:szCs w:val="20"/>
                <w:lang w:eastAsia="ja-JP"/>
              </w:rPr>
            </w:pPr>
          </w:p>
          <w:p w:rsidR="00DC2C19" w:rsidRPr="00DC2C19" w:rsidRDefault="00DC2C19" w:rsidP="00DC2C19">
            <w:pPr>
              <w:spacing w:line="240" w:lineRule="auto"/>
              <w:ind w:left="1429" w:hanging="709"/>
              <w:rPr>
                <w:rFonts w:ascii="Arial" w:eastAsia="MS Mincho" w:hAnsi="Arial" w:cs="Arial"/>
                <w:b/>
                <w:sz w:val="20"/>
                <w:szCs w:val="20"/>
                <w:lang w:eastAsia="ja-JP"/>
              </w:rPr>
            </w:pPr>
            <w:r w:rsidRPr="00DC2C19">
              <w:rPr>
                <w:rFonts w:ascii="Arial" w:eastAsia="MS Mincho" w:hAnsi="Arial" w:cs="Arial"/>
                <w:b/>
                <w:sz w:val="20"/>
                <w:szCs w:val="20"/>
                <w:lang w:eastAsia="ja-JP"/>
              </w:rPr>
              <w:t>SIGNIFICANT/ADVERSE EVENTS</w:t>
            </w:r>
          </w:p>
          <w:p w:rsidR="00DC2C19" w:rsidRPr="00DC2C19" w:rsidRDefault="00DC2C19" w:rsidP="00DC2C19">
            <w:pPr>
              <w:numPr>
                <w:ilvl w:val="1"/>
                <w:numId w:val="32"/>
              </w:numPr>
              <w:autoSpaceDE w:val="0"/>
              <w:autoSpaceDN w:val="0"/>
              <w:adjustRightInd w:val="0"/>
              <w:spacing w:after="0" w:line="240" w:lineRule="auto"/>
              <w:ind w:left="743" w:hanging="743"/>
              <w:rPr>
                <w:rFonts w:ascii="Arial" w:eastAsia="MS Mincho" w:hAnsi="Arial" w:cs="Arial"/>
                <w:sz w:val="20"/>
                <w:szCs w:val="20"/>
                <w:lang w:eastAsia="ja-JP"/>
              </w:rPr>
            </w:pPr>
            <w:r w:rsidRPr="00DC2C19">
              <w:rPr>
                <w:rFonts w:ascii="Arial" w:eastAsia="MS Mincho" w:hAnsi="Arial" w:cs="Arial"/>
                <w:sz w:val="20"/>
                <w:szCs w:val="20"/>
                <w:lang w:eastAsia="ja-JP"/>
              </w:rPr>
              <w:t>The Department of Health emphasises the importance of collected incidents nationally to ensure that lessons are learned across the NHS. A proactive approach to the prevention of recurrence is fundamental to making improvements in patient safety.</w:t>
            </w:r>
          </w:p>
          <w:p w:rsidR="00DC2C19" w:rsidRPr="00DC2C19" w:rsidRDefault="00DC2C19" w:rsidP="00DC2C19">
            <w:pPr>
              <w:autoSpaceDE w:val="0"/>
              <w:autoSpaceDN w:val="0"/>
              <w:adjustRightInd w:val="0"/>
              <w:spacing w:after="0" w:line="240" w:lineRule="auto"/>
              <w:ind w:left="743"/>
              <w:rPr>
                <w:rFonts w:ascii="Arial" w:eastAsia="MS Mincho" w:hAnsi="Arial" w:cs="Arial"/>
                <w:sz w:val="20"/>
                <w:szCs w:val="20"/>
                <w:lang w:eastAsia="ja-JP"/>
              </w:rPr>
            </w:pPr>
          </w:p>
          <w:p w:rsidR="00DC2C19" w:rsidRPr="00DC2C19" w:rsidRDefault="00DC2C19" w:rsidP="00DC2C19">
            <w:pPr>
              <w:numPr>
                <w:ilvl w:val="1"/>
                <w:numId w:val="32"/>
              </w:numPr>
              <w:autoSpaceDE w:val="0"/>
              <w:autoSpaceDN w:val="0"/>
              <w:adjustRightInd w:val="0"/>
              <w:spacing w:after="0" w:line="240" w:lineRule="auto"/>
              <w:ind w:left="743" w:hanging="743"/>
              <w:rPr>
                <w:rFonts w:ascii="Arial" w:eastAsia="MS Mincho" w:hAnsi="Arial" w:cs="Arial"/>
                <w:sz w:val="20"/>
                <w:szCs w:val="20"/>
                <w:lang w:eastAsia="ja-JP"/>
              </w:rPr>
            </w:pPr>
            <w:r w:rsidRPr="00DC2C19">
              <w:rPr>
                <w:rFonts w:ascii="Arial" w:eastAsia="MS Mincho" w:hAnsi="Arial" w:cs="Arial"/>
                <w:sz w:val="20"/>
                <w:szCs w:val="20"/>
                <w:lang w:eastAsia="ja-JP"/>
              </w:rPr>
              <w:t>The Provider should be aware of the various reporting systems such as:</w:t>
            </w:r>
          </w:p>
          <w:p w:rsidR="00DC2C19" w:rsidRPr="00DC2C19" w:rsidRDefault="00DC2C19" w:rsidP="00DC2C19">
            <w:pPr>
              <w:numPr>
                <w:ilvl w:val="0"/>
                <w:numId w:val="31"/>
              </w:numPr>
              <w:spacing w:before="240" w:after="0" w:line="240" w:lineRule="auto"/>
              <w:ind w:left="1168" w:hanging="425"/>
              <w:rPr>
                <w:rFonts w:ascii="Arial" w:eastAsia="MS Mincho" w:hAnsi="Arial" w:cs="Arial"/>
                <w:sz w:val="20"/>
                <w:szCs w:val="20"/>
                <w:lang w:eastAsia="ja-JP"/>
              </w:rPr>
            </w:pPr>
            <w:r w:rsidRPr="00DC2C19">
              <w:rPr>
                <w:rFonts w:ascii="Arial" w:eastAsia="MS Mincho" w:hAnsi="Arial" w:cs="Arial"/>
                <w:sz w:val="20"/>
                <w:szCs w:val="20"/>
                <w:lang w:eastAsia="ja-JP"/>
              </w:rPr>
              <w:t>the National Patient Safety Agency National Learning and Reporting System</w:t>
            </w:r>
          </w:p>
          <w:p w:rsidR="00DC2C19" w:rsidRPr="00DC2C19" w:rsidRDefault="00DC2C19" w:rsidP="00DC2C19">
            <w:pPr>
              <w:numPr>
                <w:ilvl w:val="0"/>
                <w:numId w:val="31"/>
              </w:numPr>
              <w:spacing w:before="240" w:after="0" w:line="240" w:lineRule="auto"/>
              <w:ind w:left="1168" w:hanging="425"/>
              <w:rPr>
                <w:rFonts w:ascii="Arial" w:eastAsia="MS Mincho" w:hAnsi="Arial" w:cs="Arial"/>
                <w:sz w:val="20"/>
                <w:szCs w:val="20"/>
                <w:lang w:eastAsia="ja-JP"/>
              </w:rPr>
            </w:pPr>
            <w:r w:rsidRPr="00DC2C19">
              <w:rPr>
                <w:rFonts w:ascii="Arial" w:eastAsia="MS Mincho" w:hAnsi="Arial" w:cs="Arial"/>
                <w:sz w:val="20"/>
                <w:szCs w:val="20"/>
                <w:lang w:eastAsia="ja-JP"/>
              </w:rPr>
              <w:t>the Medicines and Healthcare products Regulatory Agency reporting systems for adverse reactions to medication (yellow card system), and accidents involving medical devices</w:t>
            </w:r>
          </w:p>
          <w:p w:rsidR="00DC2C19" w:rsidRPr="00DC2C19" w:rsidRDefault="00DC2C19" w:rsidP="00DC2C19">
            <w:pPr>
              <w:numPr>
                <w:ilvl w:val="0"/>
                <w:numId w:val="31"/>
              </w:numPr>
              <w:spacing w:before="240" w:after="0" w:line="240" w:lineRule="auto"/>
              <w:ind w:left="1168" w:hanging="425"/>
              <w:rPr>
                <w:rFonts w:ascii="Arial" w:eastAsia="MS Mincho" w:hAnsi="Arial" w:cs="Arial"/>
                <w:sz w:val="20"/>
                <w:szCs w:val="20"/>
                <w:lang w:eastAsia="ja-JP"/>
              </w:rPr>
            </w:pPr>
            <w:r w:rsidRPr="00DC2C19">
              <w:rPr>
                <w:rFonts w:ascii="Arial" w:eastAsia="MS Mincho" w:hAnsi="Arial" w:cs="Arial"/>
                <w:sz w:val="20"/>
                <w:szCs w:val="20"/>
                <w:lang w:eastAsia="ja-JP"/>
              </w:rPr>
              <w:lastRenderedPageBreak/>
              <w:t>the legal obligation to report certain incidents to the Health and Safety Executive under the Reporting of Injuries, Diseases and Dangerous Occurrences Regulations (RIDDOR)</w:t>
            </w:r>
          </w:p>
          <w:p w:rsidR="00DC2C19" w:rsidRPr="00DC2C19" w:rsidRDefault="00DC2C19" w:rsidP="00DC2C19">
            <w:pPr>
              <w:spacing w:after="0" w:line="240" w:lineRule="auto"/>
              <w:ind w:left="709" w:hanging="709"/>
              <w:rPr>
                <w:rFonts w:ascii="Arial" w:eastAsia="MS Mincho" w:hAnsi="Arial" w:cs="Arial"/>
                <w:sz w:val="20"/>
                <w:szCs w:val="20"/>
                <w:lang w:eastAsia="ja-JP"/>
              </w:rPr>
            </w:pPr>
          </w:p>
          <w:p w:rsidR="00DC2C19" w:rsidRPr="00DC2C19" w:rsidRDefault="00DC2C19" w:rsidP="00DC2C19">
            <w:pPr>
              <w:numPr>
                <w:ilvl w:val="1"/>
                <w:numId w:val="32"/>
              </w:numPr>
              <w:autoSpaceDE w:val="0"/>
              <w:autoSpaceDN w:val="0"/>
              <w:adjustRightInd w:val="0"/>
              <w:spacing w:after="0" w:line="240" w:lineRule="auto"/>
              <w:ind w:left="709" w:hanging="709"/>
              <w:rPr>
                <w:rFonts w:ascii="Arial" w:eastAsia="MS Mincho" w:hAnsi="Arial" w:cs="Arial"/>
                <w:sz w:val="20"/>
                <w:szCs w:val="20"/>
                <w:lang w:eastAsia="ja-JP"/>
              </w:rPr>
            </w:pPr>
            <w:r w:rsidRPr="00DC2C19">
              <w:rPr>
                <w:rFonts w:ascii="Arial" w:eastAsia="MS Mincho" w:hAnsi="Arial" w:cs="Arial"/>
                <w:sz w:val="20"/>
                <w:szCs w:val="20"/>
                <w:lang w:eastAsia="ja-JP"/>
              </w:rPr>
              <w:t>In addition to any regulatory requirements the Clinical Commissioning Group wishes the Provider to use a Significant Event Audit system (agreed with the Clinical Commissioning Group) to facilitate the dissemination of learning, minimising risk and improving patient care and safety.</w:t>
            </w:r>
          </w:p>
          <w:p w:rsidR="00DC2C19" w:rsidRPr="00DC2C19" w:rsidRDefault="00DC2C19" w:rsidP="00DC2C19">
            <w:pPr>
              <w:autoSpaceDE w:val="0"/>
              <w:autoSpaceDN w:val="0"/>
              <w:adjustRightInd w:val="0"/>
              <w:spacing w:after="0" w:line="240" w:lineRule="auto"/>
              <w:ind w:left="709"/>
              <w:rPr>
                <w:rFonts w:ascii="Arial" w:eastAsia="MS Mincho" w:hAnsi="Arial" w:cs="Arial"/>
                <w:sz w:val="20"/>
                <w:szCs w:val="20"/>
                <w:lang w:eastAsia="ja-JP"/>
              </w:rPr>
            </w:pPr>
          </w:p>
          <w:p w:rsidR="00DC2C19" w:rsidRPr="00DC2C19" w:rsidRDefault="00DC2C19" w:rsidP="00DC2C19">
            <w:pPr>
              <w:numPr>
                <w:ilvl w:val="1"/>
                <w:numId w:val="32"/>
              </w:numPr>
              <w:autoSpaceDE w:val="0"/>
              <w:autoSpaceDN w:val="0"/>
              <w:adjustRightInd w:val="0"/>
              <w:spacing w:after="0" w:line="240" w:lineRule="auto"/>
              <w:ind w:left="709" w:hanging="709"/>
              <w:rPr>
                <w:rFonts w:ascii="Arial" w:eastAsia="MS Mincho" w:hAnsi="Arial" w:cs="Arial"/>
                <w:sz w:val="20"/>
                <w:szCs w:val="20"/>
                <w:lang w:eastAsia="ja-JP"/>
              </w:rPr>
            </w:pPr>
            <w:r w:rsidRPr="00DC2C19">
              <w:rPr>
                <w:rFonts w:ascii="Arial" w:eastAsia="MS Mincho" w:hAnsi="Arial" w:cs="Arial"/>
                <w:sz w:val="20"/>
                <w:szCs w:val="20"/>
                <w:lang w:eastAsia="ja-JP"/>
              </w:rPr>
              <w:t>In addition to their statutory obligations, the Provider will give notification, within 72 hours of the information becoming known to him/her, of all emergency admissions or deaths of any patient treated by the Provider under this enhanced service, where such admission or death is or may be due to the Providers treatment of the relevant underlying medical condition covered by this specification. Notifications are to be sent to the Director of Nursing and Patient Safety with a copy to the Senior Primary Care Commissioning Manager for the specific locality.</w:t>
            </w:r>
          </w:p>
          <w:p w:rsidR="00DC2C19" w:rsidRPr="00DC2C19" w:rsidRDefault="00DC2C19" w:rsidP="00DC2C19">
            <w:pPr>
              <w:spacing w:after="0" w:line="240" w:lineRule="auto"/>
              <w:ind w:left="720"/>
              <w:rPr>
                <w:rFonts w:ascii="Arial" w:eastAsia="Times New Roman" w:hAnsi="Arial" w:cs="Arial"/>
                <w:sz w:val="20"/>
                <w:szCs w:val="24"/>
              </w:rPr>
            </w:pPr>
          </w:p>
          <w:p w:rsidR="00DC2C19" w:rsidRPr="00DC2C19" w:rsidRDefault="00DC2C19" w:rsidP="00DC2C19">
            <w:pPr>
              <w:numPr>
                <w:ilvl w:val="1"/>
                <w:numId w:val="32"/>
              </w:numPr>
              <w:autoSpaceDE w:val="0"/>
              <w:autoSpaceDN w:val="0"/>
              <w:adjustRightInd w:val="0"/>
              <w:spacing w:after="0" w:line="240" w:lineRule="auto"/>
              <w:ind w:left="709" w:hanging="709"/>
              <w:rPr>
                <w:rFonts w:ascii="Arial" w:eastAsia="MS Mincho" w:hAnsi="Arial" w:cs="Arial"/>
                <w:sz w:val="20"/>
                <w:szCs w:val="20"/>
                <w:lang w:eastAsia="ja-JP"/>
              </w:rPr>
            </w:pPr>
            <w:r w:rsidRPr="00DC2C19">
              <w:rPr>
                <w:rFonts w:ascii="Arial" w:eastAsia="MS Mincho" w:hAnsi="Arial" w:cs="Arial"/>
                <w:sz w:val="20"/>
                <w:szCs w:val="20"/>
                <w:lang w:eastAsia="ja-JP"/>
              </w:rPr>
              <w:tab/>
              <w:t>Incidence of post-operative MRSA and/or Clostridium difficile infection should be regarded as an adverse incident and as such be reported to the Clinical Commissioning Group Infection Control Team and the individual clinician with peri-operative responsibility.</w:t>
            </w:r>
            <w:r w:rsidRPr="00DC2C19">
              <w:rPr>
                <w:rFonts w:ascii="Arial" w:eastAsia="MS Mincho" w:hAnsi="Arial" w:cs="Arial"/>
                <w:sz w:val="20"/>
                <w:szCs w:val="20"/>
                <w:lang w:eastAsia="ja-JP"/>
              </w:rPr>
              <w:cr/>
            </w:r>
          </w:p>
          <w:p w:rsidR="00DC2C19" w:rsidRPr="00DC2C19" w:rsidRDefault="00DC2C19" w:rsidP="00DC2C19">
            <w:pPr>
              <w:spacing w:after="0" w:line="240" w:lineRule="auto"/>
              <w:ind w:left="743"/>
              <w:rPr>
                <w:rFonts w:ascii="Arial" w:eastAsia="Calibri" w:hAnsi="Arial" w:cs="Arial"/>
                <w:b/>
                <w:sz w:val="20"/>
                <w:szCs w:val="20"/>
                <w:lang w:eastAsia="ja-JP"/>
              </w:rPr>
            </w:pPr>
            <w:r w:rsidRPr="00DC2C19">
              <w:rPr>
                <w:rFonts w:ascii="Arial" w:eastAsia="Calibri" w:hAnsi="Arial" w:cs="Arial"/>
                <w:b/>
                <w:sz w:val="20"/>
                <w:szCs w:val="20"/>
                <w:lang w:eastAsia="ja-JP"/>
              </w:rPr>
              <w:t>PRICING AND PAYMENT</w:t>
            </w:r>
          </w:p>
          <w:p w:rsidR="00DC2C19" w:rsidRPr="00DC2C19" w:rsidRDefault="00DC2C19" w:rsidP="00DC2C19">
            <w:pPr>
              <w:spacing w:after="0" w:line="240" w:lineRule="auto"/>
              <w:rPr>
                <w:rFonts w:ascii="Arial" w:eastAsia="Calibri" w:hAnsi="Arial" w:cs="Arial"/>
                <w:b/>
                <w:sz w:val="20"/>
                <w:szCs w:val="20"/>
                <w:lang w:eastAsia="ja-JP"/>
              </w:rPr>
            </w:pPr>
          </w:p>
          <w:p w:rsidR="00DC2C19" w:rsidRPr="00DC2C19" w:rsidRDefault="00DC2C19" w:rsidP="00DC2C19">
            <w:pPr>
              <w:numPr>
                <w:ilvl w:val="1"/>
                <w:numId w:val="32"/>
              </w:numPr>
              <w:autoSpaceDE w:val="0"/>
              <w:autoSpaceDN w:val="0"/>
              <w:adjustRightInd w:val="0"/>
              <w:spacing w:after="0" w:line="240" w:lineRule="auto"/>
              <w:ind w:left="709" w:hanging="709"/>
              <w:rPr>
                <w:rFonts w:ascii="Arial" w:eastAsia="Calibri" w:hAnsi="Arial" w:cs="Arial"/>
                <w:sz w:val="20"/>
                <w:szCs w:val="20"/>
                <w:lang w:eastAsia="ja-JP"/>
              </w:rPr>
            </w:pPr>
            <w:r w:rsidRPr="00DC2C19">
              <w:rPr>
                <w:rFonts w:ascii="Arial" w:eastAsia="Calibri" w:hAnsi="Arial" w:cs="Arial"/>
                <w:sz w:val="20"/>
                <w:szCs w:val="20"/>
                <w:lang w:eastAsia="ja-JP"/>
              </w:rPr>
              <w:t>This contract uses a local price agreement, as set out in Schedule 3 Part A.</w:t>
            </w:r>
          </w:p>
          <w:p w:rsidR="00DC2C19" w:rsidRPr="00DC2C19" w:rsidRDefault="00DC2C19" w:rsidP="00DC2C19">
            <w:pPr>
              <w:autoSpaceDE w:val="0"/>
              <w:autoSpaceDN w:val="0"/>
              <w:adjustRightInd w:val="0"/>
              <w:spacing w:after="0" w:line="240" w:lineRule="auto"/>
              <w:ind w:left="709"/>
              <w:rPr>
                <w:rFonts w:ascii="Arial" w:eastAsia="Calibri" w:hAnsi="Arial" w:cs="Arial"/>
                <w:sz w:val="20"/>
                <w:szCs w:val="20"/>
                <w:lang w:eastAsia="ja-JP"/>
              </w:rPr>
            </w:pPr>
          </w:p>
          <w:p w:rsidR="00DC2C19" w:rsidRPr="00DC2C19" w:rsidRDefault="00DC2C19" w:rsidP="00DC2C19">
            <w:pPr>
              <w:numPr>
                <w:ilvl w:val="1"/>
                <w:numId w:val="32"/>
              </w:numPr>
              <w:autoSpaceDE w:val="0"/>
              <w:autoSpaceDN w:val="0"/>
              <w:adjustRightInd w:val="0"/>
              <w:spacing w:after="0" w:line="240" w:lineRule="auto"/>
              <w:ind w:left="709" w:hanging="709"/>
              <w:rPr>
                <w:rFonts w:ascii="Arial" w:eastAsia="Calibri" w:hAnsi="Arial" w:cs="Arial"/>
                <w:sz w:val="20"/>
                <w:szCs w:val="20"/>
                <w:lang w:eastAsia="ja-JP"/>
              </w:rPr>
            </w:pPr>
            <w:r w:rsidRPr="00DC2C19">
              <w:rPr>
                <w:rFonts w:ascii="Arial" w:eastAsia="Calibri" w:hAnsi="Arial" w:cs="Arial"/>
                <w:sz w:val="20"/>
                <w:szCs w:val="20"/>
                <w:lang w:eastAsia="ja-JP"/>
              </w:rPr>
              <w:t xml:space="preserve">Providers using Sterile Services from an Acute or Foundation Trust are not eligible to receive payment under this enhanced service. </w:t>
            </w:r>
          </w:p>
          <w:p w:rsidR="00DC2C19" w:rsidRPr="00DC2C19" w:rsidRDefault="00DC2C19" w:rsidP="00DC2C19">
            <w:pPr>
              <w:spacing w:after="0" w:line="240" w:lineRule="auto"/>
              <w:ind w:left="720"/>
              <w:rPr>
                <w:rFonts w:ascii="Arial" w:eastAsia="Calibri" w:hAnsi="Arial" w:cs="Arial"/>
                <w:sz w:val="20"/>
                <w:szCs w:val="24"/>
              </w:rPr>
            </w:pPr>
          </w:p>
          <w:p w:rsidR="00DC2C19" w:rsidRPr="00DC2C19" w:rsidRDefault="00DC2C19" w:rsidP="00DC2C19">
            <w:pPr>
              <w:numPr>
                <w:ilvl w:val="1"/>
                <w:numId w:val="32"/>
              </w:numPr>
              <w:autoSpaceDE w:val="0"/>
              <w:autoSpaceDN w:val="0"/>
              <w:adjustRightInd w:val="0"/>
              <w:spacing w:after="0" w:line="240" w:lineRule="auto"/>
              <w:ind w:left="709" w:hanging="709"/>
              <w:rPr>
                <w:rFonts w:ascii="Arial" w:eastAsia="Calibri" w:hAnsi="Arial" w:cs="Arial"/>
                <w:sz w:val="20"/>
                <w:szCs w:val="20"/>
                <w:lang w:eastAsia="ja-JP"/>
              </w:rPr>
            </w:pPr>
            <w:r w:rsidRPr="00DC2C19">
              <w:rPr>
                <w:rFonts w:ascii="Arial" w:eastAsia="Calibri" w:hAnsi="Arial" w:cs="Arial"/>
                <w:sz w:val="20"/>
                <w:szCs w:val="20"/>
                <w:lang w:eastAsia="ja-JP"/>
              </w:rPr>
              <w:t>The Clinical Commissioning Group will agree with the provider an indicative volume of procedures to be carried out.</w:t>
            </w:r>
          </w:p>
          <w:p w:rsidR="00DC2C19" w:rsidRPr="00DC2C19" w:rsidRDefault="00DC2C19" w:rsidP="00DC2C19">
            <w:pPr>
              <w:spacing w:after="0" w:line="240" w:lineRule="auto"/>
              <w:ind w:left="720"/>
              <w:rPr>
                <w:rFonts w:ascii="Arial" w:eastAsia="Calibri" w:hAnsi="Arial" w:cs="Arial"/>
                <w:sz w:val="20"/>
                <w:szCs w:val="24"/>
              </w:rPr>
            </w:pPr>
          </w:p>
          <w:p w:rsidR="00DC2C19" w:rsidRPr="00DC2C19" w:rsidRDefault="00DC2C19" w:rsidP="00DC2C19">
            <w:pPr>
              <w:numPr>
                <w:ilvl w:val="1"/>
                <w:numId w:val="32"/>
              </w:numPr>
              <w:autoSpaceDE w:val="0"/>
              <w:autoSpaceDN w:val="0"/>
              <w:adjustRightInd w:val="0"/>
              <w:spacing w:after="0" w:line="240" w:lineRule="auto"/>
              <w:ind w:left="709" w:hanging="709"/>
              <w:rPr>
                <w:rFonts w:ascii="Arial" w:eastAsia="Calibri" w:hAnsi="Arial" w:cs="Arial"/>
                <w:sz w:val="20"/>
                <w:szCs w:val="20"/>
                <w:lang w:eastAsia="ja-JP"/>
              </w:rPr>
            </w:pPr>
            <w:r w:rsidRPr="00DC2C19">
              <w:rPr>
                <w:rFonts w:ascii="Arial" w:eastAsia="Calibri" w:hAnsi="Arial" w:cs="Arial"/>
                <w:sz w:val="20"/>
                <w:szCs w:val="20"/>
                <w:lang w:eastAsia="ja-JP"/>
              </w:rPr>
              <w:t>Payments will be made on presentation of an invoice from the Provider at the end of each quarter.</w:t>
            </w:r>
          </w:p>
          <w:p w:rsidR="00DC2C19" w:rsidRPr="00DC2C19" w:rsidRDefault="00DC2C19" w:rsidP="00DC2C19">
            <w:pPr>
              <w:spacing w:after="0" w:line="240" w:lineRule="auto"/>
              <w:ind w:left="1168" w:hanging="425"/>
              <w:rPr>
                <w:rFonts w:ascii="Arial" w:eastAsia="MS Mincho" w:hAnsi="Arial" w:cs="Arial"/>
                <w:sz w:val="20"/>
                <w:szCs w:val="20"/>
                <w:lang w:val="en-US" w:eastAsia="ja-JP"/>
              </w:rPr>
            </w:pPr>
          </w:p>
          <w:p w:rsidR="00DC2C19" w:rsidRPr="00DC2C19" w:rsidRDefault="00DC2C19" w:rsidP="00DC2C19">
            <w:pPr>
              <w:spacing w:line="240" w:lineRule="auto"/>
              <w:ind w:left="743"/>
              <w:rPr>
                <w:rFonts w:ascii="Arial" w:eastAsia="MS Mincho" w:hAnsi="Arial" w:cs="Arial"/>
                <w:b/>
                <w:sz w:val="20"/>
                <w:szCs w:val="20"/>
                <w:lang w:eastAsia="ja-JP"/>
              </w:rPr>
            </w:pPr>
            <w:r w:rsidRPr="00DC2C19">
              <w:rPr>
                <w:rFonts w:ascii="Arial" w:eastAsia="MS Mincho" w:hAnsi="Arial" w:cs="Arial"/>
                <w:b/>
                <w:sz w:val="20"/>
                <w:szCs w:val="20"/>
                <w:lang w:eastAsia="ja-JP"/>
              </w:rPr>
              <w:t>Population covered</w:t>
            </w:r>
          </w:p>
          <w:p w:rsidR="00DC2C19" w:rsidRPr="00DC2C19" w:rsidRDefault="00DC2C19" w:rsidP="00DC2C19">
            <w:pPr>
              <w:numPr>
                <w:ilvl w:val="1"/>
                <w:numId w:val="32"/>
              </w:numPr>
              <w:autoSpaceDE w:val="0"/>
              <w:autoSpaceDN w:val="0"/>
              <w:adjustRightInd w:val="0"/>
              <w:spacing w:after="0" w:line="240" w:lineRule="auto"/>
              <w:ind w:left="709" w:hanging="709"/>
              <w:rPr>
                <w:rFonts w:ascii="Arial" w:eastAsia="MS Mincho" w:hAnsi="Arial" w:cs="Arial"/>
                <w:sz w:val="20"/>
                <w:szCs w:val="20"/>
                <w:lang w:eastAsia="ja-JP"/>
              </w:rPr>
            </w:pPr>
            <w:r w:rsidRPr="00DC2C19">
              <w:rPr>
                <w:rFonts w:ascii="Arial" w:eastAsia="Calibri" w:hAnsi="Arial" w:cs="Arial"/>
                <w:sz w:val="20"/>
                <w:szCs w:val="20"/>
                <w:lang w:eastAsia="ja-JP"/>
              </w:rPr>
              <w:t>The</w:t>
            </w:r>
            <w:r w:rsidRPr="00DC2C19">
              <w:rPr>
                <w:rFonts w:ascii="Arial" w:eastAsia="MS Mincho" w:hAnsi="Arial" w:cs="Arial"/>
                <w:sz w:val="20"/>
                <w:szCs w:val="20"/>
                <w:lang w:eastAsia="ja-JP"/>
              </w:rPr>
              <w:t xml:space="preserve"> Provider may provide treatment under this service specification to a patient of any primary care provider in Somerset, following referral by that primary care provider or another appropriate healthcare professional.</w:t>
            </w:r>
          </w:p>
          <w:p w:rsidR="00DC2C19" w:rsidRPr="00DC2C19" w:rsidRDefault="00DC2C19" w:rsidP="00DC2C19">
            <w:pPr>
              <w:autoSpaceDE w:val="0"/>
              <w:autoSpaceDN w:val="0"/>
              <w:adjustRightInd w:val="0"/>
              <w:spacing w:after="0" w:line="240" w:lineRule="auto"/>
              <w:ind w:left="709"/>
              <w:rPr>
                <w:rFonts w:ascii="Arial" w:eastAsia="MS Mincho" w:hAnsi="Arial" w:cs="Arial"/>
                <w:sz w:val="20"/>
                <w:szCs w:val="20"/>
                <w:lang w:eastAsia="ja-JP"/>
              </w:rPr>
            </w:pPr>
          </w:p>
          <w:p w:rsidR="00DC2C19" w:rsidRPr="00DC2C19" w:rsidRDefault="00DC2C19" w:rsidP="00DC2C19">
            <w:pPr>
              <w:spacing w:line="240" w:lineRule="auto"/>
              <w:ind w:left="743" w:hanging="743"/>
              <w:rPr>
                <w:rFonts w:ascii="Arial" w:eastAsia="MS Mincho" w:hAnsi="Arial" w:cs="Arial"/>
                <w:b/>
                <w:sz w:val="20"/>
                <w:szCs w:val="20"/>
                <w:lang w:eastAsia="ja-JP"/>
              </w:rPr>
            </w:pPr>
            <w:r w:rsidRPr="00DC2C19">
              <w:rPr>
                <w:rFonts w:ascii="Arial" w:eastAsia="MS Mincho" w:hAnsi="Arial" w:cs="Arial"/>
                <w:b/>
                <w:sz w:val="20"/>
                <w:szCs w:val="20"/>
                <w:lang w:eastAsia="ja-JP"/>
              </w:rPr>
              <w:tab/>
              <w:t>Any acceptance and exclusion criteria and thresholds</w:t>
            </w:r>
          </w:p>
          <w:p w:rsidR="00DC2C19" w:rsidRPr="00DC2C19" w:rsidRDefault="00DC2C19" w:rsidP="00DC2C19">
            <w:pPr>
              <w:numPr>
                <w:ilvl w:val="1"/>
                <w:numId w:val="32"/>
              </w:numPr>
              <w:autoSpaceDE w:val="0"/>
              <w:autoSpaceDN w:val="0"/>
              <w:adjustRightInd w:val="0"/>
              <w:spacing w:after="0" w:line="240" w:lineRule="auto"/>
              <w:ind w:left="709" w:hanging="709"/>
              <w:rPr>
                <w:rFonts w:ascii="Arial" w:eastAsia="MS Mincho" w:hAnsi="Arial" w:cs="Arial"/>
                <w:sz w:val="20"/>
                <w:szCs w:val="20"/>
                <w:lang w:eastAsia="ja-JP"/>
              </w:rPr>
            </w:pPr>
            <w:r w:rsidRPr="00DC2C19">
              <w:rPr>
                <w:rFonts w:ascii="Arial" w:eastAsia="MS Mincho" w:hAnsi="Arial" w:cs="Arial"/>
                <w:sz w:val="20"/>
                <w:szCs w:val="20"/>
                <w:lang w:eastAsia="ja-JP"/>
              </w:rPr>
              <w:t>See above. In addition, frenulotomy should not be undertaken if any of the following are present:</w:t>
            </w:r>
          </w:p>
          <w:p w:rsidR="00DC2C19" w:rsidRPr="00DC2C19" w:rsidRDefault="00DC2C19" w:rsidP="00DC2C19">
            <w:pPr>
              <w:numPr>
                <w:ilvl w:val="0"/>
                <w:numId w:val="31"/>
              </w:numPr>
              <w:spacing w:before="240" w:after="0" w:line="240" w:lineRule="auto"/>
              <w:ind w:left="1168" w:hanging="425"/>
              <w:rPr>
                <w:rFonts w:ascii="Arial" w:eastAsia="MS Mincho" w:hAnsi="Arial" w:cs="Arial"/>
                <w:sz w:val="20"/>
                <w:szCs w:val="20"/>
                <w:lang w:eastAsia="ja-JP"/>
              </w:rPr>
            </w:pPr>
            <w:r w:rsidRPr="00DC2C19">
              <w:rPr>
                <w:rFonts w:ascii="Arial" w:eastAsia="MS Mincho" w:hAnsi="Arial" w:cs="Arial"/>
                <w:sz w:val="20"/>
                <w:szCs w:val="20"/>
                <w:lang w:eastAsia="ja-JP"/>
              </w:rPr>
              <w:t>Frenulum is thick and vascular</w:t>
            </w:r>
          </w:p>
          <w:p w:rsidR="00DC2C19" w:rsidRPr="00DC2C19" w:rsidRDefault="00DC2C19" w:rsidP="00DC2C19">
            <w:pPr>
              <w:numPr>
                <w:ilvl w:val="0"/>
                <w:numId w:val="31"/>
              </w:numPr>
              <w:spacing w:before="240" w:after="0" w:line="240" w:lineRule="auto"/>
              <w:ind w:left="1168" w:hanging="425"/>
              <w:rPr>
                <w:rFonts w:ascii="Arial" w:eastAsia="MS Mincho" w:hAnsi="Arial" w:cs="Arial"/>
                <w:sz w:val="20"/>
                <w:szCs w:val="20"/>
                <w:lang w:eastAsia="ja-JP"/>
              </w:rPr>
            </w:pPr>
            <w:r w:rsidRPr="00DC2C19">
              <w:rPr>
                <w:rFonts w:ascii="Arial" w:eastAsia="MS Mincho" w:hAnsi="Arial" w:cs="Arial"/>
                <w:sz w:val="20"/>
                <w:szCs w:val="20"/>
                <w:lang w:eastAsia="ja-JP"/>
              </w:rPr>
              <w:t>Other atypical structures exist beneath the tongue</w:t>
            </w:r>
          </w:p>
          <w:p w:rsidR="00DC2C19" w:rsidRPr="00DC2C19" w:rsidRDefault="00DC2C19" w:rsidP="00DC2C19">
            <w:pPr>
              <w:numPr>
                <w:ilvl w:val="0"/>
                <w:numId w:val="31"/>
              </w:numPr>
              <w:spacing w:before="240" w:after="0" w:line="240" w:lineRule="auto"/>
              <w:ind w:left="1168" w:hanging="425"/>
              <w:rPr>
                <w:rFonts w:ascii="Arial" w:eastAsia="MS Mincho" w:hAnsi="Arial" w:cs="Arial"/>
                <w:sz w:val="20"/>
                <w:szCs w:val="20"/>
                <w:lang w:eastAsia="ja-JP"/>
              </w:rPr>
            </w:pPr>
            <w:r w:rsidRPr="00DC2C19">
              <w:rPr>
                <w:rFonts w:ascii="Arial" w:eastAsia="MS Mincho" w:hAnsi="Arial" w:cs="Arial"/>
                <w:sz w:val="20"/>
                <w:szCs w:val="20"/>
                <w:lang w:eastAsia="ja-JP"/>
              </w:rPr>
              <w:t>Baby did not receive intramuscular vitamin K following birth</w:t>
            </w:r>
          </w:p>
          <w:p w:rsidR="00DC2C19" w:rsidRPr="00DC2C19" w:rsidRDefault="00DC2C19" w:rsidP="00DC2C19">
            <w:pPr>
              <w:numPr>
                <w:ilvl w:val="0"/>
                <w:numId w:val="31"/>
              </w:numPr>
              <w:spacing w:before="240" w:after="0" w:line="240" w:lineRule="auto"/>
              <w:ind w:left="1168" w:hanging="425"/>
              <w:rPr>
                <w:rFonts w:ascii="Arial" w:eastAsia="MS Mincho" w:hAnsi="Arial" w:cs="Arial"/>
                <w:sz w:val="20"/>
                <w:szCs w:val="20"/>
                <w:lang w:eastAsia="ja-JP"/>
              </w:rPr>
            </w:pPr>
            <w:r w:rsidRPr="00DC2C19">
              <w:rPr>
                <w:rFonts w:ascii="Arial" w:eastAsia="MS Mincho" w:hAnsi="Arial" w:cs="Arial"/>
                <w:sz w:val="20"/>
                <w:szCs w:val="20"/>
                <w:lang w:eastAsia="ja-JP"/>
              </w:rPr>
              <w:t>Baby is more than 16 weeks old</w:t>
            </w:r>
          </w:p>
          <w:p w:rsidR="00DC2C19" w:rsidRPr="00DC2C19" w:rsidRDefault="00DC2C19" w:rsidP="00DC2C19">
            <w:pPr>
              <w:numPr>
                <w:ilvl w:val="0"/>
                <w:numId w:val="31"/>
              </w:numPr>
              <w:spacing w:before="240" w:after="0" w:line="240" w:lineRule="auto"/>
              <w:ind w:left="1168" w:hanging="425"/>
              <w:rPr>
                <w:rFonts w:ascii="Arial" w:eastAsia="MS Mincho" w:hAnsi="Arial" w:cs="Arial"/>
                <w:sz w:val="20"/>
                <w:szCs w:val="20"/>
                <w:lang w:eastAsia="ja-JP"/>
              </w:rPr>
            </w:pPr>
            <w:r w:rsidRPr="00DC2C19">
              <w:rPr>
                <w:rFonts w:ascii="Arial" w:eastAsia="MS Mincho" w:hAnsi="Arial" w:cs="Arial"/>
                <w:sz w:val="20"/>
                <w:szCs w:val="20"/>
                <w:lang w:eastAsia="ja-JP"/>
              </w:rPr>
              <w:t>Family history of coagulation disorder</w:t>
            </w:r>
          </w:p>
          <w:p w:rsidR="00DC2C19" w:rsidRPr="00DC2C19" w:rsidRDefault="00DC2C19" w:rsidP="00DC2C19">
            <w:pPr>
              <w:numPr>
                <w:ilvl w:val="0"/>
                <w:numId w:val="31"/>
              </w:numPr>
              <w:spacing w:before="240" w:after="0" w:line="240" w:lineRule="auto"/>
              <w:ind w:left="1168" w:hanging="425"/>
              <w:rPr>
                <w:rFonts w:ascii="Arial" w:eastAsia="MS Mincho" w:hAnsi="Arial" w:cs="Arial"/>
                <w:sz w:val="20"/>
                <w:szCs w:val="20"/>
                <w:lang w:eastAsia="ja-JP"/>
              </w:rPr>
            </w:pPr>
            <w:r w:rsidRPr="00DC2C19">
              <w:rPr>
                <w:rFonts w:ascii="Arial" w:eastAsia="MS Mincho" w:hAnsi="Arial" w:cs="Arial"/>
                <w:sz w:val="20"/>
                <w:szCs w:val="20"/>
                <w:lang w:eastAsia="ja-JP"/>
              </w:rPr>
              <w:lastRenderedPageBreak/>
              <w:t>Any signs of infection</w:t>
            </w:r>
          </w:p>
          <w:p w:rsidR="00DC2C19" w:rsidRPr="00DC2C19" w:rsidRDefault="00DC2C19" w:rsidP="00DC2C19">
            <w:pPr>
              <w:numPr>
                <w:ilvl w:val="0"/>
                <w:numId w:val="31"/>
              </w:numPr>
              <w:spacing w:before="240" w:after="0" w:line="240" w:lineRule="auto"/>
              <w:ind w:left="1168" w:hanging="425"/>
              <w:rPr>
                <w:rFonts w:ascii="Arial" w:eastAsia="MS Mincho" w:hAnsi="Arial" w:cs="Arial"/>
                <w:sz w:val="20"/>
                <w:szCs w:val="20"/>
                <w:lang w:eastAsia="ja-JP"/>
              </w:rPr>
            </w:pPr>
            <w:r w:rsidRPr="00DC2C19">
              <w:rPr>
                <w:rFonts w:ascii="Arial" w:eastAsia="MS Mincho" w:hAnsi="Arial" w:cs="Arial"/>
                <w:sz w:val="20"/>
                <w:szCs w:val="20"/>
                <w:lang w:eastAsia="ja-JP"/>
              </w:rPr>
              <w:t>Parents withhold consent</w:t>
            </w:r>
          </w:p>
          <w:p w:rsidR="00DC2C19" w:rsidRPr="00DC2C19" w:rsidRDefault="00DC2C19" w:rsidP="00DC2C19">
            <w:pPr>
              <w:numPr>
                <w:ilvl w:val="0"/>
                <w:numId w:val="31"/>
              </w:numPr>
              <w:spacing w:before="240" w:after="0" w:line="240" w:lineRule="auto"/>
              <w:ind w:left="1168" w:hanging="425"/>
              <w:rPr>
                <w:rFonts w:ascii="Arial" w:eastAsia="MS Mincho" w:hAnsi="Arial" w:cs="Arial"/>
                <w:sz w:val="20"/>
                <w:szCs w:val="20"/>
                <w:lang w:eastAsia="ja-JP"/>
              </w:rPr>
            </w:pPr>
            <w:r w:rsidRPr="00DC2C19">
              <w:rPr>
                <w:rFonts w:ascii="Arial" w:eastAsia="MS Mincho" w:hAnsi="Arial" w:cs="Arial"/>
                <w:sz w:val="20"/>
                <w:szCs w:val="20"/>
                <w:lang w:eastAsia="ja-JP"/>
              </w:rPr>
              <w:t>Parents have concerns about future speech or dental problems but whose babies do not present with feeding difficulties.</w:t>
            </w:r>
          </w:p>
          <w:p w:rsidR="00DC2C19" w:rsidRPr="00DC2C19" w:rsidRDefault="00DC2C19" w:rsidP="00DC2C19">
            <w:pPr>
              <w:autoSpaceDE w:val="0"/>
              <w:autoSpaceDN w:val="0"/>
              <w:adjustRightInd w:val="0"/>
              <w:spacing w:after="0" w:line="240" w:lineRule="auto"/>
              <w:ind w:left="709"/>
              <w:rPr>
                <w:rFonts w:ascii="Arial" w:eastAsia="MS Mincho" w:hAnsi="Arial" w:cs="Arial"/>
                <w:sz w:val="20"/>
                <w:szCs w:val="20"/>
                <w:lang w:eastAsia="ja-JP"/>
              </w:rPr>
            </w:pPr>
          </w:p>
          <w:p w:rsidR="00DC2C19" w:rsidRPr="00DC2C19" w:rsidRDefault="00DC2C19" w:rsidP="00DC2C19">
            <w:pPr>
              <w:numPr>
                <w:ilvl w:val="1"/>
                <w:numId w:val="32"/>
              </w:numPr>
              <w:autoSpaceDE w:val="0"/>
              <w:autoSpaceDN w:val="0"/>
              <w:adjustRightInd w:val="0"/>
              <w:spacing w:after="0" w:line="240" w:lineRule="auto"/>
              <w:ind w:left="709" w:hanging="709"/>
              <w:rPr>
                <w:rFonts w:ascii="Arial" w:eastAsia="MS Mincho" w:hAnsi="Arial" w:cs="Arial"/>
                <w:sz w:val="20"/>
                <w:szCs w:val="20"/>
                <w:lang w:eastAsia="ja-JP"/>
              </w:rPr>
            </w:pPr>
            <w:r w:rsidRPr="00DC2C19">
              <w:rPr>
                <w:rFonts w:ascii="Arial" w:eastAsia="MS Mincho" w:hAnsi="Arial" w:cs="Arial"/>
                <w:sz w:val="20"/>
                <w:szCs w:val="20"/>
                <w:lang w:eastAsia="ja-JP"/>
              </w:rPr>
              <w:t>Should any contra-indications to frenulotomy exist, the baby should be referred to a Consultant Paediatrician or Consultant in Oral and Maxillofacial Surgery for assessment.</w:t>
            </w:r>
          </w:p>
          <w:p w:rsidR="00DC2C19" w:rsidRPr="00DC2C19" w:rsidRDefault="00DC2C19" w:rsidP="00DC2C19">
            <w:pPr>
              <w:spacing w:after="0" w:line="240" w:lineRule="auto"/>
              <w:ind w:left="743" w:hanging="743"/>
              <w:rPr>
                <w:rFonts w:ascii="Arial" w:eastAsia="MS Mincho" w:hAnsi="Arial" w:cs="Arial"/>
                <w:b/>
                <w:sz w:val="20"/>
                <w:szCs w:val="20"/>
                <w:lang w:eastAsia="ja-JP"/>
              </w:rPr>
            </w:pPr>
          </w:p>
          <w:p w:rsidR="00DC2C19" w:rsidRPr="00DC2C19" w:rsidRDefault="00DC2C19" w:rsidP="00DC2C19">
            <w:pPr>
              <w:spacing w:line="240" w:lineRule="auto"/>
              <w:ind w:left="743"/>
              <w:rPr>
                <w:rFonts w:ascii="Arial" w:eastAsia="MS Mincho" w:hAnsi="Arial" w:cs="Arial"/>
                <w:b/>
                <w:sz w:val="20"/>
                <w:szCs w:val="20"/>
                <w:lang w:eastAsia="ja-JP"/>
              </w:rPr>
            </w:pPr>
            <w:r w:rsidRPr="00DC2C19">
              <w:rPr>
                <w:rFonts w:ascii="Arial" w:eastAsia="MS Mincho" w:hAnsi="Arial" w:cs="Arial"/>
                <w:b/>
                <w:sz w:val="20"/>
                <w:szCs w:val="20"/>
                <w:lang w:eastAsia="ja-JP"/>
              </w:rPr>
              <w:t>Interdependence with other services/providers</w:t>
            </w:r>
          </w:p>
          <w:p w:rsidR="00DC2C19" w:rsidRPr="00DC2C19" w:rsidRDefault="00DC2C19" w:rsidP="00DC2C19">
            <w:pPr>
              <w:numPr>
                <w:ilvl w:val="1"/>
                <w:numId w:val="32"/>
              </w:numPr>
              <w:autoSpaceDE w:val="0"/>
              <w:autoSpaceDN w:val="0"/>
              <w:adjustRightInd w:val="0"/>
              <w:spacing w:after="0" w:line="240" w:lineRule="auto"/>
              <w:ind w:left="709" w:hanging="709"/>
              <w:rPr>
                <w:rFonts w:ascii="Arial" w:eastAsia="MS Mincho" w:hAnsi="Arial" w:cs="Arial"/>
                <w:sz w:val="20"/>
                <w:szCs w:val="20"/>
                <w:lang w:eastAsia="ja-JP"/>
              </w:rPr>
            </w:pPr>
            <w:r w:rsidRPr="00DC2C19">
              <w:rPr>
                <w:rFonts w:ascii="Arial" w:eastAsia="MS Mincho" w:hAnsi="Arial" w:cs="Arial"/>
                <w:sz w:val="20"/>
                <w:szCs w:val="20"/>
                <w:lang w:eastAsia="ja-JP"/>
              </w:rPr>
              <w:t>As need demands, the service may need to include Primary Care, Paediatric Consultant or Consultant in Oral and Maxillofacial Surgery.</w:t>
            </w:r>
          </w:p>
          <w:p w:rsidR="00DC2C19" w:rsidRPr="00DC2C19" w:rsidRDefault="00DC2C19" w:rsidP="00DC2C19">
            <w:pPr>
              <w:autoSpaceDE w:val="0"/>
              <w:autoSpaceDN w:val="0"/>
              <w:adjustRightInd w:val="0"/>
              <w:spacing w:after="0" w:line="240" w:lineRule="auto"/>
              <w:ind w:left="709"/>
              <w:rPr>
                <w:rFonts w:ascii="Arial" w:eastAsia="MS Mincho" w:hAnsi="Arial" w:cs="Arial"/>
                <w:sz w:val="20"/>
                <w:szCs w:val="20"/>
                <w:lang w:eastAsia="ja-JP"/>
              </w:rPr>
            </w:pPr>
          </w:p>
        </w:tc>
      </w:tr>
      <w:tr w:rsidR="00DC2C19" w:rsidRPr="00DC2C19" w:rsidTr="00FB1C41">
        <w:tc>
          <w:tcPr>
            <w:tcW w:w="9356" w:type="dxa"/>
            <w:shd w:val="clear" w:color="auto" w:fill="595959"/>
          </w:tcPr>
          <w:p w:rsidR="00DC2C19" w:rsidRPr="00DC2C19" w:rsidRDefault="00DC2C19" w:rsidP="00DC2C19">
            <w:pPr>
              <w:spacing w:after="0"/>
              <w:rPr>
                <w:rFonts w:ascii="Arial" w:eastAsia="MS Mincho" w:hAnsi="Arial" w:cs="Arial"/>
                <w:b/>
                <w:color w:val="F79646"/>
                <w:sz w:val="24"/>
                <w:szCs w:val="20"/>
                <w:lang w:val="en-US" w:eastAsia="ja-JP"/>
              </w:rPr>
            </w:pPr>
            <w:r w:rsidRPr="00DC2C19">
              <w:rPr>
                <w:rFonts w:ascii="Arial" w:eastAsia="MS Mincho" w:hAnsi="Arial" w:cs="Arial"/>
                <w:b/>
                <w:color w:val="F79646"/>
                <w:sz w:val="24"/>
                <w:szCs w:val="20"/>
                <w:lang w:val="en-US" w:eastAsia="ja-JP"/>
              </w:rPr>
              <w:lastRenderedPageBreak/>
              <w:t>4.</w:t>
            </w:r>
            <w:r w:rsidRPr="00DC2C19">
              <w:rPr>
                <w:rFonts w:ascii="Arial" w:eastAsia="MS Mincho" w:hAnsi="Arial" w:cs="Arial"/>
                <w:b/>
                <w:color w:val="F79646"/>
                <w:sz w:val="24"/>
                <w:szCs w:val="20"/>
                <w:lang w:val="en-US" w:eastAsia="ja-JP"/>
              </w:rPr>
              <w:tab/>
              <w:t>Applicable Service Standards</w:t>
            </w:r>
          </w:p>
        </w:tc>
      </w:tr>
      <w:tr w:rsidR="00DC2C19" w:rsidRPr="00DC2C19" w:rsidTr="00FB1C41">
        <w:tc>
          <w:tcPr>
            <w:tcW w:w="9356" w:type="dxa"/>
            <w:shd w:val="clear" w:color="auto" w:fill="auto"/>
          </w:tcPr>
          <w:p w:rsidR="00DC2C19" w:rsidRPr="00DC2C19" w:rsidRDefault="00DC2C19" w:rsidP="00DC2C19">
            <w:pPr>
              <w:spacing w:after="0" w:line="240" w:lineRule="auto"/>
              <w:rPr>
                <w:rFonts w:ascii="Arial" w:eastAsia="MS Mincho" w:hAnsi="Arial" w:cs="Arial"/>
                <w:sz w:val="20"/>
                <w:szCs w:val="20"/>
                <w:lang w:val="en-US" w:eastAsia="ja-JP"/>
              </w:rPr>
            </w:pPr>
          </w:p>
          <w:p w:rsidR="00DC2C19" w:rsidRPr="00DC2C19" w:rsidRDefault="00DC2C19" w:rsidP="00DC2C19">
            <w:pPr>
              <w:numPr>
                <w:ilvl w:val="0"/>
                <w:numId w:val="33"/>
              </w:numPr>
              <w:autoSpaceDE w:val="0"/>
              <w:autoSpaceDN w:val="0"/>
              <w:adjustRightInd w:val="0"/>
              <w:spacing w:after="0" w:line="240" w:lineRule="auto"/>
              <w:jc w:val="both"/>
              <w:rPr>
                <w:rFonts w:ascii="Arial" w:eastAsia="MS Mincho" w:hAnsi="Arial" w:cs="Arial"/>
                <w:b/>
                <w:vanish/>
                <w:sz w:val="20"/>
                <w:szCs w:val="20"/>
                <w:lang w:val="en-US" w:eastAsia="ja-JP"/>
              </w:rPr>
            </w:pPr>
          </w:p>
          <w:p w:rsidR="00DC2C19" w:rsidRPr="00DC2C19" w:rsidRDefault="00DC2C19" w:rsidP="00DC2C19">
            <w:pPr>
              <w:numPr>
                <w:ilvl w:val="0"/>
                <w:numId w:val="33"/>
              </w:numPr>
              <w:autoSpaceDE w:val="0"/>
              <w:autoSpaceDN w:val="0"/>
              <w:adjustRightInd w:val="0"/>
              <w:spacing w:after="0" w:line="240" w:lineRule="auto"/>
              <w:jc w:val="both"/>
              <w:rPr>
                <w:rFonts w:ascii="Arial" w:eastAsia="MS Mincho" w:hAnsi="Arial" w:cs="Arial"/>
                <w:b/>
                <w:vanish/>
                <w:sz w:val="20"/>
                <w:szCs w:val="20"/>
                <w:lang w:val="en-US" w:eastAsia="ja-JP"/>
              </w:rPr>
            </w:pPr>
          </w:p>
          <w:p w:rsidR="00DC2C19" w:rsidRPr="00DC2C19" w:rsidRDefault="00DC2C19" w:rsidP="00DC2C19">
            <w:pPr>
              <w:numPr>
                <w:ilvl w:val="1"/>
                <w:numId w:val="33"/>
              </w:numPr>
              <w:autoSpaceDE w:val="0"/>
              <w:autoSpaceDN w:val="0"/>
              <w:adjustRightInd w:val="0"/>
              <w:spacing w:after="0" w:line="240" w:lineRule="auto"/>
              <w:ind w:left="743" w:hanging="743"/>
              <w:jc w:val="both"/>
              <w:rPr>
                <w:rFonts w:ascii="Arial" w:eastAsia="MS Mincho" w:hAnsi="Arial" w:cs="Arial"/>
                <w:b/>
                <w:sz w:val="20"/>
                <w:szCs w:val="20"/>
                <w:lang w:val="en-US" w:eastAsia="ja-JP"/>
              </w:rPr>
            </w:pPr>
            <w:r w:rsidRPr="00DC2C19">
              <w:rPr>
                <w:rFonts w:ascii="Arial" w:eastAsia="MS Mincho" w:hAnsi="Arial" w:cs="Arial"/>
                <w:b/>
                <w:sz w:val="20"/>
                <w:szCs w:val="20"/>
                <w:lang w:val="en-US" w:eastAsia="ja-JP"/>
              </w:rPr>
              <w:t>Applicable national standards (eg NICE)</w:t>
            </w:r>
          </w:p>
          <w:p w:rsidR="00DC2C19" w:rsidRPr="00DC2C19" w:rsidRDefault="00DC2C19" w:rsidP="00DC2C19">
            <w:pPr>
              <w:spacing w:after="0" w:line="240" w:lineRule="auto"/>
              <w:rPr>
                <w:rFonts w:ascii="Arial" w:eastAsia="MS Mincho" w:hAnsi="Arial" w:cs="Arial"/>
                <w:sz w:val="20"/>
                <w:szCs w:val="20"/>
                <w:lang w:val="en-US" w:eastAsia="ja-JP"/>
              </w:rPr>
            </w:pPr>
          </w:p>
          <w:p w:rsidR="00DC2C19" w:rsidRPr="00DC2C19" w:rsidRDefault="00DC2C19" w:rsidP="00DC2C19">
            <w:pPr>
              <w:spacing w:after="0" w:line="240" w:lineRule="auto"/>
              <w:ind w:left="743"/>
              <w:rPr>
                <w:rFonts w:ascii="Arial" w:eastAsia="MS Mincho" w:hAnsi="Arial" w:cs="Arial"/>
                <w:sz w:val="20"/>
                <w:szCs w:val="20"/>
                <w:lang w:val="en-US" w:eastAsia="ja-JP"/>
              </w:rPr>
            </w:pPr>
            <w:r w:rsidRPr="00DC2C19">
              <w:rPr>
                <w:rFonts w:ascii="Arial" w:eastAsia="MS Mincho" w:hAnsi="Arial" w:cs="Arial"/>
                <w:sz w:val="20"/>
                <w:szCs w:val="20"/>
                <w:lang w:val="en-US" w:eastAsia="ja-JP"/>
              </w:rPr>
              <w:t>NATIONAL INSTITUTE FOR HEALTH AND CLINICAL EXCELLENCE (NICE). (2005) Interventional Procedure Guidance 149: Division of  Ankyloglossia (tongue-tie) for breastfeeding. Available at  Http://www.nice.org.uk/nicemedia/pdf/ip/IPG149guidance.pdf</w:t>
            </w:r>
          </w:p>
          <w:p w:rsidR="00DC2C19" w:rsidRPr="00DC2C19" w:rsidRDefault="00DC2C19" w:rsidP="00DC2C19">
            <w:pPr>
              <w:spacing w:after="0" w:line="240" w:lineRule="auto"/>
              <w:ind w:left="743"/>
              <w:rPr>
                <w:rFonts w:ascii="Arial" w:eastAsia="MS Mincho" w:hAnsi="Arial" w:cs="Arial"/>
                <w:sz w:val="20"/>
                <w:szCs w:val="20"/>
                <w:lang w:val="en-US" w:eastAsia="ja-JP"/>
              </w:rPr>
            </w:pPr>
          </w:p>
          <w:p w:rsidR="00DC2C19" w:rsidRPr="00DC2C19" w:rsidRDefault="00DC2C19" w:rsidP="00DC2C19">
            <w:pPr>
              <w:spacing w:after="0" w:line="240" w:lineRule="auto"/>
              <w:ind w:left="743"/>
              <w:rPr>
                <w:rFonts w:ascii="Arial" w:eastAsia="MS Mincho" w:hAnsi="Arial" w:cs="Arial"/>
                <w:sz w:val="20"/>
                <w:szCs w:val="20"/>
                <w:lang w:val="en-US" w:eastAsia="ja-JP"/>
              </w:rPr>
            </w:pPr>
            <w:r w:rsidRPr="00DC2C19">
              <w:rPr>
                <w:rFonts w:ascii="Arial" w:eastAsia="MS Mincho" w:hAnsi="Arial" w:cs="Arial"/>
                <w:sz w:val="20"/>
                <w:szCs w:val="20"/>
                <w:lang w:val="en-US" w:eastAsia="ja-JP"/>
              </w:rPr>
              <w:t>GREAT BRITAIN. Home Office, Department of Health. (Undated). Health building note 46: General medical practice premises. Home Office: London.</w:t>
            </w:r>
          </w:p>
          <w:p w:rsidR="00DC2C19" w:rsidRPr="00DC2C19" w:rsidRDefault="00DC2C19" w:rsidP="00DC2C19">
            <w:pPr>
              <w:spacing w:after="0" w:line="240" w:lineRule="auto"/>
              <w:ind w:left="743"/>
              <w:rPr>
                <w:rFonts w:ascii="Arial" w:eastAsia="MS Mincho" w:hAnsi="Arial" w:cs="Arial"/>
                <w:sz w:val="20"/>
                <w:szCs w:val="20"/>
                <w:lang w:val="en-US" w:eastAsia="ja-JP"/>
              </w:rPr>
            </w:pPr>
          </w:p>
          <w:p w:rsidR="00DC2C19" w:rsidRPr="00DC2C19" w:rsidRDefault="00DC2C19" w:rsidP="00DC2C19">
            <w:pPr>
              <w:spacing w:after="0" w:line="240" w:lineRule="auto"/>
              <w:ind w:left="743"/>
              <w:rPr>
                <w:rFonts w:ascii="Arial" w:eastAsia="MS Mincho" w:hAnsi="Arial" w:cs="Arial"/>
                <w:sz w:val="20"/>
                <w:szCs w:val="20"/>
                <w:lang w:val="en-US" w:eastAsia="ja-JP"/>
              </w:rPr>
            </w:pPr>
            <w:r w:rsidRPr="00DC2C19">
              <w:rPr>
                <w:rFonts w:ascii="Arial" w:eastAsia="MS Mincho" w:hAnsi="Arial" w:cs="Arial"/>
                <w:sz w:val="20"/>
                <w:szCs w:val="20"/>
                <w:lang w:val="en-US" w:eastAsia="ja-JP"/>
              </w:rPr>
              <w:t>Standards. The Code: Standards of conduct, performance and ethics for nurses and midwives (2008)</w:t>
            </w:r>
          </w:p>
          <w:p w:rsidR="00DC2C19" w:rsidRPr="00DC2C19" w:rsidRDefault="00DC2C19" w:rsidP="00DC2C19">
            <w:pPr>
              <w:spacing w:after="0" w:line="240" w:lineRule="auto"/>
              <w:ind w:left="743"/>
              <w:rPr>
                <w:rFonts w:ascii="Arial" w:eastAsia="MS Mincho" w:hAnsi="Arial" w:cs="Arial"/>
                <w:sz w:val="20"/>
                <w:szCs w:val="20"/>
                <w:lang w:val="en-US" w:eastAsia="ja-JP"/>
              </w:rPr>
            </w:pPr>
          </w:p>
          <w:p w:rsidR="00DC2C19" w:rsidRPr="00DC2C19" w:rsidRDefault="00DC2C19" w:rsidP="00DC2C19">
            <w:pPr>
              <w:spacing w:after="0" w:line="240" w:lineRule="auto"/>
              <w:ind w:left="743"/>
              <w:rPr>
                <w:rFonts w:ascii="Arial" w:eastAsia="MS Mincho" w:hAnsi="Arial" w:cs="Arial"/>
                <w:sz w:val="20"/>
                <w:szCs w:val="20"/>
                <w:lang w:val="en-US" w:eastAsia="ja-JP"/>
              </w:rPr>
            </w:pPr>
            <w:r w:rsidRPr="00DC2C19">
              <w:rPr>
                <w:rFonts w:ascii="Arial" w:eastAsia="MS Mincho" w:hAnsi="Arial" w:cs="Arial"/>
                <w:sz w:val="20"/>
                <w:szCs w:val="20"/>
                <w:lang w:val="en-US" w:eastAsia="ja-JP"/>
              </w:rPr>
              <w:t>The Health Act 2006: Code of Practice for the Prevention and Control of Healthcare Associated Infections, The Stationary Office, updated 2008.</w:t>
            </w:r>
          </w:p>
          <w:p w:rsidR="00DC2C19" w:rsidRPr="00DC2C19" w:rsidRDefault="00DC2C19" w:rsidP="00DC2C19">
            <w:pPr>
              <w:spacing w:after="0" w:line="240" w:lineRule="auto"/>
              <w:ind w:left="743"/>
              <w:rPr>
                <w:rFonts w:ascii="Arial" w:eastAsia="MS Mincho" w:hAnsi="Arial" w:cs="Arial"/>
                <w:sz w:val="20"/>
                <w:szCs w:val="20"/>
                <w:lang w:val="en-US" w:eastAsia="ja-JP"/>
              </w:rPr>
            </w:pPr>
          </w:p>
          <w:p w:rsidR="00DC2C19" w:rsidRPr="00DC2C19" w:rsidRDefault="00DC2C19" w:rsidP="00DC2C19">
            <w:pPr>
              <w:spacing w:after="0" w:line="240" w:lineRule="auto"/>
              <w:ind w:left="743"/>
              <w:rPr>
                <w:rFonts w:ascii="Arial" w:eastAsia="MS Mincho" w:hAnsi="Arial" w:cs="Arial"/>
                <w:sz w:val="20"/>
                <w:szCs w:val="20"/>
                <w:lang w:val="en-US" w:eastAsia="ja-JP"/>
              </w:rPr>
            </w:pPr>
            <w:r w:rsidRPr="00DC2C19">
              <w:rPr>
                <w:rFonts w:ascii="Arial" w:eastAsia="MS Mincho" w:hAnsi="Arial" w:cs="Arial"/>
                <w:sz w:val="20"/>
                <w:szCs w:val="20"/>
                <w:lang w:val="en-US" w:eastAsia="ja-JP"/>
              </w:rPr>
              <w:t>Department of Health (England) Guidance on Consent for Examination or Treatment</w:t>
            </w:r>
          </w:p>
          <w:p w:rsidR="00DC2C19" w:rsidRPr="00DC2C19" w:rsidRDefault="00DC2C19" w:rsidP="00DC2C19">
            <w:pPr>
              <w:spacing w:after="0" w:line="240" w:lineRule="auto"/>
              <w:rPr>
                <w:rFonts w:ascii="Arial" w:eastAsia="MS Mincho" w:hAnsi="Arial" w:cs="Arial"/>
                <w:sz w:val="20"/>
                <w:szCs w:val="20"/>
                <w:lang w:val="en-US" w:eastAsia="ja-JP"/>
              </w:rPr>
            </w:pPr>
          </w:p>
          <w:p w:rsidR="00DC2C19" w:rsidRPr="00DC2C19" w:rsidRDefault="00DC2C19" w:rsidP="00DC2C19">
            <w:pPr>
              <w:numPr>
                <w:ilvl w:val="1"/>
                <w:numId w:val="33"/>
              </w:numPr>
              <w:autoSpaceDE w:val="0"/>
              <w:autoSpaceDN w:val="0"/>
              <w:adjustRightInd w:val="0"/>
              <w:spacing w:after="0" w:line="240" w:lineRule="auto"/>
              <w:ind w:left="743" w:hanging="743"/>
              <w:jc w:val="both"/>
              <w:rPr>
                <w:rFonts w:ascii="Arial" w:eastAsia="MS Mincho" w:hAnsi="Arial" w:cs="Arial"/>
                <w:b/>
                <w:sz w:val="20"/>
                <w:szCs w:val="20"/>
                <w:lang w:val="en-US" w:eastAsia="ja-JP"/>
              </w:rPr>
            </w:pPr>
            <w:r w:rsidRPr="00DC2C19">
              <w:rPr>
                <w:rFonts w:ascii="Arial" w:eastAsia="MS Mincho" w:hAnsi="Arial" w:cs="Arial"/>
                <w:b/>
                <w:sz w:val="20"/>
                <w:szCs w:val="20"/>
                <w:lang w:val="en-US" w:eastAsia="ja-JP"/>
              </w:rPr>
              <w:t xml:space="preserve">Applicable standards set out in Guidance and/or issued by a competent body (eg Royal Colleges) </w:t>
            </w:r>
          </w:p>
          <w:p w:rsidR="00DC2C19" w:rsidRPr="00DC2C19" w:rsidRDefault="00DC2C19" w:rsidP="00DC2C19">
            <w:pPr>
              <w:spacing w:after="0" w:line="240" w:lineRule="auto"/>
              <w:ind w:left="743" w:hanging="743"/>
              <w:rPr>
                <w:rFonts w:ascii="Arial" w:eastAsia="MS Mincho" w:hAnsi="Arial" w:cs="Arial"/>
                <w:sz w:val="20"/>
                <w:szCs w:val="20"/>
                <w:lang w:val="en-US" w:eastAsia="ja-JP"/>
              </w:rPr>
            </w:pPr>
          </w:p>
          <w:p w:rsidR="00DC2C19" w:rsidRPr="00DC2C19" w:rsidRDefault="00DC2C19" w:rsidP="00DC2C19">
            <w:pPr>
              <w:spacing w:after="0" w:line="240" w:lineRule="auto"/>
              <w:ind w:left="743"/>
              <w:rPr>
                <w:rFonts w:ascii="Arial" w:eastAsia="MS Mincho" w:hAnsi="Arial" w:cs="Arial"/>
                <w:sz w:val="20"/>
                <w:szCs w:val="20"/>
                <w:lang w:val="en-US" w:eastAsia="ja-JP"/>
              </w:rPr>
            </w:pPr>
            <w:r w:rsidRPr="00DC2C19">
              <w:rPr>
                <w:rFonts w:ascii="Arial" w:eastAsia="MS Mincho" w:hAnsi="Arial" w:cs="Arial"/>
                <w:sz w:val="20"/>
                <w:szCs w:val="20"/>
                <w:lang w:val="en-US" w:eastAsia="ja-JP"/>
              </w:rPr>
              <w:t>Breast Feeding Initiative (World Health Organisation)</w:t>
            </w:r>
          </w:p>
          <w:p w:rsidR="00DC2C19" w:rsidRPr="00DC2C19" w:rsidRDefault="00DC2C19" w:rsidP="00DC2C19">
            <w:pPr>
              <w:spacing w:after="0" w:line="240" w:lineRule="auto"/>
              <w:ind w:left="743"/>
              <w:rPr>
                <w:rFonts w:ascii="Arial" w:eastAsia="MS Mincho" w:hAnsi="Arial" w:cs="Arial"/>
                <w:sz w:val="20"/>
                <w:szCs w:val="20"/>
                <w:lang w:val="en-US" w:eastAsia="ja-JP"/>
              </w:rPr>
            </w:pPr>
          </w:p>
          <w:p w:rsidR="00DC2C19" w:rsidRPr="00DC2C19" w:rsidRDefault="00DC2C19" w:rsidP="00DC2C19">
            <w:pPr>
              <w:spacing w:after="0" w:line="240" w:lineRule="auto"/>
              <w:ind w:left="743"/>
              <w:rPr>
                <w:rFonts w:ascii="Arial" w:eastAsia="MS Mincho" w:hAnsi="Arial" w:cs="Arial"/>
                <w:sz w:val="20"/>
                <w:szCs w:val="20"/>
                <w:lang w:val="en-US" w:eastAsia="ja-JP"/>
              </w:rPr>
            </w:pPr>
            <w:r w:rsidRPr="00DC2C19">
              <w:rPr>
                <w:rFonts w:ascii="Arial" w:eastAsia="MS Mincho" w:hAnsi="Arial" w:cs="Arial"/>
                <w:sz w:val="20"/>
                <w:szCs w:val="20"/>
                <w:lang w:val="en-US" w:eastAsia="ja-JP"/>
              </w:rPr>
              <w:t>Hazelbaker, A.  1993 – The Assessment Tool for Lingual Frenulum Function (ATLFF): Use in a Lactation Consultant Private Practice.  Master’s Thesis.  Pacific Oaks College.</w:t>
            </w:r>
          </w:p>
          <w:p w:rsidR="00DC2C19" w:rsidRPr="00DC2C19" w:rsidRDefault="00DC2C19" w:rsidP="00DC2C19">
            <w:pPr>
              <w:spacing w:after="0" w:line="240" w:lineRule="auto"/>
              <w:ind w:left="743"/>
              <w:rPr>
                <w:rFonts w:ascii="Arial" w:eastAsia="MS Mincho" w:hAnsi="Arial" w:cs="Arial"/>
                <w:sz w:val="20"/>
                <w:szCs w:val="20"/>
                <w:lang w:val="en-US" w:eastAsia="ja-JP"/>
              </w:rPr>
            </w:pPr>
          </w:p>
          <w:p w:rsidR="00DC2C19" w:rsidRPr="00DC2C19" w:rsidRDefault="00DC2C19" w:rsidP="00DC2C19">
            <w:pPr>
              <w:spacing w:after="0" w:line="240" w:lineRule="auto"/>
              <w:rPr>
                <w:rFonts w:ascii="Arial" w:eastAsia="MS Mincho" w:hAnsi="Arial" w:cs="Arial"/>
                <w:sz w:val="20"/>
                <w:szCs w:val="20"/>
                <w:lang w:val="en-US" w:eastAsia="ja-JP"/>
              </w:rPr>
            </w:pPr>
            <w:r w:rsidRPr="00DC2C19">
              <w:rPr>
                <w:rFonts w:ascii="Arial" w:eastAsia="MS Mincho" w:hAnsi="Arial" w:cs="Arial"/>
                <w:sz w:val="20"/>
                <w:szCs w:val="20"/>
                <w:lang w:val="en-US" w:eastAsia="ja-JP"/>
              </w:rPr>
              <w:tab/>
              <w:t>Hazelbaker, A.  Tongue-Tie: Morphogenesis, Impact, Assessment and Treatment. 2010.</w:t>
            </w:r>
          </w:p>
          <w:p w:rsidR="00DC2C19" w:rsidRPr="00DC2C19" w:rsidRDefault="00DC2C19" w:rsidP="00DC2C19">
            <w:pPr>
              <w:spacing w:after="0" w:line="240" w:lineRule="auto"/>
              <w:ind w:left="743" w:hanging="743"/>
              <w:rPr>
                <w:rFonts w:ascii="Arial" w:eastAsia="MS Mincho" w:hAnsi="Arial" w:cs="Arial"/>
                <w:sz w:val="20"/>
                <w:szCs w:val="20"/>
                <w:lang w:val="en-US" w:eastAsia="ja-JP"/>
              </w:rPr>
            </w:pPr>
          </w:p>
          <w:p w:rsidR="00DC2C19" w:rsidRPr="00DC2C19" w:rsidRDefault="00DC2C19" w:rsidP="00DC2C19">
            <w:pPr>
              <w:numPr>
                <w:ilvl w:val="1"/>
                <w:numId w:val="33"/>
              </w:numPr>
              <w:autoSpaceDE w:val="0"/>
              <w:autoSpaceDN w:val="0"/>
              <w:adjustRightInd w:val="0"/>
              <w:spacing w:after="0" w:line="240" w:lineRule="auto"/>
              <w:ind w:left="743" w:hanging="743"/>
              <w:jc w:val="both"/>
              <w:rPr>
                <w:rFonts w:ascii="Arial" w:eastAsia="MS Mincho" w:hAnsi="Arial" w:cs="Arial"/>
                <w:b/>
                <w:sz w:val="20"/>
                <w:szCs w:val="20"/>
                <w:lang w:val="en-US" w:eastAsia="ja-JP"/>
              </w:rPr>
            </w:pPr>
            <w:r w:rsidRPr="00DC2C19">
              <w:rPr>
                <w:rFonts w:ascii="Arial" w:eastAsia="MS Mincho" w:hAnsi="Arial" w:cs="Arial"/>
                <w:b/>
                <w:sz w:val="20"/>
                <w:szCs w:val="20"/>
                <w:lang w:val="en-US" w:eastAsia="ja-JP"/>
              </w:rPr>
              <w:t>Applicable local standards</w:t>
            </w:r>
          </w:p>
          <w:p w:rsidR="00DC2C19" w:rsidRPr="00DC2C19" w:rsidRDefault="00DC2C19" w:rsidP="00DC2C19">
            <w:pPr>
              <w:spacing w:after="0" w:line="240" w:lineRule="auto"/>
              <w:rPr>
                <w:rFonts w:ascii="Arial" w:eastAsia="MS Mincho" w:hAnsi="Arial" w:cs="Arial"/>
                <w:sz w:val="20"/>
                <w:szCs w:val="20"/>
                <w:lang w:val="en-US" w:eastAsia="ja-JP"/>
              </w:rPr>
            </w:pPr>
          </w:p>
          <w:p w:rsidR="00DC2C19" w:rsidRPr="00DC2C19" w:rsidRDefault="00DC2C19" w:rsidP="00DC2C19">
            <w:pPr>
              <w:spacing w:after="0" w:line="240" w:lineRule="auto"/>
              <w:ind w:left="743"/>
              <w:rPr>
                <w:rFonts w:ascii="Arial" w:eastAsia="MS Mincho" w:hAnsi="Arial" w:cs="Arial"/>
                <w:sz w:val="20"/>
                <w:szCs w:val="20"/>
                <w:lang w:val="en-US" w:eastAsia="ja-JP"/>
              </w:rPr>
            </w:pPr>
            <w:r w:rsidRPr="00DC2C19">
              <w:rPr>
                <w:rFonts w:ascii="Arial" w:eastAsia="MS Mincho" w:hAnsi="Arial" w:cs="Arial"/>
                <w:sz w:val="20"/>
                <w:szCs w:val="20"/>
                <w:lang w:val="en-US" w:eastAsia="ja-JP"/>
              </w:rPr>
              <w:t xml:space="preserve">The service will conform to professional and legal requirements especially clinical guidelines and standards of good practice issued by the National Institute for Clinical Excellence (NICE) and professional regulatory bodies, and legislation prohibiting discrimination. It is anticipated that for the majority of enhanced services translated information will be available via the Department of Health. If a patient wishes to communicate via a language that is not covered via these leaflets please let the Clinical Commissioning Group Equality and Diversity Lead know and use the commissioned interpretation and translation service (Applied Language </w:t>
            </w:r>
            <w:r w:rsidRPr="00DC2C19">
              <w:rPr>
                <w:rFonts w:ascii="Arial" w:eastAsia="MS Mincho" w:hAnsi="Arial" w:cs="Arial"/>
                <w:sz w:val="20"/>
                <w:szCs w:val="20"/>
                <w:lang w:val="en-US" w:eastAsia="ja-JP"/>
              </w:rPr>
              <w:lastRenderedPageBreak/>
              <w:t>Solutions) to facilitate the consultation and provision of information to the patient. Use of the interpretation/translation service should be recorded in the patient’s lifelong medical record including confirmation of the first language of the patient.</w:t>
            </w:r>
          </w:p>
          <w:p w:rsidR="00DC2C19" w:rsidRPr="00DC2C19" w:rsidRDefault="00DC2C19" w:rsidP="00DC2C19">
            <w:pPr>
              <w:spacing w:after="0" w:line="240" w:lineRule="auto"/>
              <w:ind w:left="743"/>
              <w:rPr>
                <w:rFonts w:ascii="Arial" w:eastAsia="MS Mincho" w:hAnsi="Arial" w:cs="Arial"/>
                <w:sz w:val="20"/>
                <w:szCs w:val="20"/>
                <w:lang w:val="en-US" w:eastAsia="ja-JP"/>
              </w:rPr>
            </w:pPr>
          </w:p>
          <w:p w:rsidR="00DC2C19" w:rsidRPr="00DC2C19" w:rsidRDefault="00DC2C19" w:rsidP="00DC2C19">
            <w:pPr>
              <w:spacing w:after="0" w:line="240" w:lineRule="auto"/>
              <w:ind w:left="743"/>
              <w:rPr>
                <w:rFonts w:ascii="Arial" w:eastAsia="MS Mincho" w:hAnsi="Arial" w:cs="Arial"/>
                <w:sz w:val="20"/>
                <w:szCs w:val="20"/>
                <w:lang w:val="en-US" w:eastAsia="ja-JP"/>
              </w:rPr>
            </w:pPr>
            <w:r w:rsidRPr="00DC2C19">
              <w:rPr>
                <w:rFonts w:ascii="Arial" w:eastAsia="MS Mincho" w:hAnsi="Arial" w:cs="Arial"/>
                <w:sz w:val="20"/>
                <w:szCs w:val="20"/>
                <w:lang w:val="en-US" w:eastAsia="ja-JP"/>
              </w:rPr>
              <w:t>Practices should encourage, consider and report any patient feedback (positive and negative) on the service that they provide and use it to improve the care provided to patients, particularly if there are plans to alter the way a service is delivered or accessed.</w:t>
            </w:r>
          </w:p>
          <w:p w:rsidR="00DC2C19" w:rsidRPr="00DC2C19" w:rsidRDefault="00DC2C19" w:rsidP="00DC2C19">
            <w:pPr>
              <w:spacing w:after="0" w:line="240" w:lineRule="auto"/>
              <w:rPr>
                <w:rFonts w:ascii="Arial" w:eastAsia="MS Mincho" w:hAnsi="Arial" w:cs="Arial"/>
                <w:sz w:val="20"/>
                <w:szCs w:val="20"/>
                <w:lang w:val="en-US" w:eastAsia="ja-JP"/>
              </w:rPr>
            </w:pPr>
          </w:p>
        </w:tc>
      </w:tr>
      <w:tr w:rsidR="00DC2C19" w:rsidRPr="00DC2C19" w:rsidTr="00FB1C41">
        <w:tc>
          <w:tcPr>
            <w:tcW w:w="9356" w:type="dxa"/>
            <w:shd w:val="clear" w:color="auto" w:fill="595959"/>
          </w:tcPr>
          <w:p w:rsidR="00DC2C19" w:rsidRPr="00DC2C19" w:rsidRDefault="00DC2C19" w:rsidP="00DC2C19">
            <w:pPr>
              <w:spacing w:after="0"/>
              <w:rPr>
                <w:rFonts w:ascii="Arial" w:eastAsia="MS Mincho" w:hAnsi="Arial" w:cs="Arial"/>
                <w:b/>
                <w:color w:val="F79646"/>
                <w:sz w:val="24"/>
                <w:szCs w:val="20"/>
                <w:lang w:val="en-US" w:eastAsia="ja-JP"/>
              </w:rPr>
            </w:pPr>
            <w:r w:rsidRPr="00DC2C19">
              <w:rPr>
                <w:rFonts w:ascii="Arial" w:eastAsia="MS Mincho" w:hAnsi="Arial" w:cs="Arial"/>
                <w:b/>
                <w:color w:val="F79646"/>
                <w:sz w:val="24"/>
                <w:szCs w:val="20"/>
                <w:lang w:val="en-US" w:eastAsia="ja-JP"/>
              </w:rPr>
              <w:lastRenderedPageBreak/>
              <w:t>5.</w:t>
            </w:r>
            <w:r w:rsidRPr="00DC2C19">
              <w:rPr>
                <w:rFonts w:ascii="Arial" w:eastAsia="MS Mincho" w:hAnsi="Arial" w:cs="Arial"/>
                <w:b/>
                <w:color w:val="F79646"/>
                <w:sz w:val="24"/>
                <w:szCs w:val="20"/>
                <w:lang w:val="en-US" w:eastAsia="ja-JP"/>
              </w:rPr>
              <w:tab/>
              <w:t>Applicable quality requirements and CQUIN goals</w:t>
            </w:r>
          </w:p>
        </w:tc>
      </w:tr>
      <w:tr w:rsidR="00DC2C19" w:rsidRPr="00DC2C19" w:rsidTr="00FB1C41">
        <w:tc>
          <w:tcPr>
            <w:tcW w:w="9356" w:type="dxa"/>
            <w:shd w:val="clear" w:color="auto" w:fill="auto"/>
          </w:tcPr>
          <w:p w:rsidR="00DC2C19" w:rsidRPr="00DC2C19" w:rsidRDefault="00DC2C19" w:rsidP="00DC2C19">
            <w:pPr>
              <w:autoSpaceDE w:val="0"/>
              <w:autoSpaceDN w:val="0"/>
              <w:adjustRightInd w:val="0"/>
              <w:spacing w:after="0" w:line="240" w:lineRule="auto"/>
              <w:ind w:left="743"/>
              <w:jc w:val="both"/>
              <w:rPr>
                <w:rFonts w:ascii="Arial" w:eastAsia="MS Mincho" w:hAnsi="Arial" w:cs="Arial"/>
                <w:b/>
                <w:sz w:val="20"/>
                <w:szCs w:val="20"/>
                <w:lang w:val="en-US" w:eastAsia="ja-JP"/>
              </w:rPr>
            </w:pPr>
          </w:p>
          <w:p w:rsidR="00DC2C19" w:rsidRPr="00DC2C19" w:rsidRDefault="00DC2C19" w:rsidP="00DC2C19">
            <w:pPr>
              <w:numPr>
                <w:ilvl w:val="0"/>
                <w:numId w:val="33"/>
              </w:numPr>
              <w:autoSpaceDE w:val="0"/>
              <w:autoSpaceDN w:val="0"/>
              <w:adjustRightInd w:val="0"/>
              <w:spacing w:line="240" w:lineRule="auto"/>
              <w:jc w:val="both"/>
              <w:rPr>
                <w:rFonts w:ascii="Arial" w:eastAsia="MS Mincho" w:hAnsi="Arial" w:cs="Arial"/>
                <w:b/>
                <w:vanish/>
                <w:sz w:val="20"/>
                <w:szCs w:val="20"/>
                <w:lang w:val="en-US" w:eastAsia="ja-JP"/>
              </w:rPr>
            </w:pPr>
          </w:p>
          <w:p w:rsidR="00DC2C19" w:rsidRPr="00DC2C19" w:rsidRDefault="00DC2C19" w:rsidP="00DC2C19">
            <w:pPr>
              <w:numPr>
                <w:ilvl w:val="1"/>
                <w:numId w:val="33"/>
              </w:numPr>
              <w:autoSpaceDE w:val="0"/>
              <w:autoSpaceDN w:val="0"/>
              <w:adjustRightInd w:val="0"/>
              <w:spacing w:line="240" w:lineRule="auto"/>
              <w:ind w:left="743" w:hanging="743"/>
              <w:jc w:val="both"/>
              <w:rPr>
                <w:rFonts w:ascii="Arial" w:eastAsia="MS Mincho" w:hAnsi="Arial" w:cs="Arial"/>
                <w:b/>
                <w:sz w:val="20"/>
                <w:szCs w:val="20"/>
                <w:lang w:val="en-US" w:eastAsia="ja-JP"/>
              </w:rPr>
            </w:pPr>
            <w:r w:rsidRPr="00DC2C19">
              <w:rPr>
                <w:rFonts w:ascii="Arial" w:eastAsia="MS Mincho" w:hAnsi="Arial" w:cs="Arial"/>
                <w:b/>
                <w:sz w:val="20"/>
                <w:szCs w:val="20"/>
                <w:lang w:val="en-US" w:eastAsia="ja-JP"/>
              </w:rPr>
              <w:t>Applicable quality requirements (See Schedule 4 Parts A-D)</w:t>
            </w:r>
          </w:p>
          <w:p w:rsidR="00DC2C19" w:rsidRPr="00DC2C19" w:rsidRDefault="00DC2C19" w:rsidP="00DC2C19">
            <w:pPr>
              <w:numPr>
                <w:ilvl w:val="1"/>
                <w:numId w:val="33"/>
              </w:numPr>
              <w:autoSpaceDE w:val="0"/>
              <w:autoSpaceDN w:val="0"/>
              <w:adjustRightInd w:val="0"/>
              <w:spacing w:line="240" w:lineRule="auto"/>
              <w:ind w:left="743" w:hanging="743"/>
              <w:jc w:val="both"/>
              <w:rPr>
                <w:rFonts w:ascii="Arial" w:eastAsia="MS Mincho" w:hAnsi="Arial" w:cs="Arial"/>
                <w:b/>
                <w:sz w:val="20"/>
                <w:szCs w:val="20"/>
                <w:lang w:val="en-US" w:eastAsia="ja-JP"/>
              </w:rPr>
            </w:pPr>
            <w:r w:rsidRPr="00DC2C19">
              <w:rPr>
                <w:rFonts w:ascii="Arial" w:eastAsia="MS Mincho" w:hAnsi="Arial" w:cs="Arial"/>
                <w:b/>
                <w:sz w:val="20"/>
                <w:szCs w:val="20"/>
                <w:lang w:val="en-US" w:eastAsia="ja-JP"/>
              </w:rPr>
              <w:t>Applicable CQUIN goals (See Schedule 4 Part E)</w:t>
            </w:r>
          </w:p>
        </w:tc>
      </w:tr>
      <w:tr w:rsidR="00DC2C19" w:rsidRPr="00DC2C19" w:rsidTr="00FB1C41">
        <w:tc>
          <w:tcPr>
            <w:tcW w:w="9356" w:type="dxa"/>
            <w:shd w:val="clear" w:color="auto" w:fill="595959"/>
          </w:tcPr>
          <w:p w:rsidR="00DC2C19" w:rsidRPr="00DC2C19" w:rsidRDefault="00DC2C19" w:rsidP="00DC2C19">
            <w:pPr>
              <w:spacing w:after="0"/>
              <w:rPr>
                <w:rFonts w:ascii="Arial" w:eastAsia="MS Mincho" w:hAnsi="Arial" w:cs="Arial"/>
                <w:b/>
                <w:color w:val="F79646"/>
                <w:sz w:val="24"/>
                <w:szCs w:val="20"/>
                <w:lang w:val="en-US" w:eastAsia="ja-JP"/>
              </w:rPr>
            </w:pPr>
            <w:r w:rsidRPr="00DC2C19">
              <w:rPr>
                <w:rFonts w:ascii="Arial" w:eastAsia="MS Mincho" w:hAnsi="Arial" w:cs="Arial"/>
                <w:b/>
                <w:color w:val="F79646"/>
                <w:sz w:val="24"/>
                <w:szCs w:val="20"/>
                <w:lang w:val="en-US" w:eastAsia="ja-JP"/>
              </w:rPr>
              <w:t>6.</w:t>
            </w:r>
            <w:r w:rsidRPr="00DC2C19">
              <w:rPr>
                <w:rFonts w:ascii="Arial" w:eastAsia="MS Mincho" w:hAnsi="Arial" w:cs="Arial"/>
                <w:b/>
                <w:color w:val="F79646"/>
                <w:sz w:val="24"/>
                <w:szCs w:val="20"/>
                <w:lang w:val="en-US" w:eastAsia="ja-JP"/>
              </w:rPr>
              <w:tab/>
              <w:t>Location of Provider Premises</w:t>
            </w:r>
          </w:p>
        </w:tc>
      </w:tr>
      <w:tr w:rsidR="00DC2C19" w:rsidRPr="00DC2C19" w:rsidTr="00FB1C41">
        <w:tc>
          <w:tcPr>
            <w:tcW w:w="9356" w:type="dxa"/>
            <w:shd w:val="clear" w:color="auto" w:fill="auto"/>
          </w:tcPr>
          <w:p w:rsidR="00DC2C19" w:rsidRPr="00DC2C19" w:rsidRDefault="00DC2C19" w:rsidP="00DC2C19">
            <w:pPr>
              <w:spacing w:after="0" w:line="240" w:lineRule="auto"/>
              <w:rPr>
                <w:rFonts w:ascii="Arial" w:eastAsia="MS Mincho" w:hAnsi="Arial" w:cs="Arial"/>
                <w:sz w:val="20"/>
                <w:szCs w:val="20"/>
                <w:lang w:val="en-US" w:eastAsia="ja-JP"/>
              </w:rPr>
            </w:pPr>
          </w:p>
          <w:p w:rsidR="00DC2C19" w:rsidRPr="00DC2C19" w:rsidRDefault="00DC2C19" w:rsidP="00DC2C19">
            <w:pPr>
              <w:spacing w:after="0" w:line="240" w:lineRule="auto"/>
              <w:ind w:left="743"/>
              <w:rPr>
                <w:rFonts w:ascii="Arial" w:eastAsia="MS Mincho" w:hAnsi="Arial" w:cs="Arial"/>
                <w:b/>
                <w:sz w:val="20"/>
                <w:szCs w:val="20"/>
                <w:lang w:val="en-US" w:eastAsia="ja-JP"/>
              </w:rPr>
            </w:pPr>
            <w:r w:rsidRPr="00DC2C19">
              <w:rPr>
                <w:rFonts w:ascii="Arial" w:eastAsia="MS Mincho" w:hAnsi="Arial" w:cs="Arial"/>
                <w:b/>
                <w:sz w:val="20"/>
                <w:szCs w:val="20"/>
                <w:lang w:val="en-US" w:eastAsia="ja-JP"/>
              </w:rPr>
              <w:t>The Provider’s Premises are located at:</w:t>
            </w:r>
          </w:p>
          <w:p w:rsidR="00DC2C19" w:rsidRPr="00DC2C19" w:rsidRDefault="00DC2C19" w:rsidP="00DC2C19">
            <w:pPr>
              <w:spacing w:after="0" w:line="240" w:lineRule="auto"/>
              <w:ind w:left="743"/>
              <w:rPr>
                <w:rFonts w:ascii="Arial" w:eastAsia="MS Mincho" w:hAnsi="Arial" w:cs="Arial"/>
                <w:b/>
                <w:sz w:val="20"/>
                <w:szCs w:val="20"/>
                <w:lang w:val="en-US" w:eastAsia="ja-JP"/>
              </w:rPr>
            </w:pPr>
          </w:p>
          <w:p w:rsidR="00DC2C19" w:rsidRPr="00DC2C19" w:rsidRDefault="00DC2C19" w:rsidP="00DC2C19">
            <w:pPr>
              <w:numPr>
                <w:ilvl w:val="0"/>
                <w:numId w:val="33"/>
              </w:numPr>
              <w:autoSpaceDE w:val="0"/>
              <w:autoSpaceDN w:val="0"/>
              <w:adjustRightInd w:val="0"/>
              <w:spacing w:line="240" w:lineRule="auto"/>
              <w:jc w:val="both"/>
              <w:rPr>
                <w:rFonts w:ascii="Arial" w:eastAsia="MS Mincho" w:hAnsi="Arial" w:cs="Arial"/>
                <w:vanish/>
                <w:sz w:val="20"/>
                <w:szCs w:val="20"/>
                <w:lang w:val="en-US" w:eastAsia="ja-JP"/>
              </w:rPr>
            </w:pPr>
          </w:p>
          <w:p w:rsidR="00DC2C19" w:rsidRPr="00DC2C19" w:rsidRDefault="00DC2C19" w:rsidP="00DC2C19">
            <w:pPr>
              <w:numPr>
                <w:ilvl w:val="1"/>
                <w:numId w:val="33"/>
              </w:numPr>
              <w:autoSpaceDE w:val="0"/>
              <w:autoSpaceDN w:val="0"/>
              <w:adjustRightInd w:val="0"/>
              <w:spacing w:line="240" w:lineRule="auto"/>
              <w:ind w:left="743" w:hanging="743"/>
              <w:jc w:val="both"/>
              <w:rPr>
                <w:rFonts w:ascii="Arial" w:eastAsia="MS Mincho" w:hAnsi="Arial" w:cs="Arial"/>
                <w:sz w:val="20"/>
                <w:szCs w:val="20"/>
                <w:lang w:val="en-US" w:eastAsia="ja-JP"/>
              </w:rPr>
            </w:pPr>
            <w:r w:rsidRPr="00DC2C19">
              <w:rPr>
                <w:rFonts w:ascii="Arial" w:eastAsia="MS Mincho" w:hAnsi="Arial" w:cs="Arial"/>
                <w:sz w:val="20"/>
                <w:szCs w:val="20"/>
                <w:lang w:val="en-US" w:eastAsia="ja-JP"/>
              </w:rPr>
              <w:t>As defined in Schedule 5 Part A of the Contract Particulars</w:t>
            </w:r>
          </w:p>
        </w:tc>
      </w:tr>
      <w:tr w:rsidR="00DC2C19" w:rsidRPr="00DC2C19" w:rsidTr="00FB1C41">
        <w:tc>
          <w:tcPr>
            <w:tcW w:w="9356" w:type="dxa"/>
            <w:shd w:val="clear" w:color="auto" w:fill="009966"/>
          </w:tcPr>
          <w:p w:rsidR="00DC2C19" w:rsidRPr="00DC2C19" w:rsidRDefault="00DC2C19" w:rsidP="00DC2C19">
            <w:pPr>
              <w:spacing w:after="0"/>
              <w:rPr>
                <w:rFonts w:ascii="Arial" w:eastAsia="MS Mincho" w:hAnsi="Arial" w:cs="Arial"/>
                <w:b/>
                <w:color w:val="FFFFFF"/>
                <w:sz w:val="24"/>
                <w:szCs w:val="20"/>
                <w:lang w:val="en-US" w:eastAsia="ja-JP"/>
              </w:rPr>
            </w:pPr>
            <w:r w:rsidRPr="00DC2C19">
              <w:rPr>
                <w:rFonts w:ascii="Arial" w:eastAsia="MS Mincho" w:hAnsi="Arial" w:cs="Arial"/>
                <w:b/>
                <w:color w:val="FFFFFF"/>
                <w:sz w:val="24"/>
                <w:szCs w:val="20"/>
                <w:lang w:val="en-US" w:eastAsia="ja-JP"/>
              </w:rPr>
              <w:t>7.</w:t>
            </w:r>
            <w:r w:rsidRPr="00DC2C19">
              <w:rPr>
                <w:rFonts w:ascii="Arial" w:eastAsia="MS Mincho" w:hAnsi="Arial" w:cs="Arial"/>
                <w:b/>
                <w:color w:val="FFFFFF"/>
                <w:sz w:val="24"/>
                <w:szCs w:val="20"/>
                <w:lang w:val="en-US" w:eastAsia="ja-JP"/>
              </w:rPr>
              <w:tab/>
              <w:t>Individual Service User Placement</w:t>
            </w:r>
          </w:p>
        </w:tc>
      </w:tr>
      <w:tr w:rsidR="00DC2C19" w:rsidRPr="00DC2C19" w:rsidTr="00FB1C41">
        <w:tc>
          <w:tcPr>
            <w:tcW w:w="9356" w:type="dxa"/>
            <w:shd w:val="clear" w:color="auto" w:fill="auto"/>
          </w:tcPr>
          <w:p w:rsidR="00DC2C19" w:rsidRPr="00DC2C19" w:rsidRDefault="00DC2C19" w:rsidP="00DC2C19">
            <w:pPr>
              <w:spacing w:after="0" w:line="240" w:lineRule="auto"/>
              <w:rPr>
                <w:rFonts w:ascii="Arial" w:eastAsia="MS Mincho" w:hAnsi="Arial" w:cs="Arial"/>
                <w:sz w:val="20"/>
                <w:szCs w:val="20"/>
                <w:lang w:val="en-US" w:eastAsia="ja-JP"/>
              </w:rPr>
            </w:pPr>
          </w:p>
          <w:p w:rsidR="00DC2C19" w:rsidRPr="00DC2C19" w:rsidRDefault="00DC2C19" w:rsidP="00DC2C19">
            <w:pPr>
              <w:spacing w:after="0" w:line="240" w:lineRule="auto"/>
              <w:ind w:left="743"/>
              <w:rPr>
                <w:rFonts w:ascii="Arial" w:eastAsia="MS Mincho" w:hAnsi="Arial" w:cs="Arial"/>
                <w:sz w:val="20"/>
                <w:szCs w:val="20"/>
                <w:lang w:val="en-US" w:eastAsia="ja-JP"/>
              </w:rPr>
            </w:pPr>
            <w:r w:rsidRPr="00DC2C19">
              <w:rPr>
                <w:rFonts w:ascii="Arial" w:eastAsia="MS Mincho" w:hAnsi="Arial" w:cs="Arial"/>
                <w:sz w:val="20"/>
                <w:szCs w:val="20"/>
                <w:lang w:val="en-US" w:eastAsia="ja-JP"/>
              </w:rPr>
              <w:t xml:space="preserve">Not applicable </w:t>
            </w:r>
          </w:p>
          <w:p w:rsidR="00DC2C19" w:rsidRPr="00DC2C19" w:rsidRDefault="00DC2C19" w:rsidP="00DC2C19">
            <w:pPr>
              <w:spacing w:after="0" w:line="240" w:lineRule="auto"/>
              <w:rPr>
                <w:rFonts w:ascii="Arial" w:eastAsia="MS Mincho" w:hAnsi="Arial" w:cs="Arial"/>
                <w:sz w:val="20"/>
                <w:szCs w:val="20"/>
                <w:lang w:val="en-US" w:eastAsia="ja-JP"/>
              </w:rPr>
            </w:pPr>
          </w:p>
        </w:tc>
      </w:tr>
    </w:tbl>
    <w:p w:rsidR="00DC2C19" w:rsidRDefault="00DC2C19" w:rsidP="00DC2C19">
      <w:pPr>
        <w:spacing w:after="0" w:line="240" w:lineRule="auto"/>
      </w:pPr>
    </w:p>
    <w:p w:rsidR="00DC2C19" w:rsidRDefault="00DC2C19">
      <w:r>
        <w:br w:type="page"/>
      </w:r>
    </w:p>
    <w:p w:rsidR="00DC2C19" w:rsidRPr="00DC2C19" w:rsidRDefault="00DC2C19" w:rsidP="00DC2C19">
      <w:pPr>
        <w:spacing w:after="0" w:line="240" w:lineRule="auto"/>
        <w:jc w:val="right"/>
        <w:rPr>
          <w:rFonts w:ascii="Arial" w:eastAsia="Calibri" w:hAnsi="Arial" w:cs="Arial"/>
          <w:b/>
          <w:caps/>
          <w:sz w:val="20"/>
          <w:szCs w:val="20"/>
          <w:lang w:eastAsia="en-US"/>
        </w:rPr>
      </w:pPr>
      <w:r w:rsidRPr="00DC2C19">
        <w:rPr>
          <w:rFonts w:ascii="Arial" w:eastAsia="Calibri" w:hAnsi="Arial" w:cs="Arial"/>
          <w:b/>
          <w:caps/>
          <w:sz w:val="20"/>
          <w:szCs w:val="20"/>
          <w:lang w:eastAsia="en-US"/>
        </w:rPr>
        <w:lastRenderedPageBreak/>
        <w:t xml:space="preserve">APPENDIX </w:t>
      </w:r>
      <w:r w:rsidRPr="00DC2C19">
        <w:rPr>
          <w:rFonts w:ascii="Arial" w:eastAsia="Calibri" w:hAnsi="Arial" w:cs="Arial"/>
          <w:b/>
          <w:sz w:val="20"/>
          <w:szCs w:val="20"/>
          <w:lang w:eastAsia="en-US"/>
        </w:rPr>
        <w:t>1</w:t>
      </w:r>
    </w:p>
    <w:p w:rsidR="00DC2C19" w:rsidRPr="00DC2C19" w:rsidRDefault="00DC2C19" w:rsidP="00DC2C19">
      <w:pPr>
        <w:spacing w:after="0" w:line="240" w:lineRule="auto"/>
        <w:jc w:val="center"/>
        <w:rPr>
          <w:rFonts w:ascii="Arial" w:eastAsia="Calibri" w:hAnsi="Arial" w:cs="Arial"/>
          <w:b/>
          <w:caps/>
          <w:sz w:val="20"/>
          <w:szCs w:val="20"/>
          <w:lang w:eastAsia="en-US"/>
        </w:rPr>
      </w:pPr>
    </w:p>
    <w:p w:rsidR="00DC2C19" w:rsidRPr="00DC2C19" w:rsidRDefault="00DC2C19" w:rsidP="00DC2C19">
      <w:pPr>
        <w:spacing w:after="0" w:line="240" w:lineRule="auto"/>
        <w:jc w:val="center"/>
        <w:rPr>
          <w:rFonts w:ascii="Arial" w:eastAsia="Calibri" w:hAnsi="Arial" w:cs="Arial"/>
          <w:b/>
          <w:caps/>
          <w:sz w:val="20"/>
          <w:szCs w:val="20"/>
          <w:lang w:eastAsia="en-US"/>
        </w:rPr>
      </w:pPr>
      <w:r w:rsidRPr="00DC2C19">
        <w:rPr>
          <w:rFonts w:ascii="Arial" w:eastAsia="Calibri" w:hAnsi="Arial" w:cs="Arial"/>
          <w:b/>
          <w:caps/>
          <w:sz w:val="20"/>
          <w:szCs w:val="20"/>
          <w:lang w:eastAsia="en-US"/>
        </w:rPr>
        <w:t>Tongue-tie Information for Parents</w:t>
      </w:r>
    </w:p>
    <w:p w:rsidR="00DC2C19" w:rsidRPr="00DC2C19" w:rsidRDefault="00DC2C19" w:rsidP="00DC2C19">
      <w:pPr>
        <w:spacing w:after="0" w:line="240" w:lineRule="auto"/>
        <w:rPr>
          <w:rFonts w:ascii="Arial" w:eastAsia="Calibri" w:hAnsi="Arial" w:cs="Arial"/>
          <w:sz w:val="20"/>
          <w:szCs w:val="20"/>
          <w:lang w:eastAsia="en-US"/>
        </w:rPr>
      </w:pPr>
    </w:p>
    <w:p w:rsidR="00DC2C19" w:rsidRPr="00DC2C19" w:rsidRDefault="00DC2C19" w:rsidP="00DC2C19">
      <w:pPr>
        <w:spacing w:after="0" w:line="240" w:lineRule="auto"/>
        <w:rPr>
          <w:rFonts w:ascii="Arial" w:eastAsia="Calibri" w:hAnsi="Arial" w:cs="Arial"/>
          <w:b/>
          <w:sz w:val="20"/>
          <w:szCs w:val="20"/>
          <w:lang w:eastAsia="en-US"/>
        </w:rPr>
      </w:pPr>
      <w:r w:rsidRPr="00DC2C19">
        <w:rPr>
          <w:rFonts w:ascii="Arial" w:eastAsia="Calibri" w:hAnsi="Arial" w:cs="Arial"/>
          <w:b/>
          <w:sz w:val="20"/>
          <w:szCs w:val="20"/>
          <w:lang w:eastAsia="en-US"/>
        </w:rPr>
        <w:t>What is a tongue tie?</w:t>
      </w:r>
    </w:p>
    <w:p w:rsidR="00DC2C19" w:rsidRPr="00DC2C19" w:rsidRDefault="00DC2C19" w:rsidP="00DC2C19">
      <w:pPr>
        <w:spacing w:after="0" w:line="240" w:lineRule="auto"/>
        <w:ind w:left="567" w:hanging="567"/>
        <w:rPr>
          <w:rFonts w:ascii="Arial" w:eastAsia="Calibri" w:hAnsi="Arial" w:cs="Arial"/>
          <w:sz w:val="20"/>
          <w:szCs w:val="20"/>
          <w:lang w:eastAsia="en-US"/>
        </w:rPr>
      </w:pPr>
      <w:r w:rsidRPr="00DC2C19">
        <w:rPr>
          <w:rFonts w:ascii="Arial" w:eastAsia="Calibri" w:hAnsi="Arial" w:cs="Arial"/>
          <w:sz w:val="20"/>
          <w:szCs w:val="20"/>
          <w:lang w:eastAsia="en-US"/>
        </w:rPr>
        <w:t>•</w:t>
      </w:r>
      <w:r w:rsidRPr="00DC2C19">
        <w:rPr>
          <w:rFonts w:ascii="Arial" w:eastAsia="Calibri" w:hAnsi="Arial" w:cs="Arial"/>
          <w:sz w:val="20"/>
          <w:szCs w:val="20"/>
          <w:lang w:eastAsia="en-US"/>
        </w:rPr>
        <w:tab/>
        <w:t xml:space="preserve">A tongue tie is a piece of skin that goes from underneath the tongue to the floor of the mouth and can restrict the tongue’s movement. </w:t>
      </w:r>
    </w:p>
    <w:p w:rsidR="00DC2C19" w:rsidRPr="00DC2C19" w:rsidRDefault="00DC2C19" w:rsidP="00DC2C19">
      <w:pPr>
        <w:spacing w:after="0" w:line="240" w:lineRule="auto"/>
        <w:ind w:left="567" w:hanging="567"/>
        <w:rPr>
          <w:rFonts w:ascii="Arial" w:eastAsia="Calibri" w:hAnsi="Arial" w:cs="Arial"/>
          <w:sz w:val="20"/>
          <w:szCs w:val="20"/>
          <w:lang w:eastAsia="en-US"/>
        </w:rPr>
      </w:pPr>
      <w:r w:rsidRPr="00DC2C19">
        <w:rPr>
          <w:rFonts w:ascii="Arial" w:eastAsia="Calibri" w:hAnsi="Arial" w:cs="Arial"/>
          <w:sz w:val="20"/>
          <w:szCs w:val="20"/>
          <w:lang w:eastAsia="en-US"/>
        </w:rPr>
        <w:t>•</w:t>
      </w:r>
      <w:r w:rsidRPr="00DC2C19">
        <w:rPr>
          <w:rFonts w:ascii="Arial" w:eastAsia="Calibri" w:hAnsi="Arial" w:cs="Arial"/>
          <w:sz w:val="20"/>
          <w:szCs w:val="20"/>
          <w:lang w:eastAsia="en-US"/>
        </w:rPr>
        <w:tab/>
        <w:t xml:space="preserve">Sometimes it is attached to the tip of the tongue, sometimes further back under the tongue. </w:t>
      </w:r>
    </w:p>
    <w:p w:rsidR="00DC2C19" w:rsidRPr="00DC2C19" w:rsidRDefault="00DC2C19" w:rsidP="00DC2C19">
      <w:pPr>
        <w:spacing w:after="0" w:line="240" w:lineRule="auto"/>
        <w:ind w:left="567" w:hanging="567"/>
        <w:rPr>
          <w:rFonts w:ascii="Arial" w:eastAsia="Calibri" w:hAnsi="Arial" w:cs="Arial"/>
          <w:sz w:val="20"/>
          <w:szCs w:val="20"/>
          <w:lang w:eastAsia="en-US"/>
        </w:rPr>
      </w:pPr>
      <w:r w:rsidRPr="00DC2C19">
        <w:rPr>
          <w:rFonts w:ascii="Arial" w:eastAsia="Calibri" w:hAnsi="Arial" w:cs="Arial"/>
          <w:sz w:val="20"/>
          <w:szCs w:val="20"/>
          <w:lang w:eastAsia="en-US"/>
        </w:rPr>
        <w:t>•</w:t>
      </w:r>
      <w:r w:rsidRPr="00DC2C19">
        <w:rPr>
          <w:rFonts w:ascii="Arial" w:eastAsia="Calibri" w:hAnsi="Arial" w:cs="Arial"/>
          <w:sz w:val="20"/>
          <w:szCs w:val="20"/>
          <w:lang w:eastAsia="en-US"/>
        </w:rPr>
        <w:tab/>
        <w:t>Most tongue ties are very thin and long, a few are thicker and chunky.</w:t>
      </w:r>
    </w:p>
    <w:p w:rsidR="00DC2C19" w:rsidRPr="00DC2C19" w:rsidRDefault="00DC2C19" w:rsidP="00DC2C19">
      <w:pPr>
        <w:spacing w:after="0" w:line="240" w:lineRule="auto"/>
        <w:ind w:left="567" w:hanging="567"/>
        <w:rPr>
          <w:rFonts w:ascii="Arial" w:eastAsia="Calibri" w:hAnsi="Arial" w:cs="Arial"/>
          <w:sz w:val="20"/>
          <w:szCs w:val="20"/>
          <w:lang w:eastAsia="en-US"/>
        </w:rPr>
      </w:pPr>
      <w:r w:rsidRPr="00DC2C19">
        <w:rPr>
          <w:rFonts w:ascii="Arial" w:eastAsia="Calibri" w:hAnsi="Arial" w:cs="Arial"/>
          <w:sz w:val="20"/>
          <w:szCs w:val="20"/>
          <w:lang w:eastAsia="en-US"/>
        </w:rPr>
        <w:t>•</w:t>
      </w:r>
      <w:r w:rsidRPr="00DC2C19">
        <w:rPr>
          <w:rFonts w:ascii="Arial" w:eastAsia="Calibri" w:hAnsi="Arial" w:cs="Arial"/>
          <w:sz w:val="20"/>
          <w:szCs w:val="20"/>
          <w:lang w:eastAsia="en-US"/>
        </w:rPr>
        <w:tab/>
        <w:t>Tongue tie is more common in boys than girls and tends to run in families.</w:t>
      </w:r>
    </w:p>
    <w:p w:rsidR="00DC2C19" w:rsidRPr="00DC2C19" w:rsidRDefault="00DC2C19" w:rsidP="00DC2C19">
      <w:pPr>
        <w:spacing w:after="0" w:line="240" w:lineRule="auto"/>
        <w:rPr>
          <w:rFonts w:ascii="Arial" w:eastAsia="Calibri" w:hAnsi="Arial" w:cs="Arial"/>
          <w:sz w:val="20"/>
          <w:szCs w:val="20"/>
          <w:lang w:eastAsia="en-US"/>
        </w:rPr>
      </w:pPr>
    </w:p>
    <w:p w:rsidR="00DC2C19" w:rsidRPr="00DC2C19" w:rsidRDefault="00DC2C19" w:rsidP="00DC2C19">
      <w:pPr>
        <w:spacing w:after="0" w:line="240" w:lineRule="auto"/>
        <w:rPr>
          <w:rFonts w:ascii="Arial" w:eastAsia="Calibri" w:hAnsi="Arial" w:cs="Arial"/>
          <w:sz w:val="20"/>
          <w:szCs w:val="20"/>
          <w:lang w:eastAsia="en-US"/>
        </w:rPr>
      </w:pPr>
      <w:r w:rsidRPr="00DC2C19">
        <w:rPr>
          <w:rFonts w:ascii="Arial" w:eastAsia="Calibri" w:hAnsi="Arial" w:cs="Arial"/>
          <w:b/>
          <w:sz w:val="20"/>
          <w:szCs w:val="20"/>
          <w:lang w:eastAsia="en-US"/>
        </w:rPr>
        <w:t xml:space="preserve">How does tongue tie affect feeding? </w:t>
      </w:r>
    </w:p>
    <w:p w:rsidR="00DC2C19" w:rsidRPr="00DC2C19" w:rsidRDefault="00DC2C19" w:rsidP="00DC2C19">
      <w:pPr>
        <w:spacing w:after="0" w:line="240" w:lineRule="auto"/>
        <w:rPr>
          <w:rFonts w:ascii="Arial" w:eastAsia="Calibri" w:hAnsi="Arial" w:cs="Arial"/>
          <w:sz w:val="20"/>
          <w:szCs w:val="20"/>
          <w:lang w:eastAsia="en-US"/>
        </w:rPr>
      </w:pPr>
      <w:r w:rsidRPr="00DC2C19">
        <w:rPr>
          <w:rFonts w:ascii="Arial" w:eastAsia="Calibri" w:hAnsi="Arial" w:cs="Arial"/>
          <w:sz w:val="20"/>
          <w:szCs w:val="20"/>
          <w:lang w:eastAsia="en-US"/>
        </w:rPr>
        <w:t>Recent research has suggested that some babies with tongue tie may experience feeding difficulties. This is because a free moving tongue is vital to enable baby to attach effectively onto the breast and to remove an adequate amount of milk during feeding. Babies who are bottle feeding can also experience problems including dribbling and inability to create a seal around the teat so baby takes in air and becomes colicky and windy. However all mums and babies are different and some will be more affected by a tongue tie than others. Signs that may indicate feeding difficulties include:</w:t>
      </w:r>
    </w:p>
    <w:p w:rsidR="00DC2C19" w:rsidRPr="00DC2C19" w:rsidRDefault="00DC2C19" w:rsidP="00DC2C19">
      <w:pPr>
        <w:spacing w:after="0" w:line="240" w:lineRule="auto"/>
        <w:rPr>
          <w:rFonts w:ascii="Arial" w:eastAsia="Calibri" w:hAnsi="Arial" w:cs="Arial"/>
          <w:sz w:val="20"/>
          <w:szCs w:val="20"/>
          <w:lang w:eastAsia="en-US"/>
        </w:rPr>
      </w:pPr>
    </w:p>
    <w:p w:rsidR="00DC2C19" w:rsidRPr="00DC2C19" w:rsidRDefault="00DC2C19" w:rsidP="00DC2C19">
      <w:pPr>
        <w:spacing w:after="0" w:line="240" w:lineRule="auto"/>
        <w:rPr>
          <w:rFonts w:ascii="Arial" w:eastAsia="Calibri" w:hAnsi="Arial" w:cs="Arial"/>
          <w:sz w:val="20"/>
          <w:szCs w:val="20"/>
          <w:lang w:eastAsia="en-US"/>
        </w:rPr>
      </w:pPr>
      <w:r w:rsidRPr="00DC2C19">
        <w:rPr>
          <w:rFonts w:ascii="Arial" w:eastAsia="Calibri" w:hAnsi="Arial" w:cs="Arial"/>
          <w:sz w:val="20"/>
          <w:szCs w:val="20"/>
          <w:lang w:eastAsia="en-US"/>
        </w:rPr>
        <w:t>For baby:</w:t>
      </w:r>
    </w:p>
    <w:p w:rsidR="00DC2C19" w:rsidRPr="00DC2C19" w:rsidRDefault="00DC2C19" w:rsidP="00DC2C19">
      <w:pPr>
        <w:spacing w:after="0" w:line="240" w:lineRule="auto"/>
        <w:ind w:left="567" w:hanging="567"/>
        <w:rPr>
          <w:rFonts w:ascii="Arial" w:eastAsia="Calibri" w:hAnsi="Arial" w:cs="Arial"/>
          <w:sz w:val="20"/>
          <w:szCs w:val="20"/>
          <w:lang w:eastAsia="en-US"/>
        </w:rPr>
      </w:pPr>
      <w:r w:rsidRPr="00DC2C19">
        <w:rPr>
          <w:rFonts w:ascii="Arial" w:eastAsia="Calibri" w:hAnsi="Arial" w:cs="Arial"/>
          <w:sz w:val="20"/>
          <w:szCs w:val="20"/>
          <w:lang w:eastAsia="en-US"/>
        </w:rPr>
        <w:t>•</w:t>
      </w:r>
      <w:r w:rsidRPr="00DC2C19">
        <w:rPr>
          <w:rFonts w:ascii="Arial" w:eastAsia="Calibri" w:hAnsi="Arial" w:cs="Arial"/>
          <w:sz w:val="20"/>
          <w:szCs w:val="20"/>
          <w:lang w:eastAsia="en-US"/>
        </w:rPr>
        <w:tab/>
        <w:t>Difficulty attaching to the breast and/or difficulty staying attached (seems to keep slipping off)</w:t>
      </w:r>
    </w:p>
    <w:p w:rsidR="00DC2C19" w:rsidRPr="00DC2C19" w:rsidRDefault="00DC2C19" w:rsidP="00DC2C19">
      <w:pPr>
        <w:spacing w:after="0" w:line="240" w:lineRule="auto"/>
        <w:ind w:left="567" w:hanging="567"/>
        <w:rPr>
          <w:rFonts w:ascii="Arial" w:eastAsia="Calibri" w:hAnsi="Arial" w:cs="Arial"/>
          <w:sz w:val="20"/>
          <w:szCs w:val="20"/>
          <w:lang w:eastAsia="en-US"/>
        </w:rPr>
      </w:pPr>
      <w:r w:rsidRPr="00DC2C19">
        <w:rPr>
          <w:rFonts w:ascii="Arial" w:eastAsia="Calibri" w:hAnsi="Arial" w:cs="Arial"/>
          <w:sz w:val="20"/>
          <w:szCs w:val="20"/>
          <w:lang w:eastAsia="en-US"/>
        </w:rPr>
        <w:t>•</w:t>
      </w:r>
      <w:r w:rsidRPr="00DC2C19">
        <w:rPr>
          <w:rFonts w:ascii="Arial" w:eastAsia="Calibri" w:hAnsi="Arial" w:cs="Arial"/>
          <w:sz w:val="20"/>
          <w:szCs w:val="20"/>
          <w:lang w:eastAsia="en-US"/>
        </w:rPr>
        <w:tab/>
        <w:t>Feeding for very long periods - almost continuously, due to baby being unable to obtain a good feed.</w:t>
      </w:r>
    </w:p>
    <w:p w:rsidR="00DC2C19" w:rsidRPr="00DC2C19" w:rsidRDefault="00DC2C19" w:rsidP="00DC2C19">
      <w:pPr>
        <w:spacing w:after="0" w:line="240" w:lineRule="auto"/>
        <w:ind w:left="567" w:hanging="567"/>
        <w:rPr>
          <w:rFonts w:ascii="Arial" w:eastAsia="Calibri" w:hAnsi="Arial" w:cs="Arial"/>
          <w:sz w:val="20"/>
          <w:szCs w:val="20"/>
          <w:lang w:eastAsia="en-US"/>
        </w:rPr>
      </w:pPr>
      <w:r w:rsidRPr="00DC2C19">
        <w:rPr>
          <w:rFonts w:ascii="Arial" w:eastAsia="Calibri" w:hAnsi="Arial" w:cs="Arial"/>
          <w:sz w:val="20"/>
          <w:szCs w:val="20"/>
          <w:lang w:eastAsia="en-US"/>
        </w:rPr>
        <w:t>•</w:t>
      </w:r>
      <w:r w:rsidRPr="00DC2C19">
        <w:rPr>
          <w:rFonts w:ascii="Arial" w:eastAsia="Calibri" w:hAnsi="Arial" w:cs="Arial"/>
          <w:sz w:val="20"/>
          <w:szCs w:val="20"/>
          <w:lang w:eastAsia="en-US"/>
        </w:rPr>
        <w:tab/>
        <w:t>Baby may be very unsettled and seem hungry most of the time.</w:t>
      </w:r>
    </w:p>
    <w:p w:rsidR="00DC2C19" w:rsidRPr="00DC2C19" w:rsidRDefault="00DC2C19" w:rsidP="00DC2C19">
      <w:pPr>
        <w:spacing w:after="0" w:line="240" w:lineRule="auto"/>
        <w:ind w:left="567" w:hanging="567"/>
        <w:rPr>
          <w:rFonts w:ascii="Arial" w:eastAsia="Calibri" w:hAnsi="Arial" w:cs="Arial"/>
          <w:sz w:val="20"/>
          <w:szCs w:val="20"/>
          <w:lang w:eastAsia="en-US"/>
        </w:rPr>
      </w:pPr>
      <w:r w:rsidRPr="00DC2C19">
        <w:rPr>
          <w:rFonts w:ascii="Arial" w:eastAsia="Calibri" w:hAnsi="Arial" w:cs="Arial"/>
          <w:sz w:val="20"/>
          <w:szCs w:val="20"/>
          <w:lang w:eastAsia="en-US"/>
        </w:rPr>
        <w:t>•</w:t>
      </w:r>
      <w:r w:rsidRPr="00DC2C19">
        <w:rPr>
          <w:rFonts w:ascii="Arial" w:eastAsia="Calibri" w:hAnsi="Arial" w:cs="Arial"/>
          <w:sz w:val="20"/>
          <w:szCs w:val="20"/>
          <w:lang w:eastAsia="en-US"/>
        </w:rPr>
        <w:tab/>
        <w:t>Weight gain may be poor.</w:t>
      </w:r>
    </w:p>
    <w:p w:rsidR="00DC2C19" w:rsidRPr="00DC2C19" w:rsidRDefault="00DC2C19" w:rsidP="00DC2C19">
      <w:pPr>
        <w:spacing w:after="0" w:line="240" w:lineRule="auto"/>
        <w:rPr>
          <w:rFonts w:ascii="Arial" w:eastAsia="Calibri" w:hAnsi="Arial" w:cs="Arial"/>
          <w:sz w:val="20"/>
          <w:szCs w:val="20"/>
          <w:lang w:eastAsia="en-US"/>
        </w:rPr>
      </w:pPr>
    </w:p>
    <w:p w:rsidR="00DC2C19" w:rsidRPr="00DC2C19" w:rsidRDefault="00DC2C19" w:rsidP="00DC2C19">
      <w:pPr>
        <w:spacing w:after="0" w:line="240" w:lineRule="auto"/>
        <w:rPr>
          <w:rFonts w:ascii="Arial" w:eastAsia="Calibri" w:hAnsi="Arial" w:cs="Arial"/>
          <w:sz w:val="20"/>
          <w:szCs w:val="20"/>
          <w:lang w:eastAsia="en-US"/>
        </w:rPr>
      </w:pPr>
      <w:r w:rsidRPr="00DC2C19">
        <w:rPr>
          <w:rFonts w:ascii="Arial" w:eastAsia="Calibri" w:hAnsi="Arial" w:cs="Arial"/>
          <w:sz w:val="20"/>
          <w:szCs w:val="20"/>
          <w:lang w:eastAsia="en-US"/>
        </w:rPr>
        <w:t xml:space="preserve">For mother: </w:t>
      </w:r>
    </w:p>
    <w:p w:rsidR="00DC2C19" w:rsidRPr="00DC2C19" w:rsidRDefault="00DC2C19" w:rsidP="00DC2C19">
      <w:pPr>
        <w:spacing w:after="0" w:line="240" w:lineRule="auto"/>
        <w:ind w:left="567" w:hanging="567"/>
        <w:rPr>
          <w:rFonts w:ascii="Arial" w:eastAsia="Calibri" w:hAnsi="Arial" w:cs="Arial"/>
          <w:sz w:val="20"/>
          <w:szCs w:val="20"/>
          <w:lang w:eastAsia="en-US"/>
        </w:rPr>
      </w:pPr>
      <w:r w:rsidRPr="00DC2C19">
        <w:rPr>
          <w:rFonts w:ascii="Arial" w:eastAsia="Calibri" w:hAnsi="Arial" w:cs="Arial"/>
          <w:sz w:val="20"/>
          <w:szCs w:val="20"/>
          <w:lang w:eastAsia="en-US"/>
        </w:rPr>
        <w:t>•</w:t>
      </w:r>
      <w:r w:rsidRPr="00DC2C19">
        <w:rPr>
          <w:rFonts w:ascii="Arial" w:eastAsia="Calibri" w:hAnsi="Arial" w:cs="Arial"/>
          <w:sz w:val="20"/>
          <w:szCs w:val="20"/>
          <w:lang w:eastAsia="en-US"/>
        </w:rPr>
        <w:tab/>
        <w:t>Pain and sore/damaged nipples due to baby clamping down on nipple to keep it in the mouth.</w:t>
      </w:r>
    </w:p>
    <w:p w:rsidR="00DC2C19" w:rsidRPr="00DC2C19" w:rsidRDefault="00DC2C19" w:rsidP="00DC2C19">
      <w:pPr>
        <w:spacing w:after="0" w:line="240" w:lineRule="auto"/>
        <w:ind w:left="567" w:hanging="567"/>
        <w:rPr>
          <w:rFonts w:ascii="Arial" w:eastAsia="Calibri" w:hAnsi="Arial" w:cs="Arial"/>
          <w:sz w:val="20"/>
          <w:szCs w:val="20"/>
          <w:lang w:eastAsia="en-US"/>
        </w:rPr>
      </w:pPr>
      <w:r w:rsidRPr="00DC2C19">
        <w:rPr>
          <w:rFonts w:ascii="Arial" w:eastAsia="Calibri" w:hAnsi="Arial" w:cs="Arial"/>
          <w:sz w:val="20"/>
          <w:szCs w:val="20"/>
          <w:lang w:eastAsia="en-US"/>
        </w:rPr>
        <w:t>•</w:t>
      </w:r>
      <w:r w:rsidRPr="00DC2C19">
        <w:rPr>
          <w:rFonts w:ascii="Arial" w:eastAsia="Calibri" w:hAnsi="Arial" w:cs="Arial"/>
          <w:sz w:val="20"/>
          <w:szCs w:val="20"/>
          <w:lang w:eastAsia="en-US"/>
        </w:rPr>
        <w:tab/>
        <w:t>Milk supply may dwindle due to baby not being able to remove milk from the breast adequately.</w:t>
      </w:r>
    </w:p>
    <w:p w:rsidR="00DC2C19" w:rsidRPr="00DC2C19" w:rsidRDefault="00DC2C19" w:rsidP="00DC2C19">
      <w:pPr>
        <w:spacing w:after="0" w:line="240" w:lineRule="auto"/>
        <w:ind w:left="567" w:hanging="567"/>
        <w:rPr>
          <w:rFonts w:ascii="Arial" w:eastAsia="Calibri" w:hAnsi="Arial" w:cs="Arial"/>
          <w:sz w:val="20"/>
          <w:szCs w:val="20"/>
          <w:lang w:eastAsia="en-US"/>
        </w:rPr>
      </w:pPr>
      <w:r w:rsidRPr="00DC2C19">
        <w:rPr>
          <w:rFonts w:ascii="Arial" w:eastAsia="Calibri" w:hAnsi="Arial" w:cs="Arial"/>
          <w:sz w:val="20"/>
          <w:szCs w:val="20"/>
          <w:lang w:eastAsia="en-US"/>
        </w:rPr>
        <w:t>•</w:t>
      </w:r>
      <w:r w:rsidRPr="00DC2C19">
        <w:rPr>
          <w:rFonts w:ascii="Arial" w:eastAsia="Calibri" w:hAnsi="Arial" w:cs="Arial"/>
          <w:sz w:val="20"/>
          <w:szCs w:val="20"/>
          <w:lang w:eastAsia="en-US"/>
        </w:rPr>
        <w:tab/>
        <w:t>Mastitis - often reoccurring due to milk being left in the breast.</w:t>
      </w:r>
    </w:p>
    <w:p w:rsidR="00DC2C19" w:rsidRPr="00DC2C19" w:rsidRDefault="00DC2C19" w:rsidP="00DC2C19">
      <w:pPr>
        <w:spacing w:after="0" w:line="240" w:lineRule="auto"/>
        <w:rPr>
          <w:rFonts w:ascii="Arial" w:eastAsia="Calibri" w:hAnsi="Arial" w:cs="Arial"/>
          <w:sz w:val="20"/>
          <w:szCs w:val="20"/>
          <w:lang w:eastAsia="en-US"/>
        </w:rPr>
      </w:pPr>
    </w:p>
    <w:p w:rsidR="00DC2C19" w:rsidRPr="00DC2C19" w:rsidRDefault="00DC2C19" w:rsidP="00DC2C19">
      <w:pPr>
        <w:spacing w:after="0" w:line="240" w:lineRule="auto"/>
        <w:rPr>
          <w:rFonts w:ascii="Arial" w:eastAsia="Calibri" w:hAnsi="Arial" w:cs="Arial"/>
          <w:sz w:val="20"/>
          <w:szCs w:val="20"/>
          <w:lang w:eastAsia="en-US"/>
        </w:rPr>
      </w:pPr>
      <w:r w:rsidRPr="00DC2C19">
        <w:rPr>
          <w:rFonts w:ascii="Arial" w:eastAsia="Calibri" w:hAnsi="Arial" w:cs="Arial"/>
          <w:sz w:val="20"/>
          <w:szCs w:val="20"/>
          <w:lang w:eastAsia="en-US"/>
        </w:rPr>
        <w:t>Some mothers’ and babies may have only one of these problems, others may experience more them and some may feed without any problems.</w:t>
      </w:r>
    </w:p>
    <w:p w:rsidR="00DC2C19" w:rsidRPr="00DC2C19" w:rsidRDefault="00DC2C19" w:rsidP="00DC2C19">
      <w:pPr>
        <w:spacing w:after="0" w:line="240" w:lineRule="auto"/>
        <w:rPr>
          <w:rFonts w:ascii="Arial" w:eastAsia="Calibri" w:hAnsi="Arial" w:cs="Arial"/>
          <w:sz w:val="20"/>
          <w:szCs w:val="20"/>
          <w:lang w:eastAsia="en-US"/>
        </w:rPr>
      </w:pPr>
    </w:p>
    <w:p w:rsidR="00DC2C19" w:rsidRPr="00DC2C19" w:rsidRDefault="00DC2C19" w:rsidP="00DC2C19">
      <w:pPr>
        <w:spacing w:after="0" w:line="240" w:lineRule="auto"/>
        <w:rPr>
          <w:rFonts w:ascii="Arial" w:eastAsia="Calibri" w:hAnsi="Arial" w:cs="Arial"/>
          <w:sz w:val="20"/>
          <w:szCs w:val="20"/>
          <w:lang w:eastAsia="en-US"/>
        </w:rPr>
      </w:pPr>
      <w:r w:rsidRPr="00DC2C19">
        <w:rPr>
          <w:rFonts w:ascii="Arial" w:eastAsia="Calibri" w:hAnsi="Arial" w:cs="Arial"/>
          <w:b/>
          <w:sz w:val="20"/>
          <w:szCs w:val="20"/>
          <w:lang w:eastAsia="en-US"/>
        </w:rPr>
        <w:t>What other potential problems are associated with tongue tie?</w:t>
      </w:r>
    </w:p>
    <w:p w:rsidR="00DC2C19" w:rsidRPr="00DC2C19" w:rsidRDefault="00DC2C19" w:rsidP="00DC2C19">
      <w:pPr>
        <w:spacing w:after="0" w:line="240" w:lineRule="auto"/>
        <w:rPr>
          <w:rFonts w:ascii="Arial" w:eastAsia="Calibri" w:hAnsi="Arial" w:cs="Arial"/>
          <w:sz w:val="20"/>
          <w:szCs w:val="20"/>
          <w:lang w:eastAsia="en-US"/>
        </w:rPr>
      </w:pPr>
      <w:r w:rsidRPr="00DC2C19">
        <w:rPr>
          <w:rFonts w:ascii="Arial" w:eastAsia="Calibri" w:hAnsi="Arial" w:cs="Arial"/>
          <w:sz w:val="20"/>
          <w:szCs w:val="20"/>
          <w:lang w:eastAsia="en-US"/>
        </w:rPr>
        <w:t>It is impossible to predict whether a baby with a tongue tie will go on to experience speech or other problems as a result of tongue tie. Some may have difficulty with speech but the aim of this service is to help resolve feeding problems and there is no evidence to support dividing a tongue tie if the baby is feeding well.</w:t>
      </w:r>
    </w:p>
    <w:p w:rsidR="00DC2C19" w:rsidRPr="00DC2C19" w:rsidRDefault="00DC2C19" w:rsidP="00DC2C19">
      <w:pPr>
        <w:spacing w:after="0" w:line="240" w:lineRule="auto"/>
        <w:rPr>
          <w:rFonts w:ascii="Arial" w:eastAsia="Calibri" w:hAnsi="Arial" w:cs="Arial"/>
          <w:sz w:val="20"/>
          <w:szCs w:val="20"/>
          <w:lang w:eastAsia="en-US"/>
        </w:rPr>
      </w:pPr>
    </w:p>
    <w:p w:rsidR="00DC2C19" w:rsidRPr="00DC2C19" w:rsidRDefault="00DC2C19" w:rsidP="00DC2C19">
      <w:pPr>
        <w:spacing w:after="0" w:line="240" w:lineRule="auto"/>
        <w:rPr>
          <w:rFonts w:ascii="Arial" w:eastAsia="Calibri" w:hAnsi="Arial" w:cs="Arial"/>
          <w:b/>
          <w:sz w:val="20"/>
          <w:szCs w:val="20"/>
          <w:lang w:eastAsia="en-US"/>
        </w:rPr>
      </w:pPr>
      <w:r w:rsidRPr="00DC2C19">
        <w:rPr>
          <w:rFonts w:ascii="Arial" w:eastAsia="Calibri" w:hAnsi="Arial" w:cs="Arial"/>
          <w:b/>
          <w:sz w:val="20"/>
          <w:szCs w:val="20"/>
          <w:lang w:eastAsia="en-US"/>
        </w:rPr>
        <w:t>How is tongue tie divided?</w:t>
      </w:r>
    </w:p>
    <w:p w:rsidR="00DC2C19" w:rsidRPr="00DC2C19" w:rsidRDefault="00DC2C19" w:rsidP="00DC2C19">
      <w:pPr>
        <w:spacing w:after="0" w:line="240" w:lineRule="auto"/>
        <w:rPr>
          <w:rFonts w:ascii="Arial" w:eastAsia="Calibri" w:hAnsi="Arial" w:cs="Arial"/>
          <w:sz w:val="20"/>
          <w:szCs w:val="20"/>
          <w:lang w:eastAsia="en-US"/>
        </w:rPr>
      </w:pPr>
      <w:r w:rsidRPr="00DC2C19">
        <w:rPr>
          <w:rFonts w:ascii="Arial" w:eastAsia="Calibri" w:hAnsi="Arial" w:cs="Arial"/>
          <w:sz w:val="20"/>
          <w:szCs w:val="20"/>
          <w:lang w:eastAsia="en-US"/>
        </w:rPr>
        <w:t xml:space="preserve">Tongue tie division is a very simple procedure in young babies. It takes only a minute or so, the baby is simply wrapped up to prevent wriggling and the tongue tie divided with blunt-ended scissors. Babies don’t like being wrapped up and some will cry at that point. The baby does not require any anaesthetic or medication because the frenulum is poorly supplied with nerves and blood vessels. Some babies are asleep when the procedure is carried out and remain asleep. </w:t>
      </w:r>
    </w:p>
    <w:p w:rsidR="00DC2C19" w:rsidRPr="00DC2C19" w:rsidRDefault="00DC2C19" w:rsidP="00DC2C19">
      <w:pPr>
        <w:spacing w:after="0" w:line="240" w:lineRule="auto"/>
        <w:rPr>
          <w:rFonts w:ascii="Arial" w:eastAsia="Calibri" w:hAnsi="Arial" w:cs="Arial"/>
          <w:sz w:val="20"/>
          <w:szCs w:val="20"/>
          <w:lang w:eastAsia="en-US"/>
        </w:rPr>
      </w:pPr>
    </w:p>
    <w:p w:rsidR="00DC2C19" w:rsidRPr="00DC2C19" w:rsidRDefault="00DC2C19" w:rsidP="00DC2C19">
      <w:pPr>
        <w:spacing w:after="0" w:line="240" w:lineRule="auto"/>
        <w:rPr>
          <w:rFonts w:ascii="Arial" w:eastAsia="Calibri" w:hAnsi="Arial" w:cs="Arial"/>
          <w:b/>
          <w:sz w:val="20"/>
          <w:szCs w:val="20"/>
          <w:lang w:eastAsia="en-US"/>
        </w:rPr>
      </w:pPr>
      <w:r w:rsidRPr="00DC2C19">
        <w:rPr>
          <w:rFonts w:ascii="Arial" w:eastAsia="Calibri" w:hAnsi="Arial" w:cs="Arial"/>
          <w:b/>
          <w:sz w:val="20"/>
          <w:szCs w:val="20"/>
          <w:lang w:eastAsia="en-US"/>
        </w:rPr>
        <w:t>Following division of baby’s tongue tie:</w:t>
      </w:r>
    </w:p>
    <w:p w:rsidR="00DC2C19" w:rsidRPr="00DC2C19" w:rsidRDefault="00DC2C19" w:rsidP="00DC2C19">
      <w:pPr>
        <w:spacing w:after="0" w:line="240" w:lineRule="auto"/>
        <w:rPr>
          <w:rFonts w:ascii="Arial" w:eastAsia="Calibri" w:hAnsi="Arial" w:cs="Arial"/>
          <w:sz w:val="20"/>
          <w:szCs w:val="20"/>
          <w:lang w:eastAsia="en-US"/>
        </w:rPr>
      </w:pPr>
      <w:r w:rsidRPr="00DC2C19">
        <w:rPr>
          <w:rFonts w:ascii="Arial" w:eastAsia="Calibri" w:hAnsi="Arial" w:cs="Arial"/>
          <w:sz w:val="20"/>
          <w:szCs w:val="20"/>
          <w:lang w:eastAsia="en-US"/>
        </w:rPr>
        <w:t>The baby is promptly unwrapped and returned to mother for a feed. The average length of crying is 15 seconds. A few drops of blood are normal, but this stops quickly. Feeding the baby immediately after division is the best way to calm the baby and stop any bleeding. The mouth heals very quickly. There is often a small diamond-shaped white or yellow ulcer on the underside of the tongue lasting 1 – 7 days, this does not appear to cause any discomfort and there is no need for any dressing or treatment.</w:t>
      </w:r>
    </w:p>
    <w:p w:rsidR="00DC2C19" w:rsidRPr="00DC2C19" w:rsidRDefault="00DC2C19" w:rsidP="00DC2C19">
      <w:pPr>
        <w:spacing w:after="0" w:line="240" w:lineRule="auto"/>
        <w:rPr>
          <w:rFonts w:ascii="Arial" w:eastAsia="Calibri" w:hAnsi="Arial" w:cs="Arial"/>
          <w:sz w:val="20"/>
          <w:szCs w:val="20"/>
          <w:lang w:eastAsia="en-US"/>
        </w:rPr>
      </w:pPr>
    </w:p>
    <w:p w:rsidR="00DC2C19" w:rsidRPr="00DC2C19" w:rsidRDefault="00DC2C19" w:rsidP="00DC2C19">
      <w:pPr>
        <w:spacing w:after="0" w:line="240" w:lineRule="auto"/>
        <w:rPr>
          <w:rFonts w:ascii="Arial" w:eastAsia="Calibri" w:hAnsi="Arial" w:cs="Arial"/>
          <w:sz w:val="20"/>
          <w:szCs w:val="20"/>
          <w:lang w:eastAsia="en-US"/>
        </w:rPr>
      </w:pPr>
      <w:r w:rsidRPr="00DC2C19">
        <w:rPr>
          <w:rFonts w:ascii="Arial" w:eastAsia="Calibri" w:hAnsi="Arial" w:cs="Arial"/>
          <w:sz w:val="20"/>
          <w:szCs w:val="20"/>
          <w:lang w:eastAsia="en-US"/>
        </w:rPr>
        <w:lastRenderedPageBreak/>
        <w:t>Occasionally there may be a little bit of further bleeding at the site of the division if baby puts his/her fingers in the mouth and catches the newly healed site or if baby is being bottle-fed and the teat inadvertently slips under the tongue and disturbs the healing area. For this reason it is best to avoid using a dummy for at least 48 hours after the procedure to reduce the risk of infection. If you are using any other equipment such as dummies, nipple shields or bottle teats please be vigilant with sterilising these items prior to use.</w:t>
      </w:r>
    </w:p>
    <w:p w:rsidR="00DC2C19" w:rsidRPr="00DC2C19" w:rsidRDefault="00DC2C19" w:rsidP="00DC2C19">
      <w:pPr>
        <w:spacing w:after="0" w:line="240" w:lineRule="auto"/>
        <w:rPr>
          <w:rFonts w:ascii="Arial" w:eastAsia="Calibri" w:hAnsi="Arial" w:cs="Arial"/>
          <w:sz w:val="20"/>
          <w:szCs w:val="20"/>
          <w:lang w:eastAsia="en-US"/>
        </w:rPr>
      </w:pPr>
    </w:p>
    <w:p w:rsidR="00DC2C19" w:rsidRPr="00DC2C19" w:rsidRDefault="00DC2C19" w:rsidP="00DC2C19">
      <w:pPr>
        <w:spacing w:after="0" w:line="240" w:lineRule="auto"/>
        <w:rPr>
          <w:rFonts w:ascii="Arial" w:eastAsia="Calibri" w:hAnsi="Arial" w:cs="Arial"/>
          <w:sz w:val="20"/>
          <w:szCs w:val="20"/>
          <w:lang w:eastAsia="en-US"/>
        </w:rPr>
      </w:pPr>
      <w:r w:rsidRPr="00DC2C19">
        <w:rPr>
          <w:rFonts w:ascii="Arial" w:eastAsia="Calibri" w:hAnsi="Arial" w:cs="Arial"/>
          <w:sz w:val="20"/>
          <w:szCs w:val="20"/>
          <w:lang w:eastAsia="en-US"/>
        </w:rPr>
        <w:t>Frequent feeding at least every 3 hours will ensure the wound heals and helps prevent the tongue tie recurring.</w:t>
      </w:r>
    </w:p>
    <w:p w:rsidR="00DC2C19" w:rsidRPr="00DC2C19" w:rsidRDefault="00DC2C19" w:rsidP="00DC2C19">
      <w:pPr>
        <w:spacing w:after="0" w:line="240" w:lineRule="auto"/>
        <w:rPr>
          <w:rFonts w:ascii="Arial" w:eastAsia="Calibri" w:hAnsi="Arial" w:cs="Arial"/>
          <w:sz w:val="20"/>
          <w:szCs w:val="20"/>
          <w:lang w:eastAsia="en-US"/>
        </w:rPr>
      </w:pPr>
    </w:p>
    <w:p w:rsidR="00DC2C19" w:rsidRPr="00DC2C19" w:rsidRDefault="00DC2C19" w:rsidP="00DC2C19">
      <w:pPr>
        <w:spacing w:after="0" w:line="240" w:lineRule="auto"/>
        <w:rPr>
          <w:rFonts w:ascii="Arial" w:eastAsia="Calibri" w:hAnsi="Arial" w:cs="Arial"/>
          <w:sz w:val="20"/>
          <w:szCs w:val="20"/>
          <w:lang w:eastAsia="en-US"/>
        </w:rPr>
      </w:pPr>
      <w:r w:rsidRPr="00DC2C19">
        <w:rPr>
          <w:rFonts w:ascii="Arial" w:eastAsia="Calibri" w:hAnsi="Arial" w:cs="Arial"/>
          <w:sz w:val="20"/>
          <w:szCs w:val="20"/>
          <w:lang w:eastAsia="en-US"/>
        </w:rPr>
        <w:t>Older babies may take a while to get used to their newly released tongue. If this is the case then it will help to play tongue-stretching games with your baby.</w:t>
      </w:r>
    </w:p>
    <w:p w:rsidR="00DC2C19" w:rsidRPr="00DC2C19" w:rsidRDefault="00DC2C19" w:rsidP="00DC2C19">
      <w:pPr>
        <w:spacing w:after="0" w:line="240" w:lineRule="auto"/>
        <w:rPr>
          <w:rFonts w:ascii="Arial" w:eastAsia="Calibri" w:hAnsi="Arial" w:cs="Arial"/>
          <w:sz w:val="20"/>
          <w:szCs w:val="20"/>
          <w:lang w:eastAsia="en-US"/>
        </w:rPr>
      </w:pPr>
    </w:p>
    <w:p w:rsidR="00DC2C19" w:rsidRPr="00DC2C19" w:rsidRDefault="00DC2C19" w:rsidP="00DC2C19">
      <w:pPr>
        <w:spacing w:after="0" w:line="240" w:lineRule="auto"/>
        <w:ind w:left="567" w:hanging="567"/>
        <w:rPr>
          <w:rFonts w:ascii="Arial" w:eastAsia="Calibri" w:hAnsi="Arial" w:cs="Arial"/>
          <w:sz w:val="20"/>
          <w:szCs w:val="20"/>
          <w:lang w:eastAsia="en-US"/>
        </w:rPr>
      </w:pPr>
      <w:r w:rsidRPr="00DC2C19">
        <w:rPr>
          <w:rFonts w:ascii="Arial" w:eastAsia="Calibri" w:hAnsi="Arial" w:cs="Arial"/>
          <w:sz w:val="20"/>
          <w:szCs w:val="20"/>
          <w:lang w:eastAsia="en-US"/>
        </w:rPr>
        <w:t>•</w:t>
      </w:r>
      <w:r w:rsidRPr="00DC2C19">
        <w:rPr>
          <w:rFonts w:ascii="Arial" w:eastAsia="Calibri" w:hAnsi="Arial" w:cs="Arial"/>
          <w:sz w:val="20"/>
          <w:szCs w:val="20"/>
          <w:lang w:eastAsia="en-US"/>
        </w:rPr>
        <w:tab/>
        <w:t>Poke your tongue out at baby and encourage him/her to do the same to you!</w:t>
      </w:r>
    </w:p>
    <w:p w:rsidR="00DC2C19" w:rsidRPr="00DC2C19" w:rsidRDefault="00DC2C19" w:rsidP="00DC2C19">
      <w:pPr>
        <w:spacing w:after="0" w:line="240" w:lineRule="auto"/>
        <w:ind w:left="567"/>
        <w:rPr>
          <w:rFonts w:ascii="Arial" w:eastAsia="Calibri" w:hAnsi="Arial" w:cs="Arial"/>
          <w:sz w:val="20"/>
          <w:szCs w:val="20"/>
          <w:lang w:eastAsia="en-US"/>
        </w:rPr>
      </w:pPr>
      <w:r w:rsidRPr="00DC2C19">
        <w:rPr>
          <w:rFonts w:ascii="Arial" w:eastAsia="Calibri" w:hAnsi="Arial" w:cs="Arial"/>
          <w:sz w:val="20"/>
          <w:szCs w:val="20"/>
          <w:lang w:eastAsia="en-US"/>
        </w:rPr>
        <w:t>Place a clean finger, pad side up into baby’s mouth, once he/she starts sucking on the finger, turn the finger slowly around and gently press down on baby’s tongue as you slowly withdraw the finger. This will encourage the baby to follow your finger out with his tongue &amp; thus give the tongue a stretch</w:t>
      </w:r>
    </w:p>
    <w:p w:rsidR="00DC2C19" w:rsidRPr="00DC2C19" w:rsidRDefault="00DC2C19" w:rsidP="00DC2C19">
      <w:pPr>
        <w:spacing w:after="0" w:line="240" w:lineRule="auto"/>
        <w:ind w:left="567"/>
        <w:rPr>
          <w:rFonts w:ascii="Arial" w:eastAsia="Calibri" w:hAnsi="Arial" w:cs="Arial"/>
          <w:sz w:val="20"/>
          <w:szCs w:val="20"/>
          <w:lang w:eastAsia="en-US"/>
        </w:rPr>
      </w:pPr>
    </w:p>
    <w:p w:rsidR="00DC2C19" w:rsidRPr="00DC2C19" w:rsidRDefault="00DC2C19" w:rsidP="00DC2C19">
      <w:pPr>
        <w:spacing w:after="0" w:line="240" w:lineRule="auto"/>
        <w:ind w:left="567" w:hanging="567"/>
        <w:rPr>
          <w:rFonts w:ascii="Arial" w:eastAsia="Calibri" w:hAnsi="Arial" w:cs="Arial"/>
          <w:sz w:val="20"/>
          <w:szCs w:val="20"/>
          <w:lang w:eastAsia="en-US"/>
        </w:rPr>
      </w:pPr>
      <w:r w:rsidRPr="00DC2C19">
        <w:rPr>
          <w:rFonts w:ascii="Arial" w:eastAsia="Calibri" w:hAnsi="Arial" w:cs="Arial"/>
          <w:sz w:val="20"/>
          <w:szCs w:val="20"/>
          <w:lang w:eastAsia="en-US"/>
        </w:rPr>
        <w:t>•</w:t>
      </w:r>
      <w:r w:rsidRPr="00DC2C19">
        <w:rPr>
          <w:rFonts w:ascii="Arial" w:eastAsia="Calibri" w:hAnsi="Arial" w:cs="Arial"/>
          <w:sz w:val="20"/>
          <w:szCs w:val="20"/>
          <w:lang w:eastAsia="en-US"/>
        </w:rPr>
        <w:tab/>
        <w:t>Tease baby’s mouth with your nipple before latching onto breast, this will encourage lots of rooting behaviours which include protruding and stretching the tongue.</w:t>
      </w:r>
    </w:p>
    <w:p w:rsidR="00DC2C19" w:rsidRPr="00DC2C19" w:rsidRDefault="00DC2C19" w:rsidP="00DC2C19">
      <w:pPr>
        <w:spacing w:after="0" w:line="240" w:lineRule="auto"/>
        <w:rPr>
          <w:rFonts w:ascii="Arial" w:eastAsia="Calibri" w:hAnsi="Arial" w:cs="Arial"/>
          <w:sz w:val="20"/>
          <w:szCs w:val="20"/>
          <w:lang w:eastAsia="en-US"/>
        </w:rPr>
      </w:pPr>
    </w:p>
    <w:p w:rsidR="00DC2C19" w:rsidRPr="00DC2C19" w:rsidRDefault="00DC2C19" w:rsidP="00DC2C19">
      <w:pPr>
        <w:spacing w:after="0" w:line="240" w:lineRule="auto"/>
        <w:rPr>
          <w:rFonts w:ascii="Arial" w:eastAsia="Calibri" w:hAnsi="Arial" w:cs="Arial"/>
          <w:sz w:val="20"/>
          <w:szCs w:val="20"/>
          <w:lang w:eastAsia="en-US"/>
        </w:rPr>
      </w:pPr>
      <w:r w:rsidRPr="00DC2C19">
        <w:rPr>
          <w:rFonts w:ascii="Arial" w:eastAsia="Calibri" w:hAnsi="Arial" w:cs="Arial"/>
          <w:sz w:val="20"/>
          <w:szCs w:val="20"/>
          <w:lang w:eastAsia="en-US"/>
        </w:rPr>
        <w:t>If you have any concerns or questions following this procedure, please contact:</w:t>
      </w:r>
    </w:p>
    <w:p w:rsidR="00DC2C19" w:rsidRPr="00DC2C19" w:rsidRDefault="00DC2C19" w:rsidP="00DC2C19">
      <w:pPr>
        <w:spacing w:after="0" w:line="240" w:lineRule="auto"/>
        <w:rPr>
          <w:rFonts w:ascii="Arial" w:eastAsia="Calibri" w:hAnsi="Arial" w:cs="Arial"/>
          <w:sz w:val="20"/>
          <w:szCs w:val="20"/>
          <w:lang w:eastAsia="en-US"/>
        </w:rPr>
      </w:pPr>
    </w:p>
    <w:p w:rsidR="00DC2C19" w:rsidRPr="00DC2C19" w:rsidRDefault="00DC2C19" w:rsidP="00DC2C19">
      <w:pPr>
        <w:spacing w:after="0" w:line="240" w:lineRule="auto"/>
        <w:rPr>
          <w:rFonts w:ascii="Arial" w:eastAsia="Calibri" w:hAnsi="Arial" w:cs="Arial"/>
          <w:sz w:val="20"/>
          <w:szCs w:val="20"/>
          <w:lang w:eastAsia="en-US"/>
        </w:rPr>
      </w:pPr>
    </w:p>
    <w:p w:rsidR="00DC2C19" w:rsidRPr="00DC2C19" w:rsidRDefault="00DC2C19" w:rsidP="00DC2C19">
      <w:pPr>
        <w:spacing w:after="0" w:line="240" w:lineRule="auto"/>
        <w:rPr>
          <w:rFonts w:ascii="Arial" w:eastAsia="Calibri" w:hAnsi="Arial" w:cs="Arial"/>
          <w:sz w:val="20"/>
          <w:szCs w:val="20"/>
          <w:lang w:eastAsia="en-US"/>
        </w:rPr>
      </w:pPr>
    </w:p>
    <w:p w:rsidR="00DC2C19" w:rsidRPr="00DC2C19" w:rsidRDefault="00DC2C19" w:rsidP="00DC2C19">
      <w:pPr>
        <w:spacing w:after="0" w:line="240" w:lineRule="auto"/>
        <w:rPr>
          <w:rFonts w:ascii="Arial" w:eastAsia="Calibri" w:hAnsi="Arial" w:cs="Arial"/>
          <w:sz w:val="20"/>
          <w:szCs w:val="20"/>
          <w:lang w:eastAsia="en-US"/>
        </w:rPr>
      </w:pPr>
    </w:p>
    <w:p w:rsidR="00DC2C19" w:rsidRPr="00DC2C19" w:rsidRDefault="00DC2C19" w:rsidP="00DC2C19">
      <w:pPr>
        <w:spacing w:after="0" w:line="240" w:lineRule="auto"/>
        <w:rPr>
          <w:rFonts w:ascii="Arial" w:eastAsia="Calibri" w:hAnsi="Arial" w:cs="Arial"/>
          <w:sz w:val="20"/>
          <w:szCs w:val="20"/>
          <w:lang w:eastAsia="en-US"/>
        </w:rPr>
      </w:pPr>
    </w:p>
    <w:p w:rsidR="00DC2C19" w:rsidRPr="00DC2C19" w:rsidRDefault="00DC2C19" w:rsidP="00DC2C19">
      <w:pPr>
        <w:spacing w:after="0" w:line="240" w:lineRule="auto"/>
        <w:rPr>
          <w:rFonts w:ascii="Arial" w:eastAsia="Calibri" w:hAnsi="Arial" w:cs="Arial"/>
          <w:sz w:val="20"/>
          <w:szCs w:val="20"/>
          <w:lang w:eastAsia="en-US"/>
        </w:rPr>
      </w:pPr>
      <w:r w:rsidRPr="00DC2C19">
        <w:rPr>
          <w:rFonts w:ascii="Arial" w:eastAsia="Calibri" w:hAnsi="Arial" w:cs="Arial"/>
          <w:sz w:val="20"/>
          <w:szCs w:val="20"/>
          <w:lang w:eastAsia="en-US"/>
        </w:rPr>
        <w:t>The infant feeding specialist for your area will contact you following the procedure to see how you and your baby are getting on.  We may also contact you after this time to see how your baby is.</w:t>
      </w:r>
    </w:p>
    <w:p w:rsidR="00DC2C19" w:rsidRPr="00DC2C19" w:rsidRDefault="00DC2C19" w:rsidP="00DC2C19">
      <w:pPr>
        <w:spacing w:after="0"/>
        <w:rPr>
          <w:rFonts w:ascii="Arial" w:eastAsia="Calibri" w:hAnsi="Arial" w:cs="Arial"/>
          <w:sz w:val="20"/>
          <w:szCs w:val="20"/>
          <w:lang w:eastAsia="en-US"/>
        </w:rPr>
      </w:pPr>
      <w:r w:rsidRPr="00DC2C19">
        <w:rPr>
          <w:rFonts w:ascii="Arial" w:eastAsia="Calibri" w:hAnsi="Arial" w:cs="Arial"/>
          <w:sz w:val="20"/>
          <w:szCs w:val="20"/>
          <w:lang w:eastAsia="en-US"/>
        </w:rPr>
        <w:br w:type="page"/>
      </w:r>
    </w:p>
    <w:p w:rsidR="00DC2C19" w:rsidRPr="00DC2C19" w:rsidRDefault="00DC2C19" w:rsidP="00DC2C19">
      <w:pPr>
        <w:tabs>
          <w:tab w:val="center" w:pos="5442"/>
          <w:tab w:val="right" w:pos="10885"/>
        </w:tabs>
        <w:spacing w:after="0" w:line="240" w:lineRule="auto"/>
        <w:jc w:val="right"/>
        <w:rPr>
          <w:rFonts w:ascii="Arial" w:eastAsia="Calibri" w:hAnsi="Arial" w:cs="Arial"/>
          <w:b/>
          <w:sz w:val="24"/>
          <w:szCs w:val="24"/>
          <w:lang w:eastAsia="en-US"/>
        </w:rPr>
      </w:pPr>
      <w:r w:rsidRPr="00DC2C19">
        <w:rPr>
          <w:rFonts w:ascii="Arial" w:eastAsia="Calibri" w:hAnsi="Arial" w:cs="Arial"/>
          <w:b/>
          <w:sz w:val="24"/>
          <w:szCs w:val="24"/>
          <w:lang w:eastAsia="en-US"/>
        </w:rPr>
        <w:lastRenderedPageBreak/>
        <w:t>Appendix 2</w:t>
      </w:r>
    </w:p>
    <w:p w:rsidR="00DC2C19" w:rsidRPr="00DC2C19" w:rsidRDefault="00DC2C19" w:rsidP="00DC2C19">
      <w:pPr>
        <w:tabs>
          <w:tab w:val="center" w:pos="5442"/>
          <w:tab w:val="right" w:pos="10885"/>
        </w:tabs>
        <w:spacing w:after="0" w:line="240" w:lineRule="auto"/>
        <w:jc w:val="right"/>
        <w:rPr>
          <w:rFonts w:ascii="Arial" w:eastAsia="Calibri" w:hAnsi="Arial" w:cs="Arial"/>
          <w:b/>
          <w:sz w:val="20"/>
          <w:szCs w:val="24"/>
          <w:lang w:eastAsia="en-US"/>
        </w:rPr>
      </w:pPr>
    </w:p>
    <w:p w:rsidR="00DC2C19" w:rsidRPr="00DC2C19" w:rsidRDefault="00DC2C19" w:rsidP="00DC2C19">
      <w:pPr>
        <w:tabs>
          <w:tab w:val="center" w:pos="5442"/>
          <w:tab w:val="right" w:pos="10885"/>
        </w:tabs>
        <w:spacing w:after="0" w:line="240" w:lineRule="auto"/>
        <w:jc w:val="center"/>
        <w:rPr>
          <w:rFonts w:ascii="Arial" w:eastAsia="Calibri" w:hAnsi="Arial" w:cs="Arial"/>
          <w:b/>
          <w:caps/>
          <w:sz w:val="24"/>
          <w:szCs w:val="24"/>
          <w:lang w:eastAsia="en-US"/>
        </w:rPr>
      </w:pPr>
      <w:r w:rsidRPr="00DC2C19">
        <w:rPr>
          <w:rFonts w:ascii="Arial" w:eastAsia="Calibri" w:hAnsi="Arial" w:cs="Arial"/>
          <w:b/>
          <w:caps/>
          <w:sz w:val="24"/>
          <w:szCs w:val="24"/>
          <w:lang w:eastAsia="en-US"/>
        </w:rPr>
        <w:t>History Sheet and Record of Assessment for Frenulotomy</w:t>
      </w:r>
    </w:p>
    <w:p w:rsidR="00DC2C19" w:rsidRPr="00DC2C19" w:rsidRDefault="00DC2C19" w:rsidP="00DC2C19">
      <w:pPr>
        <w:tabs>
          <w:tab w:val="center" w:pos="5442"/>
          <w:tab w:val="right" w:pos="10885"/>
        </w:tabs>
        <w:spacing w:after="0" w:line="240" w:lineRule="auto"/>
        <w:jc w:val="center"/>
        <w:rPr>
          <w:rFonts w:ascii="Arial" w:eastAsia="Calibri" w:hAnsi="Arial" w:cs="Arial"/>
          <w:b/>
          <w:caps/>
          <w:sz w:val="20"/>
          <w:szCs w:val="24"/>
          <w:lang w:eastAsia="en-US"/>
        </w:rPr>
      </w:pPr>
    </w:p>
    <w:tbl>
      <w:tblPr>
        <w:tblStyle w:val="TableGrid9"/>
        <w:tblW w:w="0" w:type="auto"/>
        <w:tblLook w:val="04A0" w:firstRow="1" w:lastRow="0" w:firstColumn="1" w:lastColumn="0" w:noHBand="0" w:noVBand="1"/>
      </w:tblPr>
      <w:tblGrid>
        <w:gridCol w:w="4786"/>
        <w:gridCol w:w="4678"/>
      </w:tblGrid>
      <w:tr w:rsidR="00DC2C19" w:rsidRPr="00DC2C19" w:rsidTr="00FB1C41">
        <w:tc>
          <w:tcPr>
            <w:tcW w:w="4786" w:type="dxa"/>
          </w:tcPr>
          <w:p w:rsidR="00DC2C19" w:rsidRPr="00DC2C19" w:rsidRDefault="00DC2C19" w:rsidP="00DC2C19">
            <w:pPr>
              <w:tabs>
                <w:tab w:val="center" w:pos="5442"/>
                <w:tab w:val="right" w:pos="10885"/>
              </w:tabs>
              <w:rPr>
                <w:rFonts w:ascii="Arial" w:hAnsi="Arial" w:cs="Arial"/>
                <w:sz w:val="24"/>
                <w:szCs w:val="24"/>
              </w:rPr>
            </w:pPr>
            <w:r w:rsidRPr="00DC2C19">
              <w:rPr>
                <w:rFonts w:ascii="Arial" w:hAnsi="Arial" w:cs="Arial"/>
                <w:sz w:val="24"/>
                <w:szCs w:val="24"/>
              </w:rPr>
              <w:t>Baby’s Name:</w:t>
            </w:r>
          </w:p>
          <w:p w:rsidR="00DC2C19" w:rsidRPr="00DC2C19" w:rsidRDefault="00DC2C19" w:rsidP="00DC2C19">
            <w:pPr>
              <w:tabs>
                <w:tab w:val="center" w:pos="5442"/>
                <w:tab w:val="right" w:pos="10885"/>
              </w:tabs>
              <w:rPr>
                <w:rFonts w:ascii="Arial" w:hAnsi="Arial" w:cs="Arial"/>
                <w:sz w:val="24"/>
                <w:szCs w:val="24"/>
              </w:rPr>
            </w:pPr>
          </w:p>
        </w:tc>
        <w:tc>
          <w:tcPr>
            <w:tcW w:w="4678" w:type="dxa"/>
          </w:tcPr>
          <w:p w:rsidR="00DC2C19" w:rsidRPr="00DC2C19" w:rsidRDefault="00DC2C19" w:rsidP="00DC2C19">
            <w:pPr>
              <w:tabs>
                <w:tab w:val="center" w:pos="5442"/>
                <w:tab w:val="right" w:pos="10885"/>
              </w:tabs>
              <w:rPr>
                <w:rFonts w:ascii="Arial" w:hAnsi="Arial" w:cs="Arial"/>
                <w:sz w:val="24"/>
                <w:szCs w:val="24"/>
              </w:rPr>
            </w:pPr>
            <w:r w:rsidRPr="00DC2C19">
              <w:rPr>
                <w:rFonts w:ascii="Arial" w:hAnsi="Arial" w:cs="Arial"/>
                <w:sz w:val="24"/>
                <w:szCs w:val="24"/>
              </w:rPr>
              <w:t>Date of Birth:</w:t>
            </w:r>
          </w:p>
        </w:tc>
      </w:tr>
      <w:tr w:rsidR="00DC2C19" w:rsidRPr="00DC2C19" w:rsidTr="00FB1C41">
        <w:tc>
          <w:tcPr>
            <w:tcW w:w="4786" w:type="dxa"/>
            <w:tcBorders>
              <w:bottom w:val="single" w:sz="12" w:space="0" w:color="auto"/>
            </w:tcBorders>
          </w:tcPr>
          <w:p w:rsidR="00DC2C19" w:rsidRPr="00DC2C19" w:rsidRDefault="00DC2C19" w:rsidP="00DC2C19">
            <w:pPr>
              <w:tabs>
                <w:tab w:val="center" w:pos="5442"/>
                <w:tab w:val="right" w:pos="10885"/>
              </w:tabs>
              <w:rPr>
                <w:rFonts w:ascii="Arial" w:hAnsi="Arial" w:cs="Arial"/>
                <w:sz w:val="24"/>
                <w:szCs w:val="24"/>
              </w:rPr>
            </w:pPr>
            <w:r w:rsidRPr="00DC2C19">
              <w:rPr>
                <w:rFonts w:ascii="Arial" w:hAnsi="Arial" w:cs="Arial"/>
                <w:sz w:val="24"/>
                <w:szCs w:val="24"/>
              </w:rPr>
              <w:t>Age:</w:t>
            </w:r>
          </w:p>
          <w:p w:rsidR="00DC2C19" w:rsidRPr="00DC2C19" w:rsidRDefault="00DC2C19" w:rsidP="00DC2C19">
            <w:pPr>
              <w:tabs>
                <w:tab w:val="center" w:pos="5442"/>
                <w:tab w:val="right" w:pos="10885"/>
              </w:tabs>
              <w:rPr>
                <w:rFonts w:ascii="Arial" w:hAnsi="Arial" w:cs="Arial"/>
                <w:sz w:val="24"/>
                <w:szCs w:val="24"/>
              </w:rPr>
            </w:pPr>
          </w:p>
        </w:tc>
        <w:tc>
          <w:tcPr>
            <w:tcW w:w="4678" w:type="dxa"/>
            <w:tcBorders>
              <w:bottom w:val="single" w:sz="12" w:space="0" w:color="auto"/>
            </w:tcBorders>
          </w:tcPr>
          <w:p w:rsidR="00DC2C19" w:rsidRPr="00DC2C19" w:rsidRDefault="00DC2C19" w:rsidP="00DC2C19">
            <w:pPr>
              <w:tabs>
                <w:tab w:val="center" w:pos="5442"/>
                <w:tab w:val="right" w:pos="10885"/>
              </w:tabs>
              <w:rPr>
                <w:rFonts w:ascii="Arial" w:hAnsi="Arial" w:cs="Arial"/>
                <w:sz w:val="24"/>
                <w:szCs w:val="24"/>
              </w:rPr>
            </w:pPr>
            <w:r w:rsidRPr="00DC2C19">
              <w:rPr>
                <w:rFonts w:ascii="Arial" w:hAnsi="Arial" w:cs="Arial"/>
                <w:sz w:val="24"/>
                <w:szCs w:val="24"/>
              </w:rPr>
              <w:t>NHS Number:</w:t>
            </w:r>
          </w:p>
        </w:tc>
      </w:tr>
      <w:tr w:rsidR="00DC2C19" w:rsidRPr="00DC2C19" w:rsidTr="00FB1C41">
        <w:tc>
          <w:tcPr>
            <w:tcW w:w="4786" w:type="dxa"/>
            <w:tcBorders>
              <w:top w:val="single" w:sz="12" w:space="0" w:color="auto"/>
              <w:left w:val="single" w:sz="2" w:space="0" w:color="auto"/>
              <w:bottom w:val="single" w:sz="2" w:space="0" w:color="auto"/>
              <w:right w:val="single" w:sz="2" w:space="0" w:color="auto"/>
            </w:tcBorders>
          </w:tcPr>
          <w:p w:rsidR="00DC2C19" w:rsidRPr="00DC2C19" w:rsidRDefault="00DC2C19" w:rsidP="00DC2C19">
            <w:pPr>
              <w:tabs>
                <w:tab w:val="center" w:pos="5442"/>
                <w:tab w:val="right" w:pos="10885"/>
              </w:tabs>
              <w:rPr>
                <w:rFonts w:ascii="Arial" w:hAnsi="Arial" w:cs="Arial"/>
                <w:sz w:val="24"/>
                <w:szCs w:val="24"/>
              </w:rPr>
            </w:pPr>
            <w:r w:rsidRPr="00DC2C19">
              <w:rPr>
                <w:rFonts w:ascii="Arial" w:hAnsi="Arial" w:cs="Arial"/>
                <w:sz w:val="24"/>
                <w:szCs w:val="24"/>
              </w:rPr>
              <w:t>Mother’s Name:</w:t>
            </w:r>
          </w:p>
        </w:tc>
        <w:tc>
          <w:tcPr>
            <w:tcW w:w="4678" w:type="dxa"/>
            <w:tcBorders>
              <w:top w:val="single" w:sz="12" w:space="0" w:color="auto"/>
              <w:left w:val="single" w:sz="2" w:space="0" w:color="auto"/>
              <w:bottom w:val="single" w:sz="2" w:space="0" w:color="auto"/>
              <w:right w:val="single" w:sz="2" w:space="0" w:color="auto"/>
            </w:tcBorders>
          </w:tcPr>
          <w:p w:rsidR="00DC2C19" w:rsidRPr="00DC2C19" w:rsidRDefault="00DC2C19" w:rsidP="00DC2C19">
            <w:pPr>
              <w:tabs>
                <w:tab w:val="center" w:pos="5442"/>
                <w:tab w:val="right" w:pos="10885"/>
              </w:tabs>
              <w:rPr>
                <w:rFonts w:ascii="Arial" w:hAnsi="Arial" w:cs="Arial"/>
                <w:sz w:val="24"/>
                <w:szCs w:val="24"/>
              </w:rPr>
            </w:pPr>
            <w:r w:rsidRPr="00DC2C19">
              <w:rPr>
                <w:rFonts w:ascii="Arial" w:hAnsi="Arial" w:cs="Arial"/>
                <w:sz w:val="24"/>
                <w:szCs w:val="24"/>
              </w:rPr>
              <w:t>NHS Number:</w:t>
            </w:r>
          </w:p>
          <w:p w:rsidR="00DC2C19" w:rsidRPr="00DC2C19" w:rsidRDefault="00DC2C19" w:rsidP="00DC2C19">
            <w:pPr>
              <w:tabs>
                <w:tab w:val="center" w:pos="5442"/>
                <w:tab w:val="right" w:pos="10885"/>
              </w:tabs>
              <w:rPr>
                <w:rFonts w:ascii="Arial" w:hAnsi="Arial" w:cs="Arial"/>
                <w:sz w:val="24"/>
                <w:szCs w:val="24"/>
              </w:rPr>
            </w:pPr>
          </w:p>
        </w:tc>
      </w:tr>
    </w:tbl>
    <w:p w:rsidR="00DC2C19" w:rsidRPr="00DC2C19" w:rsidRDefault="00DC2C19" w:rsidP="00DC2C19">
      <w:pPr>
        <w:tabs>
          <w:tab w:val="center" w:pos="5442"/>
          <w:tab w:val="right" w:pos="10885"/>
        </w:tabs>
        <w:spacing w:after="0" w:line="240" w:lineRule="auto"/>
        <w:rPr>
          <w:rFonts w:ascii="Arial" w:eastAsia="Calibri" w:hAnsi="Arial" w:cs="Arial"/>
          <w:b/>
          <w:caps/>
          <w:sz w:val="20"/>
          <w:szCs w:val="24"/>
          <w:lang w:eastAsia="en-US"/>
        </w:rPr>
      </w:pPr>
    </w:p>
    <w:tbl>
      <w:tblPr>
        <w:tblStyle w:val="TableGrid9"/>
        <w:tblW w:w="0" w:type="auto"/>
        <w:tblLook w:val="04A0" w:firstRow="1" w:lastRow="0" w:firstColumn="1" w:lastColumn="0" w:noHBand="0" w:noVBand="1"/>
      </w:tblPr>
      <w:tblGrid>
        <w:gridCol w:w="9549"/>
      </w:tblGrid>
      <w:tr w:rsidR="00DC2C19" w:rsidRPr="00DC2C19" w:rsidTr="00FB1C41">
        <w:tc>
          <w:tcPr>
            <w:tcW w:w="9549" w:type="dxa"/>
          </w:tcPr>
          <w:p w:rsidR="00DC2C19" w:rsidRPr="00DC2C19" w:rsidRDefault="00DC2C19" w:rsidP="00DC2C19">
            <w:pPr>
              <w:tabs>
                <w:tab w:val="center" w:pos="5442"/>
                <w:tab w:val="right" w:pos="10885"/>
              </w:tabs>
              <w:rPr>
                <w:rFonts w:ascii="Arial" w:hAnsi="Arial" w:cs="Arial"/>
                <w:b/>
                <w:sz w:val="24"/>
                <w:szCs w:val="28"/>
              </w:rPr>
            </w:pPr>
            <w:r w:rsidRPr="00DC2C19">
              <w:rPr>
                <w:rFonts w:ascii="Arial" w:hAnsi="Arial" w:cs="Arial"/>
                <w:b/>
                <w:sz w:val="24"/>
                <w:szCs w:val="28"/>
              </w:rPr>
              <w:t>Feeding History:</w:t>
            </w:r>
          </w:p>
          <w:p w:rsidR="00DC2C19" w:rsidRPr="00DC2C19" w:rsidRDefault="00DC2C19" w:rsidP="00DC2C19">
            <w:pPr>
              <w:tabs>
                <w:tab w:val="center" w:pos="5442"/>
                <w:tab w:val="right" w:pos="10885"/>
              </w:tabs>
              <w:rPr>
                <w:rFonts w:ascii="Arial" w:hAnsi="Arial" w:cs="Arial"/>
                <w:b/>
                <w:sz w:val="24"/>
                <w:szCs w:val="28"/>
              </w:rPr>
            </w:pPr>
          </w:p>
          <w:p w:rsidR="00DC2C19" w:rsidRPr="00DC2C19" w:rsidRDefault="00DC2C19" w:rsidP="00DC2C19">
            <w:pPr>
              <w:tabs>
                <w:tab w:val="center" w:pos="5442"/>
                <w:tab w:val="right" w:pos="10885"/>
              </w:tabs>
              <w:rPr>
                <w:rFonts w:ascii="Arial" w:hAnsi="Arial" w:cs="Arial"/>
                <w:b/>
                <w:sz w:val="24"/>
                <w:szCs w:val="28"/>
              </w:rPr>
            </w:pPr>
          </w:p>
          <w:p w:rsidR="00DC2C19" w:rsidRPr="00DC2C19" w:rsidRDefault="00DC2C19" w:rsidP="00DC2C19">
            <w:pPr>
              <w:tabs>
                <w:tab w:val="center" w:pos="5442"/>
                <w:tab w:val="right" w:pos="10885"/>
              </w:tabs>
              <w:rPr>
                <w:rFonts w:ascii="Arial" w:hAnsi="Arial" w:cs="Arial"/>
                <w:b/>
                <w:sz w:val="24"/>
                <w:szCs w:val="28"/>
              </w:rPr>
            </w:pPr>
          </w:p>
          <w:p w:rsidR="00DC2C19" w:rsidRPr="00DC2C19" w:rsidRDefault="00DC2C19" w:rsidP="00DC2C19">
            <w:pPr>
              <w:tabs>
                <w:tab w:val="center" w:pos="5442"/>
                <w:tab w:val="right" w:pos="10885"/>
              </w:tabs>
              <w:rPr>
                <w:rFonts w:ascii="Arial" w:hAnsi="Arial" w:cs="Arial"/>
                <w:b/>
                <w:sz w:val="24"/>
                <w:szCs w:val="28"/>
              </w:rPr>
            </w:pPr>
          </w:p>
          <w:p w:rsidR="00DC2C19" w:rsidRPr="00DC2C19" w:rsidRDefault="00DC2C19" w:rsidP="00DC2C19">
            <w:pPr>
              <w:tabs>
                <w:tab w:val="center" w:pos="5442"/>
                <w:tab w:val="right" w:pos="10885"/>
              </w:tabs>
              <w:rPr>
                <w:rFonts w:ascii="Arial" w:hAnsi="Arial" w:cs="Arial"/>
                <w:b/>
                <w:sz w:val="24"/>
                <w:szCs w:val="28"/>
              </w:rPr>
            </w:pPr>
          </w:p>
          <w:p w:rsidR="00DC2C19" w:rsidRPr="00DC2C19" w:rsidRDefault="00DC2C19" w:rsidP="00DC2C19">
            <w:pPr>
              <w:tabs>
                <w:tab w:val="center" w:pos="5442"/>
                <w:tab w:val="right" w:pos="10885"/>
              </w:tabs>
              <w:rPr>
                <w:rFonts w:ascii="Arial" w:hAnsi="Arial" w:cs="Arial"/>
                <w:b/>
                <w:sz w:val="24"/>
                <w:szCs w:val="28"/>
              </w:rPr>
            </w:pPr>
          </w:p>
        </w:tc>
      </w:tr>
    </w:tbl>
    <w:p w:rsidR="00DC2C19" w:rsidRPr="00DC2C19" w:rsidRDefault="00DC2C19" w:rsidP="00DC2C19">
      <w:pPr>
        <w:tabs>
          <w:tab w:val="center" w:pos="5442"/>
          <w:tab w:val="right" w:pos="10885"/>
        </w:tabs>
        <w:spacing w:after="0" w:line="240" w:lineRule="auto"/>
        <w:rPr>
          <w:rFonts w:ascii="Arial" w:eastAsia="Calibri" w:hAnsi="Arial" w:cs="Arial"/>
          <w:b/>
          <w:caps/>
          <w:sz w:val="20"/>
          <w:szCs w:val="24"/>
          <w:lang w:eastAsia="en-US"/>
        </w:rPr>
      </w:pPr>
    </w:p>
    <w:tbl>
      <w:tblPr>
        <w:tblStyle w:val="TableGrid9"/>
        <w:tblW w:w="0" w:type="auto"/>
        <w:tblLook w:val="04A0" w:firstRow="1" w:lastRow="0" w:firstColumn="1" w:lastColumn="0" w:noHBand="0" w:noVBand="1"/>
      </w:tblPr>
      <w:tblGrid>
        <w:gridCol w:w="9549"/>
      </w:tblGrid>
      <w:tr w:rsidR="00DC2C19" w:rsidRPr="00DC2C19" w:rsidTr="00FB1C41">
        <w:tc>
          <w:tcPr>
            <w:tcW w:w="9549" w:type="dxa"/>
          </w:tcPr>
          <w:p w:rsidR="00DC2C19" w:rsidRPr="00DC2C19" w:rsidRDefault="00DC2C19" w:rsidP="00DC2C19">
            <w:pPr>
              <w:tabs>
                <w:tab w:val="center" w:pos="5442"/>
                <w:tab w:val="right" w:pos="10885"/>
              </w:tabs>
              <w:rPr>
                <w:rFonts w:ascii="Arial" w:hAnsi="Arial" w:cs="Arial"/>
                <w:b/>
                <w:sz w:val="24"/>
                <w:szCs w:val="24"/>
              </w:rPr>
            </w:pPr>
            <w:r w:rsidRPr="00DC2C19">
              <w:rPr>
                <w:rFonts w:ascii="Arial" w:hAnsi="Arial" w:cs="Arial"/>
                <w:b/>
                <w:sz w:val="24"/>
                <w:szCs w:val="24"/>
              </w:rPr>
              <w:t>Relevant Medical History:</w:t>
            </w:r>
          </w:p>
          <w:p w:rsidR="00DC2C19" w:rsidRPr="00DC2C19" w:rsidRDefault="00DC2C19" w:rsidP="00DC2C19">
            <w:pPr>
              <w:tabs>
                <w:tab w:val="center" w:pos="5442"/>
                <w:tab w:val="right" w:pos="10885"/>
              </w:tabs>
              <w:rPr>
                <w:rFonts w:ascii="Arial" w:hAnsi="Arial" w:cs="Arial"/>
                <w:sz w:val="24"/>
                <w:szCs w:val="24"/>
              </w:rPr>
            </w:pPr>
          </w:p>
          <w:p w:rsidR="00DC2C19" w:rsidRPr="00DC2C19" w:rsidRDefault="00DC2C19" w:rsidP="00DC2C19">
            <w:pPr>
              <w:tabs>
                <w:tab w:val="center" w:pos="5442"/>
                <w:tab w:val="right" w:pos="10885"/>
              </w:tabs>
              <w:rPr>
                <w:rFonts w:ascii="Arial" w:hAnsi="Arial" w:cs="Arial"/>
                <w:sz w:val="24"/>
                <w:szCs w:val="24"/>
              </w:rPr>
            </w:pPr>
          </w:p>
          <w:p w:rsidR="00DC2C19" w:rsidRPr="00DC2C19" w:rsidRDefault="00DC2C19" w:rsidP="00DC2C19">
            <w:pPr>
              <w:tabs>
                <w:tab w:val="center" w:pos="5442"/>
                <w:tab w:val="right" w:pos="10885"/>
              </w:tabs>
              <w:rPr>
                <w:rFonts w:ascii="Arial" w:hAnsi="Arial" w:cs="Arial"/>
                <w:sz w:val="24"/>
                <w:szCs w:val="24"/>
              </w:rPr>
            </w:pPr>
          </w:p>
          <w:p w:rsidR="00DC2C19" w:rsidRPr="00DC2C19" w:rsidRDefault="00DC2C19" w:rsidP="00DC2C19">
            <w:pPr>
              <w:tabs>
                <w:tab w:val="center" w:pos="5442"/>
                <w:tab w:val="right" w:pos="10885"/>
              </w:tabs>
              <w:rPr>
                <w:rFonts w:ascii="Arial" w:hAnsi="Arial" w:cs="Arial"/>
                <w:sz w:val="24"/>
                <w:szCs w:val="24"/>
              </w:rPr>
            </w:pPr>
          </w:p>
          <w:p w:rsidR="00DC2C19" w:rsidRPr="00DC2C19" w:rsidRDefault="00DC2C19" w:rsidP="00DC2C19">
            <w:pPr>
              <w:tabs>
                <w:tab w:val="center" w:pos="5442"/>
                <w:tab w:val="right" w:pos="10885"/>
              </w:tabs>
              <w:rPr>
                <w:rFonts w:ascii="Arial" w:hAnsi="Arial" w:cs="Arial"/>
                <w:sz w:val="24"/>
                <w:szCs w:val="24"/>
              </w:rPr>
            </w:pPr>
          </w:p>
          <w:p w:rsidR="00DC2C19" w:rsidRPr="00DC2C19" w:rsidRDefault="00DC2C19" w:rsidP="00DC2C19">
            <w:pPr>
              <w:tabs>
                <w:tab w:val="center" w:pos="5442"/>
                <w:tab w:val="right" w:pos="10885"/>
              </w:tabs>
              <w:rPr>
                <w:rFonts w:ascii="Arial" w:hAnsi="Arial" w:cs="Arial"/>
                <w:sz w:val="24"/>
                <w:szCs w:val="24"/>
              </w:rPr>
            </w:pPr>
          </w:p>
          <w:p w:rsidR="00DC2C19" w:rsidRPr="00DC2C19" w:rsidRDefault="00DC2C19" w:rsidP="00DC2C19">
            <w:pPr>
              <w:tabs>
                <w:tab w:val="center" w:pos="5442"/>
                <w:tab w:val="right" w:pos="10885"/>
              </w:tabs>
              <w:rPr>
                <w:rFonts w:ascii="Arial" w:hAnsi="Arial" w:cs="Arial"/>
                <w:sz w:val="24"/>
                <w:szCs w:val="24"/>
              </w:rPr>
            </w:pPr>
          </w:p>
        </w:tc>
      </w:tr>
    </w:tbl>
    <w:p w:rsidR="00DC2C19" w:rsidRPr="00DC2C19" w:rsidRDefault="00DC2C19" w:rsidP="00DC2C19">
      <w:pPr>
        <w:spacing w:after="0" w:line="240" w:lineRule="auto"/>
        <w:rPr>
          <w:rFonts w:ascii="Arial" w:eastAsia="Calibri" w:hAnsi="Arial" w:cs="Arial"/>
          <w:b/>
          <w:bCs/>
          <w:sz w:val="20"/>
          <w:szCs w:val="24"/>
          <w:lang w:eastAsia="en-US"/>
        </w:rPr>
      </w:pPr>
    </w:p>
    <w:tbl>
      <w:tblPr>
        <w:tblStyle w:val="TableGrid9"/>
        <w:tblW w:w="0" w:type="auto"/>
        <w:tblLook w:val="04A0" w:firstRow="1" w:lastRow="0" w:firstColumn="1" w:lastColumn="0" w:noHBand="0" w:noVBand="1"/>
      </w:tblPr>
      <w:tblGrid>
        <w:gridCol w:w="5495"/>
        <w:gridCol w:w="1905"/>
        <w:gridCol w:w="2149"/>
      </w:tblGrid>
      <w:tr w:rsidR="00DC2C19" w:rsidRPr="00DC2C19" w:rsidTr="00FB1C41">
        <w:trPr>
          <w:trHeight w:val="407"/>
        </w:trPr>
        <w:tc>
          <w:tcPr>
            <w:tcW w:w="5495" w:type="dxa"/>
            <w:tcBorders>
              <w:right w:val="single" w:sz="2" w:space="0" w:color="auto"/>
            </w:tcBorders>
          </w:tcPr>
          <w:p w:rsidR="00DC2C19" w:rsidRPr="00DC2C19" w:rsidRDefault="00DC2C19" w:rsidP="00DC2C19">
            <w:pPr>
              <w:rPr>
                <w:rFonts w:ascii="Arial" w:hAnsi="Arial" w:cs="Arial"/>
                <w:bCs/>
                <w:sz w:val="24"/>
                <w:szCs w:val="24"/>
              </w:rPr>
            </w:pPr>
            <w:r w:rsidRPr="00DC2C19">
              <w:rPr>
                <w:rFonts w:ascii="Arial" w:hAnsi="Arial" w:cs="Arial"/>
                <w:b/>
                <w:bCs/>
                <w:sz w:val="24"/>
                <w:szCs w:val="24"/>
              </w:rPr>
              <w:t xml:space="preserve">Family History of bleeding problems?  </w:t>
            </w:r>
          </w:p>
        </w:tc>
        <w:tc>
          <w:tcPr>
            <w:tcW w:w="4054" w:type="dxa"/>
            <w:gridSpan w:val="2"/>
            <w:tcBorders>
              <w:left w:val="single" w:sz="2" w:space="0" w:color="auto"/>
            </w:tcBorders>
          </w:tcPr>
          <w:p w:rsidR="00DC2C19" w:rsidRPr="00DC2C19" w:rsidRDefault="00DC2C19" w:rsidP="00DC2C19">
            <w:pPr>
              <w:rPr>
                <w:rFonts w:ascii="Arial" w:hAnsi="Arial" w:cs="Arial"/>
                <w:bCs/>
                <w:sz w:val="24"/>
                <w:szCs w:val="24"/>
              </w:rPr>
            </w:pPr>
            <w:r w:rsidRPr="00DC2C19">
              <w:rPr>
                <w:rFonts w:ascii="Arial" w:hAnsi="Arial" w:cs="Arial"/>
                <w:bCs/>
                <w:sz w:val="24"/>
                <w:szCs w:val="24"/>
              </w:rPr>
              <w:t>Yes / No</w:t>
            </w:r>
          </w:p>
          <w:p w:rsidR="00DC2C19" w:rsidRPr="00DC2C19" w:rsidRDefault="00DC2C19" w:rsidP="00DC2C19">
            <w:pPr>
              <w:rPr>
                <w:rFonts w:ascii="Arial" w:hAnsi="Arial" w:cs="Arial"/>
                <w:bCs/>
                <w:sz w:val="24"/>
                <w:szCs w:val="24"/>
              </w:rPr>
            </w:pPr>
          </w:p>
        </w:tc>
      </w:tr>
      <w:tr w:rsidR="00DC2C19" w:rsidRPr="00DC2C19" w:rsidTr="00FB1C41">
        <w:tc>
          <w:tcPr>
            <w:tcW w:w="9549" w:type="dxa"/>
            <w:gridSpan w:val="3"/>
          </w:tcPr>
          <w:p w:rsidR="00DC2C19" w:rsidRPr="00DC2C19" w:rsidRDefault="00DC2C19" w:rsidP="00DC2C19">
            <w:pPr>
              <w:rPr>
                <w:rFonts w:ascii="Arial" w:hAnsi="Arial" w:cs="Arial"/>
                <w:bCs/>
                <w:sz w:val="24"/>
                <w:szCs w:val="24"/>
              </w:rPr>
            </w:pPr>
            <w:r w:rsidRPr="00DC2C19">
              <w:rPr>
                <w:rFonts w:ascii="Arial" w:hAnsi="Arial" w:cs="Arial"/>
                <w:bCs/>
                <w:sz w:val="24"/>
                <w:szCs w:val="24"/>
              </w:rPr>
              <w:t>Details ………………………………………………………………………………………………….…..</w:t>
            </w:r>
          </w:p>
        </w:tc>
      </w:tr>
      <w:tr w:rsidR="00DC2C19" w:rsidRPr="00DC2C19" w:rsidTr="00FB1C41">
        <w:tc>
          <w:tcPr>
            <w:tcW w:w="5495" w:type="dxa"/>
            <w:tcBorders>
              <w:right w:val="single" w:sz="2" w:space="0" w:color="auto"/>
            </w:tcBorders>
          </w:tcPr>
          <w:p w:rsidR="00DC2C19" w:rsidRPr="00DC2C19" w:rsidRDefault="00DC2C19" w:rsidP="00DC2C19">
            <w:pPr>
              <w:rPr>
                <w:rFonts w:ascii="Arial" w:hAnsi="Arial" w:cs="Arial"/>
                <w:b/>
                <w:bCs/>
                <w:sz w:val="24"/>
                <w:szCs w:val="24"/>
              </w:rPr>
            </w:pPr>
            <w:r w:rsidRPr="00DC2C19">
              <w:rPr>
                <w:rFonts w:ascii="Arial" w:hAnsi="Arial" w:cs="Arial"/>
                <w:b/>
                <w:bCs/>
                <w:sz w:val="24"/>
                <w:szCs w:val="24"/>
              </w:rPr>
              <w:t>Vitamin K given?</w:t>
            </w:r>
          </w:p>
          <w:p w:rsidR="00DC2C19" w:rsidRPr="00DC2C19" w:rsidRDefault="00DC2C19" w:rsidP="00DC2C19">
            <w:pPr>
              <w:rPr>
                <w:rFonts w:ascii="Arial" w:hAnsi="Arial" w:cs="Arial"/>
                <w:b/>
                <w:bCs/>
                <w:sz w:val="24"/>
                <w:szCs w:val="24"/>
              </w:rPr>
            </w:pPr>
          </w:p>
        </w:tc>
        <w:tc>
          <w:tcPr>
            <w:tcW w:w="1905" w:type="dxa"/>
            <w:tcBorders>
              <w:left w:val="single" w:sz="2" w:space="0" w:color="auto"/>
              <w:right w:val="single" w:sz="2" w:space="0" w:color="auto"/>
            </w:tcBorders>
          </w:tcPr>
          <w:p w:rsidR="00DC2C19" w:rsidRPr="00DC2C19" w:rsidRDefault="00DC2C19" w:rsidP="00DC2C19">
            <w:pPr>
              <w:rPr>
                <w:rFonts w:ascii="Arial" w:hAnsi="Arial" w:cs="Arial"/>
                <w:bCs/>
                <w:sz w:val="24"/>
                <w:szCs w:val="24"/>
              </w:rPr>
            </w:pPr>
            <w:r w:rsidRPr="00DC2C19">
              <w:rPr>
                <w:rFonts w:ascii="Arial" w:hAnsi="Arial" w:cs="Arial"/>
                <w:bCs/>
                <w:sz w:val="24"/>
                <w:szCs w:val="24"/>
              </w:rPr>
              <w:t>Yes / No</w:t>
            </w:r>
          </w:p>
        </w:tc>
        <w:tc>
          <w:tcPr>
            <w:tcW w:w="2149" w:type="dxa"/>
            <w:tcBorders>
              <w:left w:val="single" w:sz="2" w:space="0" w:color="auto"/>
            </w:tcBorders>
          </w:tcPr>
          <w:p w:rsidR="00DC2C19" w:rsidRPr="00DC2C19" w:rsidRDefault="00DC2C19" w:rsidP="00DC2C19">
            <w:pPr>
              <w:rPr>
                <w:rFonts w:ascii="Arial" w:hAnsi="Arial" w:cs="Arial"/>
                <w:bCs/>
                <w:sz w:val="24"/>
                <w:szCs w:val="24"/>
              </w:rPr>
            </w:pPr>
            <w:r w:rsidRPr="00DC2C19">
              <w:rPr>
                <w:rFonts w:ascii="Arial" w:hAnsi="Arial" w:cs="Arial"/>
                <w:bCs/>
                <w:sz w:val="24"/>
                <w:szCs w:val="24"/>
              </w:rPr>
              <w:t>IM / Oral</w:t>
            </w:r>
          </w:p>
        </w:tc>
      </w:tr>
      <w:tr w:rsidR="00DC2C19" w:rsidRPr="00DC2C19" w:rsidTr="00FB1C41">
        <w:tc>
          <w:tcPr>
            <w:tcW w:w="5495" w:type="dxa"/>
            <w:tcBorders>
              <w:right w:val="single" w:sz="2" w:space="0" w:color="auto"/>
            </w:tcBorders>
          </w:tcPr>
          <w:p w:rsidR="00DC2C19" w:rsidRPr="00DC2C19" w:rsidRDefault="00DC2C19" w:rsidP="00DC2C19">
            <w:pPr>
              <w:rPr>
                <w:rFonts w:ascii="Arial" w:hAnsi="Arial" w:cs="Arial"/>
                <w:b/>
                <w:bCs/>
                <w:sz w:val="24"/>
                <w:szCs w:val="24"/>
              </w:rPr>
            </w:pPr>
            <w:r w:rsidRPr="00DC2C19">
              <w:rPr>
                <w:rFonts w:ascii="Arial" w:hAnsi="Arial" w:cs="Arial"/>
                <w:b/>
                <w:bCs/>
                <w:sz w:val="24"/>
                <w:szCs w:val="24"/>
              </w:rPr>
              <w:t>Newborn Examination done?</w:t>
            </w:r>
          </w:p>
          <w:p w:rsidR="00DC2C19" w:rsidRPr="00DC2C19" w:rsidRDefault="00DC2C19" w:rsidP="00DC2C19">
            <w:pPr>
              <w:rPr>
                <w:rFonts w:ascii="Arial" w:hAnsi="Arial" w:cs="Arial"/>
                <w:b/>
                <w:bCs/>
                <w:sz w:val="24"/>
                <w:szCs w:val="24"/>
              </w:rPr>
            </w:pPr>
          </w:p>
        </w:tc>
        <w:tc>
          <w:tcPr>
            <w:tcW w:w="4054" w:type="dxa"/>
            <w:gridSpan w:val="2"/>
            <w:tcBorders>
              <w:left w:val="single" w:sz="2" w:space="0" w:color="auto"/>
            </w:tcBorders>
          </w:tcPr>
          <w:p w:rsidR="00DC2C19" w:rsidRPr="00DC2C19" w:rsidRDefault="00DC2C19" w:rsidP="00DC2C19">
            <w:pPr>
              <w:rPr>
                <w:rFonts w:ascii="Arial" w:hAnsi="Arial" w:cs="Arial"/>
                <w:bCs/>
                <w:sz w:val="24"/>
                <w:szCs w:val="24"/>
              </w:rPr>
            </w:pPr>
            <w:r w:rsidRPr="00DC2C19">
              <w:rPr>
                <w:rFonts w:ascii="Arial" w:hAnsi="Arial" w:cs="Arial"/>
                <w:bCs/>
                <w:sz w:val="24"/>
                <w:szCs w:val="24"/>
              </w:rPr>
              <w:t>Yes / No</w:t>
            </w:r>
          </w:p>
        </w:tc>
      </w:tr>
      <w:tr w:rsidR="00DC2C19" w:rsidRPr="00DC2C19" w:rsidTr="00FB1C41">
        <w:tc>
          <w:tcPr>
            <w:tcW w:w="5495" w:type="dxa"/>
            <w:tcBorders>
              <w:right w:val="single" w:sz="2" w:space="0" w:color="auto"/>
            </w:tcBorders>
          </w:tcPr>
          <w:p w:rsidR="00DC2C19" w:rsidRPr="00DC2C19" w:rsidRDefault="00DC2C19" w:rsidP="00DC2C19">
            <w:pPr>
              <w:rPr>
                <w:rFonts w:ascii="Arial" w:hAnsi="Arial" w:cs="Arial"/>
                <w:b/>
                <w:bCs/>
                <w:sz w:val="24"/>
                <w:szCs w:val="24"/>
              </w:rPr>
            </w:pPr>
            <w:r w:rsidRPr="00DC2C19">
              <w:rPr>
                <w:rFonts w:ascii="Arial" w:hAnsi="Arial" w:cs="Arial"/>
                <w:b/>
                <w:bCs/>
                <w:sz w:val="24"/>
                <w:szCs w:val="24"/>
              </w:rPr>
              <w:t>NB: Blood Spot taken?</w:t>
            </w:r>
          </w:p>
          <w:p w:rsidR="00DC2C19" w:rsidRPr="00DC2C19" w:rsidRDefault="00DC2C19" w:rsidP="00DC2C19">
            <w:pPr>
              <w:rPr>
                <w:rFonts w:ascii="Arial" w:hAnsi="Arial" w:cs="Arial"/>
                <w:b/>
                <w:bCs/>
                <w:sz w:val="24"/>
                <w:szCs w:val="24"/>
              </w:rPr>
            </w:pPr>
          </w:p>
        </w:tc>
        <w:tc>
          <w:tcPr>
            <w:tcW w:w="4054" w:type="dxa"/>
            <w:gridSpan w:val="2"/>
            <w:tcBorders>
              <w:left w:val="single" w:sz="2" w:space="0" w:color="auto"/>
            </w:tcBorders>
          </w:tcPr>
          <w:p w:rsidR="00DC2C19" w:rsidRPr="00DC2C19" w:rsidRDefault="00DC2C19" w:rsidP="00DC2C19">
            <w:pPr>
              <w:rPr>
                <w:rFonts w:ascii="Arial" w:hAnsi="Arial" w:cs="Arial"/>
                <w:bCs/>
                <w:sz w:val="24"/>
                <w:szCs w:val="24"/>
              </w:rPr>
            </w:pPr>
            <w:r w:rsidRPr="00DC2C19">
              <w:rPr>
                <w:rFonts w:ascii="Arial" w:hAnsi="Arial" w:cs="Arial"/>
                <w:bCs/>
                <w:sz w:val="24"/>
                <w:szCs w:val="24"/>
              </w:rPr>
              <w:t>Yes / No</w:t>
            </w:r>
          </w:p>
        </w:tc>
      </w:tr>
      <w:tr w:rsidR="00DC2C19" w:rsidRPr="00DC2C19" w:rsidTr="00FB1C41">
        <w:tc>
          <w:tcPr>
            <w:tcW w:w="5495" w:type="dxa"/>
            <w:tcBorders>
              <w:right w:val="single" w:sz="2" w:space="0" w:color="auto"/>
            </w:tcBorders>
          </w:tcPr>
          <w:p w:rsidR="00DC2C19" w:rsidRPr="00DC2C19" w:rsidRDefault="00DC2C19" w:rsidP="00DC2C19">
            <w:pPr>
              <w:rPr>
                <w:rFonts w:ascii="Arial" w:hAnsi="Arial" w:cs="Arial"/>
                <w:b/>
                <w:bCs/>
                <w:sz w:val="24"/>
                <w:szCs w:val="24"/>
              </w:rPr>
            </w:pPr>
            <w:r w:rsidRPr="00DC2C19">
              <w:rPr>
                <w:rFonts w:ascii="Arial" w:hAnsi="Arial" w:cs="Arial"/>
                <w:b/>
                <w:bCs/>
                <w:sz w:val="24"/>
                <w:szCs w:val="24"/>
              </w:rPr>
              <w:t>If yes, was there excessive bleeding?</w:t>
            </w:r>
          </w:p>
          <w:p w:rsidR="00DC2C19" w:rsidRPr="00DC2C19" w:rsidRDefault="00DC2C19" w:rsidP="00DC2C19">
            <w:pPr>
              <w:rPr>
                <w:rFonts w:ascii="Arial" w:hAnsi="Arial" w:cs="Arial"/>
                <w:b/>
                <w:bCs/>
                <w:sz w:val="24"/>
                <w:szCs w:val="24"/>
              </w:rPr>
            </w:pPr>
          </w:p>
        </w:tc>
        <w:tc>
          <w:tcPr>
            <w:tcW w:w="4054" w:type="dxa"/>
            <w:gridSpan w:val="2"/>
            <w:tcBorders>
              <w:left w:val="single" w:sz="2" w:space="0" w:color="auto"/>
            </w:tcBorders>
          </w:tcPr>
          <w:p w:rsidR="00DC2C19" w:rsidRPr="00DC2C19" w:rsidRDefault="00DC2C19" w:rsidP="00DC2C19">
            <w:pPr>
              <w:rPr>
                <w:rFonts w:ascii="Arial" w:hAnsi="Arial" w:cs="Arial"/>
                <w:bCs/>
                <w:sz w:val="24"/>
                <w:szCs w:val="24"/>
              </w:rPr>
            </w:pPr>
            <w:r w:rsidRPr="00DC2C19">
              <w:rPr>
                <w:rFonts w:ascii="Arial" w:hAnsi="Arial" w:cs="Arial"/>
                <w:bCs/>
                <w:sz w:val="24"/>
                <w:szCs w:val="24"/>
              </w:rPr>
              <w:t>Yes / No</w:t>
            </w:r>
          </w:p>
        </w:tc>
      </w:tr>
      <w:tr w:rsidR="00DC2C19" w:rsidRPr="00DC2C19" w:rsidTr="00FB1C41">
        <w:tc>
          <w:tcPr>
            <w:tcW w:w="5495" w:type="dxa"/>
            <w:tcBorders>
              <w:right w:val="single" w:sz="2" w:space="0" w:color="auto"/>
            </w:tcBorders>
          </w:tcPr>
          <w:p w:rsidR="00DC2C19" w:rsidRPr="00DC2C19" w:rsidRDefault="00DC2C19" w:rsidP="00DC2C19">
            <w:pPr>
              <w:rPr>
                <w:rFonts w:ascii="Arial" w:hAnsi="Arial" w:cs="Arial"/>
                <w:b/>
                <w:bCs/>
                <w:sz w:val="24"/>
                <w:szCs w:val="24"/>
              </w:rPr>
            </w:pPr>
            <w:r w:rsidRPr="00DC2C19">
              <w:rPr>
                <w:rFonts w:ascii="Arial" w:hAnsi="Arial" w:cs="Arial"/>
                <w:b/>
                <w:bCs/>
                <w:sz w:val="24"/>
                <w:szCs w:val="24"/>
              </w:rPr>
              <w:t>Family history of tongue tie?</w:t>
            </w:r>
          </w:p>
          <w:p w:rsidR="00DC2C19" w:rsidRPr="00DC2C19" w:rsidRDefault="00DC2C19" w:rsidP="00DC2C19">
            <w:pPr>
              <w:rPr>
                <w:rFonts w:ascii="Arial" w:hAnsi="Arial" w:cs="Arial"/>
                <w:b/>
                <w:bCs/>
                <w:sz w:val="24"/>
                <w:szCs w:val="24"/>
              </w:rPr>
            </w:pPr>
          </w:p>
        </w:tc>
        <w:tc>
          <w:tcPr>
            <w:tcW w:w="4054" w:type="dxa"/>
            <w:gridSpan w:val="2"/>
            <w:tcBorders>
              <w:left w:val="single" w:sz="2" w:space="0" w:color="auto"/>
            </w:tcBorders>
          </w:tcPr>
          <w:p w:rsidR="00DC2C19" w:rsidRPr="00DC2C19" w:rsidRDefault="00DC2C19" w:rsidP="00DC2C19">
            <w:pPr>
              <w:rPr>
                <w:rFonts w:ascii="Arial" w:hAnsi="Arial" w:cs="Arial"/>
                <w:bCs/>
                <w:sz w:val="24"/>
                <w:szCs w:val="24"/>
              </w:rPr>
            </w:pPr>
            <w:r w:rsidRPr="00DC2C19">
              <w:rPr>
                <w:rFonts w:ascii="Arial" w:hAnsi="Arial" w:cs="Arial"/>
                <w:bCs/>
                <w:sz w:val="24"/>
                <w:szCs w:val="24"/>
              </w:rPr>
              <w:t>Yes / No</w:t>
            </w:r>
          </w:p>
        </w:tc>
      </w:tr>
      <w:tr w:rsidR="00DC2C19" w:rsidRPr="00DC2C19" w:rsidTr="00FB1C41">
        <w:tc>
          <w:tcPr>
            <w:tcW w:w="9549" w:type="dxa"/>
            <w:gridSpan w:val="3"/>
          </w:tcPr>
          <w:p w:rsidR="00DC2C19" w:rsidRPr="00DC2C19" w:rsidRDefault="00DC2C19" w:rsidP="00DC2C19">
            <w:pPr>
              <w:rPr>
                <w:rFonts w:ascii="Arial" w:hAnsi="Arial" w:cs="Arial"/>
                <w:bCs/>
                <w:sz w:val="24"/>
                <w:szCs w:val="24"/>
              </w:rPr>
            </w:pPr>
            <w:r w:rsidRPr="00DC2C19">
              <w:rPr>
                <w:rFonts w:ascii="Arial" w:hAnsi="Arial" w:cs="Arial"/>
                <w:bCs/>
                <w:sz w:val="24"/>
                <w:szCs w:val="24"/>
              </w:rPr>
              <w:t xml:space="preserve">Details: </w:t>
            </w:r>
          </w:p>
          <w:p w:rsidR="00DC2C19" w:rsidRPr="00DC2C19" w:rsidRDefault="00DC2C19" w:rsidP="00DC2C19">
            <w:pPr>
              <w:rPr>
                <w:rFonts w:ascii="Arial" w:hAnsi="Arial" w:cs="Arial"/>
                <w:bCs/>
                <w:sz w:val="24"/>
                <w:szCs w:val="24"/>
              </w:rPr>
            </w:pPr>
            <w:r w:rsidRPr="00DC2C19">
              <w:rPr>
                <w:rFonts w:ascii="Arial" w:hAnsi="Arial" w:cs="Arial"/>
                <w:bCs/>
                <w:sz w:val="24"/>
                <w:szCs w:val="24"/>
              </w:rPr>
              <w:t>……………………………………………………………………………………………………...</w:t>
            </w:r>
          </w:p>
        </w:tc>
      </w:tr>
    </w:tbl>
    <w:p w:rsidR="00DC2C19" w:rsidRPr="00DC2C19" w:rsidRDefault="00DC2C19" w:rsidP="00DC2C19">
      <w:pPr>
        <w:spacing w:after="0" w:line="240" w:lineRule="auto"/>
        <w:rPr>
          <w:rFonts w:ascii="Arial" w:eastAsia="Calibri" w:hAnsi="Arial" w:cs="Arial"/>
          <w:b/>
          <w:bCs/>
          <w:sz w:val="24"/>
          <w:szCs w:val="24"/>
          <w:lang w:eastAsia="en-US"/>
        </w:rPr>
      </w:pPr>
    </w:p>
    <w:p w:rsidR="00DC2C19" w:rsidRPr="00DC2C19" w:rsidRDefault="00DC2C19" w:rsidP="00DC2C19">
      <w:pPr>
        <w:spacing w:after="0" w:line="240" w:lineRule="auto"/>
        <w:rPr>
          <w:rFonts w:ascii="Arial" w:eastAsia="Calibri" w:hAnsi="Arial" w:cs="Arial"/>
          <w:b/>
          <w:bCs/>
          <w:sz w:val="24"/>
          <w:szCs w:val="24"/>
          <w:lang w:eastAsia="en-US"/>
        </w:rPr>
      </w:pPr>
      <w:r w:rsidRPr="00DC2C19">
        <w:rPr>
          <w:rFonts w:ascii="Arial" w:eastAsia="Calibri" w:hAnsi="Arial" w:cs="Arial"/>
          <w:b/>
          <w:bCs/>
          <w:sz w:val="24"/>
          <w:szCs w:val="24"/>
          <w:lang w:eastAsia="en-US"/>
        </w:rPr>
        <w:t>Examination</w:t>
      </w:r>
    </w:p>
    <w:p w:rsidR="00DC2C19" w:rsidRPr="00DC2C19" w:rsidRDefault="00DC2C19" w:rsidP="00DC2C19">
      <w:pPr>
        <w:spacing w:after="0" w:line="240" w:lineRule="auto"/>
        <w:rPr>
          <w:rFonts w:ascii="Arial" w:eastAsia="Calibri" w:hAnsi="Arial" w:cs="Arial"/>
          <w:b/>
          <w:bCs/>
          <w:sz w:val="20"/>
          <w:szCs w:val="24"/>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3969"/>
      </w:tblGrid>
      <w:tr w:rsidR="00DC2C19" w:rsidRPr="00DC2C19" w:rsidTr="00FB1C41">
        <w:trPr>
          <w:trHeight w:val="495"/>
        </w:trPr>
        <w:tc>
          <w:tcPr>
            <w:tcW w:w="5495" w:type="dxa"/>
            <w:vAlign w:val="center"/>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Mothers name ………………………………….…..</w:t>
            </w:r>
          </w:p>
        </w:tc>
        <w:tc>
          <w:tcPr>
            <w:tcW w:w="3969" w:type="dxa"/>
            <w:vAlign w:val="center"/>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Baby’s age  ...................................</w:t>
            </w:r>
          </w:p>
        </w:tc>
      </w:tr>
      <w:tr w:rsidR="00DC2C19" w:rsidRPr="00DC2C19" w:rsidTr="00FB1C41">
        <w:trPr>
          <w:trHeight w:val="495"/>
        </w:trPr>
        <w:tc>
          <w:tcPr>
            <w:tcW w:w="5495" w:type="dxa"/>
            <w:vAlign w:val="center"/>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Baby’s name .........................................................</w:t>
            </w:r>
          </w:p>
        </w:tc>
        <w:tc>
          <w:tcPr>
            <w:tcW w:w="3969" w:type="dxa"/>
            <w:vAlign w:val="center"/>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Date of assessment ......................</w:t>
            </w:r>
          </w:p>
        </w:tc>
      </w:tr>
    </w:tbl>
    <w:p w:rsidR="00DC2C19" w:rsidRPr="00DC2C19" w:rsidRDefault="00DC2C19" w:rsidP="00DC2C19">
      <w:pPr>
        <w:spacing w:after="0"/>
        <w:rPr>
          <w:rFonts w:ascii="Arial" w:eastAsia="Calibri" w:hAnsi="Arial" w:cs="Arial"/>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46"/>
        <w:gridCol w:w="431"/>
        <w:gridCol w:w="1110"/>
        <w:gridCol w:w="449"/>
        <w:gridCol w:w="1092"/>
        <w:gridCol w:w="468"/>
        <w:gridCol w:w="301"/>
        <w:gridCol w:w="548"/>
        <w:gridCol w:w="1985"/>
      </w:tblGrid>
      <w:tr w:rsidR="00DC2C19" w:rsidRPr="00DC2C19" w:rsidTr="00FB1C41">
        <w:tc>
          <w:tcPr>
            <w:tcW w:w="9464" w:type="dxa"/>
            <w:gridSpan w:val="10"/>
            <w:shd w:val="clear" w:color="auto" w:fill="B8CCE4" w:themeFill="accent1" w:themeFillTint="66"/>
          </w:tcPr>
          <w:p w:rsidR="00DC2C19" w:rsidRPr="00DC2C19" w:rsidRDefault="00DC2C19" w:rsidP="00DC2C19">
            <w:pPr>
              <w:spacing w:after="0" w:line="240" w:lineRule="auto"/>
              <w:jc w:val="center"/>
              <w:rPr>
                <w:rFonts w:ascii="Arial" w:eastAsia="Calibri" w:hAnsi="Arial" w:cs="Arial"/>
                <w:b/>
                <w:sz w:val="24"/>
                <w:szCs w:val="24"/>
                <w:lang w:eastAsia="en-US"/>
              </w:rPr>
            </w:pPr>
            <w:r w:rsidRPr="00DC2C19">
              <w:rPr>
                <w:rFonts w:ascii="Arial" w:eastAsia="Calibri" w:hAnsi="Arial" w:cs="Arial"/>
                <w:b/>
                <w:sz w:val="24"/>
                <w:szCs w:val="24"/>
                <w:lang w:eastAsia="en-US"/>
              </w:rPr>
              <w:t>SCORING TOOL</w:t>
            </w:r>
          </w:p>
        </w:tc>
      </w:tr>
      <w:tr w:rsidR="00DC2C19" w:rsidRPr="00DC2C19" w:rsidTr="00FB1C41">
        <w:tc>
          <w:tcPr>
            <w:tcW w:w="9464" w:type="dxa"/>
            <w:gridSpan w:val="10"/>
            <w:shd w:val="clear" w:color="auto" w:fill="548DD4"/>
          </w:tcPr>
          <w:p w:rsidR="00DC2C19" w:rsidRPr="00DC2C19" w:rsidRDefault="00DC2C19" w:rsidP="00DC2C19">
            <w:pPr>
              <w:spacing w:after="0" w:line="240" w:lineRule="auto"/>
              <w:jc w:val="center"/>
              <w:rPr>
                <w:rFonts w:ascii="Arial" w:eastAsia="Calibri" w:hAnsi="Arial" w:cs="Arial"/>
                <w:b/>
                <w:sz w:val="24"/>
                <w:szCs w:val="24"/>
                <w:lang w:eastAsia="en-US"/>
              </w:rPr>
            </w:pPr>
            <w:r w:rsidRPr="00DC2C19">
              <w:rPr>
                <w:rFonts w:ascii="Arial" w:eastAsia="Calibri" w:hAnsi="Arial" w:cs="Arial"/>
                <w:b/>
                <w:sz w:val="24"/>
                <w:szCs w:val="24"/>
                <w:lang w:eastAsia="en-US"/>
              </w:rPr>
              <w:t>FUNCTION ITEMS</w:t>
            </w:r>
          </w:p>
        </w:tc>
      </w:tr>
      <w:tr w:rsidR="00DC2C19" w:rsidRPr="00DC2C19" w:rsidTr="00FB1C41">
        <w:tc>
          <w:tcPr>
            <w:tcW w:w="4621" w:type="dxa"/>
            <w:gridSpan w:val="4"/>
            <w:shd w:val="clear" w:color="auto" w:fill="8DB3E2"/>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LATERALISATION</w:t>
            </w:r>
          </w:p>
        </w:tc>
        <w:tc>
          <w:tcPr>
            <w:tcW w:w="4843" w:type="dxa"/>
            <w:gridSpan w:val="6"/>
            <w:shd w:val="clear" w:color="auto" w:fill="8DB3E2"/>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CUPPING OF TONGUE</w:t>
            </w:r>
          </w:p>
        </w:tc>
      </w:tr>
      <w:tr w:rsidR="00DC2C19" w:rsidRPr="00DC2C19" w:rsidTr="00FB1C41">
        <w:tc>
          <w:tcPr>
            <w:tcW w:w="534" w:type="dxa"/>
          </w:tcPr>
          <w:p w:rsidR="00DC2C19" w:rsidRPr="00DC2C19" w:rsidRDefault="00DC2C19" w:rsidP="00DC2C19">
            <w:pPr>
              <w:spacing w:after="0" w:line="240" w:lineRule="auto"/>
              <w:rPr>
                <w:rFonts w:ascii="Arial" w:eastAsia="Calibri" w:hAnsi="Arial" w:cs="Arial"/>
                <w:b/>
                <w:sz w:val="24"/>
                <w:szCs w:val="24"/>
                <w:lang w:eastAsia="en-US"/>
              </w:rPr>
            </w:pPr>
            <w:r w:rsidRPr="00DC2C19">
              <w:rPr>
                <w:rFonts w:ascii="Arial" w:eastAsia="Calibri" w:hAnsi="Arial" w:cs="Arial"/>
                <w:b/>
                <w:sz w:val="24"/>
                <w:szCs w:val="24"/>
                <w:lang w:eastAsia="en-US"/>
              </w:rPr>
              <w:t xml:space="preserve">2 </w:t>
            </w:r>
          </w:p>
        </w:tc>
        <w:tc>
          <w:tcPr>
            <w:tcW w:w="4087" w:type="dxa"/>
            <w:gridSpan w:val="3"/>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Complete</w:t>
            </w:r>
          </w:p>
        </w:tc>
        <w:tc>
          <w:tcPr>
            <w:tcW w:w="449" w:type="dxa"/>
          </w:tcPr>
          <w:p w:rsidR="00DC2C19" w:rsidRPr="00DC2C19" w:rsidRDefault="00DC2C19" w:rsidP="00DC2C19">
            <w:pPr>
              <w:spacing w:after="0" w:line="240" w:lineRule="auto"/>
              <w:rPr>
                <w:rFonts w:ascii="Arial" w:eastAsia="Calibri" w:hAnsi="Arial" w:cs="Arial"/>
                <w:b/>
                <w:sz w:val="24"/>
                <w:szCs w:val="24"/>
                <w:lang w:eastAsia="en-US"/>
              </w:rPr>
            </w:pPr>
            <w:r w:rsidRPr="00DC2C19">
              <w:rPr>
                <w:rFonts w:ascii="Arial" w:eastAsia="Calibri" w:hAnsi="Arial" w:cs="Arial"/>
                <w:b/>
                <w:sz w:val="24"/>
                <w:szCs w:val="24"/>
                <w:lang w:eastAsia="en-US"/>
              </w:rPr>
              <w:t xml:space="preserve">2 </w:t>
            </w:r>
          </w:p>
        </w:tc>
        <w:tc>
          <w:tcPr>
            <w:tcW w:w="4394" w:type="dxa"/>
            <w:gridSpan w:val="5"/>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Entire edge, firm cup</w:t>
            </w:r>
          </w:p>
        </w:tc>
      </w:tr>
      <w:tr w:rsidR="00DC2C19" w:rsidRPr="00DC2C19" w:rsidTr="00FB1C41">
        <w:tc>
          <w:tcPr>
            <w:tcW w:w="534" w:type="dxa"/>
          </w:tcPr>
          <w:p w:rsidR="00DC2C19" w:rsidRPr="00DC2C19" w:rsidRDefault="00DC2C19" w:rsidP="00DC2C19">
            <w:pPr>
              <w:spacing w:after="0" w:line="240" w:lineRule="auto"/>
              <w:rPr>
                <w:rFonts w:ascii="Arial" w:eastAsia="Calibri" w:hAnsi="Arial" w:cs="Arial"/>
                <w:b/>
                <w:sz w:val="24"/>
                <w:szCs w:val="24"/>
                <w:lang w:eastAsia="en-US"/>
              </w:rPr>
            </w:pPr>
            <w:r w:rsidRPr="00DC2C19">
              <w:rPr>
                <w:rFonts w:ascii="Arial" w:eastAsia="Calibri" w:hAnsi="Arial" w:cs="Arial"/>
                <w:b/>
                <w:sz w:val="24"/>
                <w:szCs w:val="24"/>
                <w:lang w:eastAsia="en-US"/>
              </w:rPr>
              <w:t xml:space="preserve">1 </w:t>
            </w:r>
          </w:p>
        </w:tc>
        <w:tc>
          <w:tcPr>
            <w:tcW w:w="4087" w:type="dxa"/>
            <w:gridSpan w:val="3"/>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Body of tongue but not tongue-tip</w:t>
            </w:r>
          </w:p>
        </w:tc>
        <w:tc>
          <w:tcPr>
            <w:tcW w:w="449" w:type="dxa"/>
          </w:tcPr>
          <w:p w:rsidR="00DC2C19" w:rsidRPr="00DC2C19" w:rsidRDefault="00DC2C19" w:rsidP="00DC2C19">
            <w:pPr>
              <w:spacing w:after="0" w:line="240" w:lineRule="auto"/>
              <w:rPr>
                <w:rFonts w:ascii="Arial" w:eastAsia="Calibri" w:hAnsi="Arial" w:cs="Arial"/>
                <w:b/>
                <w:sz w:val="24"/>
                <w:szCs w:val="24"/>
                <w:lang w:eastAsia="en-US"/>
              </w:rPr>
            </w:pPr>
            <w:r w:rsidRPr="00DC2C19">
              <w:rPr>
                <w:rFonts w:ascii="Arial" w:eastAsia="Calibri" w:hAnsi="Arial" w:cs="Arial"/>
                <w:b/>
                <w:sz w:val="24"/>
                <w:szCs w:val="24"/>
                <w:lang w:eastAsia="en-US"/>
              </w:rPr>
              <w:t xml:space="preserve">1 </w:t>
            </w:r>
          </w:p>
        </w:tc>
        <w:tc>
          <w:tcPr>
            <w:tcW w:w="4394" w:type="dxa"/>
            <w:gridSpan w:val="5"/>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Side edges only, moderate cup</w:t>
            </w:r>
          </w:p>
        </w:tc>
      </w:tr>
      <w:tr w:rsidR="00DC2C19" w:rsidRPr="00DC2C19" w:rsidTr="00FB1C41">
        <w:tc>
          <w:tcPr>
            <w:tcW w:w="534" w:type="dxa"/>
          </w:tcPr>
          <w:p w:rsidR="00DC2C19" w:rsidRPr="00DC2C19" w:rsidRDefault="00DC2C19" w:rsidP="00DC2C19">
            <w:pPr>
              <w:spacing w:after="0" w:line="240" w:lineRule="auto"/>
              <w:rPr>
                <w:rFonts w:ascii="Arial" w:eastAsia="Calibri" w:hAnsi="Arial" w:cs="Arial"/>
                <w:b/>
                <w:sz w:val="24"/>
                <w:szCs w:val="24"/>
                <w:lang w:eastAsia="en-US"/>
              </w:rPr>
            </w:pPr>
            <w:r w:rsidRPr="00DC2C19">
              <w:rPr>
                <w:rFonts w:ascii="Arial" w:eastAsia="Calibri" w:hAnsi="Arial" w:cs="Arial"/>
                <w:b/>
                <w:sz w:val="24"/>
                <w:szCs w:val="24"/>
                <w:lang w:eastAsia="en-US"/>
              </w:rPr>
              <w:t xml:space="preserve">0 </w:t>
            </w:r>
          </w:p>
        </w:tc>
        <w:tc>
          <w:tcPr>
            <w:tcW w:w="4087" w:type="dxa"/>
            <w:gridSpan w:val="3"/>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None</w:t>
            </w:r>
          </w:p>
        </w:tc>
        <w:tc>
          <w:tcPr>
            <w:tcW w:w="449" w:type="dxa"/>
          </w:tcPr>
          <w:p w:rsidR="00DC2C19" w:rsidRPr="00DC2C19" w:rsidRDefault="00DC2C19" w:rsidP="00DC2C19">
            <w:pPr>
              <w:spacing w:after="0" w:line="240" w:lineRule="auto"/>
              <w:rPr>
                <w:rFonts w:ascii="Arial" w:eastAsia="Calibri" w:hAnsi="Arial" w:cs="Arial"/>
                <w:b/>
                <w:sz w:val="24"/>
                <w:szCs w:val="24"/>
                <w:lang w:eastAsia="en-US"/>
              </w:rPr>
            </w:pPr>
            <w:r w:rsidRPr="00DC2C19">
              <w:rPr>
                <w:rFonts w:ascii="Arial" w:eastAsia="Calibri" w:hAnsi="Arial" w:cs="Arial"/>
                <w:b/>
                <w:sz w:val="24"/>
                <w:szCs w:val="24"/>
                <w:lang w:eastAsia="en-US"/>
              </w:rPr>
              <w:t xml:space="preserve">0 </w:t>
            </w:r>
          </w:p>
        </w:tc>
        <w:tc>
          <w:tcPr>
            <w:tcW w:w="4394" w:type="dxa"/>
            <w:gridSpan w:val="5"/>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Poor OR no cup</w:t>
            </w:r>
          </w:p>
        </w:tc>
      </w:tr>
      <w:tr w:rsidR="00DC2C19" w:rsidRPr="00DC2C19" w:rsidTr="00FB1C41">
        <w:tc>
          <w:tcPr>
            <w:tcW w:w="4621" w:type="dxa"/>
            <w:gridSpan w:val="4"/>
            <w:shd w:val="clear" w:color="auto" w:fill="C6D9F1"/>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LIFT OF TONGUE</w:t>
            </w:r>
          </w:p>
        </w:tc>
        <w:tc>
          <w:tcPr>
            <w:tcW w:w="4843" w:type="dxa"/>
            <w:gridSpan w:val="6"/>
            <w:shd w:val="clear" w:color="auto" w:fill="C6D9F1"/>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PERISTALSIS (PROGRESSIVE CONTRACTION)</w:t>
            </w:r>
          </w:p>
        </w:tc>
      </w:tr>
      <w:tr w:rsidR="00DC2C19" w:rsidRPr="00DC2C19" w:rsidTr="00FB1C41">
        <w:tc>
          <w:tcPr>
            <w:tcW w:w="534" w:type="dxa"/>
          </w:tcPr>
          <w:p w:rsidR="00DC2C19" w:rsidRPr="00DC2C19" w:rsidRDefault="00DC2C19" w:rsidP="00DC2C19">
            <w:pPr>
              <w:spacing w:after="0" w:line="240" w:lineRule="auto"/>
              <w:rPr>
                <w:rFonts w:ascii="Arial" w:eastAsia="Calibri" w:hAnsi="Arial" w:cs="Arial"/>
                <w:b/>
                <w:sz w:val="24"/>
                <w:szCs w:val="24"/>
                <w:lang w:eastAsia="en-US"/>
              </w:rPr>
            </w:pPr>
            <w:r w:rsidRPr="00DC2C19">
              <w:rPr>
                <w:rFonts w:ascii="Arial" w:eastAsia="Calibri" w:hAnsi="Arial" w:cs="Arial"/>
                <w:b/>
                <w:sz w:val="24"/>
                <w:szCs w:val="24"/>
                <w:lang w:eastAsia="en-US"/>
              </w:rPr>
              <w:t xml:space="preserve">2 </w:t>
            </w:r>
          </w:p>
        </w:tc>
        <w:tc>
          <w:tcPr>
            <w:tcW w:w="4087" w:type="dxa"/>
            <w:gridSpan w:val="3"/>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Tip to mid-mouth</w:t>
            </w:r>
          </w:p>
        </w:tc>
        <w:tc>
          <w:tcPr>
            <w:tcW w:w="449" w:type="dxa"/>
          </w:tcPr>
          <w:p w:rsidR="00DC2C19" w:rsidRPr="00DC2C19" w:rsidRDefault="00DC2C19" w:rsidP="00DC2C19">
            <w:pPr>
              <w:spacing w:after="0" w:line="240" w:lineRule="auto"/>
              <w:rPr>
                <w:rFonts w:ascii="Arial" w:eastAsia="Calibri" w:hAnsi="Arial" w:cs="Arial"/>
                <w:b/>
                <w:sz w:val="24"/>
                <w:szCs w:val="24"/>
                <w:lang w:eastAsia="en-US"/>
              </w:rPr>
            </w:pPr>
            <w:r w:rsidRPr="00DC2C19">
              <w:rPr>
                <w:rFonts w:ascii="Arial" w:eastAsia="Calibri" w:hAnsi="Arial" w:cs="Arial"/>
                <w:b/>
                <w:sz w:val="24"/>
                <w:szCs w:val="24"/>
                <w:lang w:eastAsia="en-US"/>
              </w:rPr>
              <w:t xml:space="preserve">2 </w:t>
            </w:r>
          </w:p>
        </w:tc>
        <w:tc>
          <w:tcPr>
            <w:tcW w:w="4394" w:type="dxa"/>
            <w:gridSpan w:val="5"/>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Complete anterior to posterior (originates at tip)</w:t>
            </w:r>
          </w:p>
        </w:tc>
      </w:tr>
      <w:tr w:rsidR="00DC2C19" w:rsidRPr="00DC2C19" w:rsidTr="00FB1C41">
        <w:tc>
          <w:tcPr>
            <w:tcW w:w="534" w:type="dxa"/>
          </w:tcPr>
          <w:p w:rsidR="00DC2C19" w:rsidRPr="00DC2C19" w:rsidRDefault="00DC2C19" w:rsidP="00DC2C19">
            <w:pPr>
              <w:spacing w:after="0" w:line="240" w:lineRule="auto"/>
              <w:rPr>
                <w:rFonts w:ascii="Arial" w:eastAsia="Calibri" w:hAnsi="Arial" w:cs="Arial"/>
                <w:b/>
                <w:sz w:val="24"/>
                <w:szCs w:val="24"/>
                <w:lang w:eastAsia="en-US"/>
              </w:rPr>
            </w:pPr>
            <w:r w:rsidRPr="00DC2C19">
              <w:rPr>
                <w:rFonts w:ascii="Arial" w:eastAsia="Calibri" w:hAnsi="Arial" w:cs="Arial"/>
                <w:b/>
                <w:sz w:val="24"/>
                <w:szCs w:val="24"/>
                <w:lang w:eastAsia="en-US"/>
              </w:rPr>
              <w:t>1</w:t>
            </w:r>
          </w:p>
        </w:tc>
        <w:tc>
          <w:tcPr>
            <w:tcW w:w="4087" w:type="dxa"/>
            <w:gridSpan w:val="3"/>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Only edges to mid mouth</w:t>
            </w:r>
          </w:p>
        </w:tc>
        <w:tc>
          <w:tcPr>
            <w:tcW w:w="449" w:type="dxa"/>
          </w:tcPr>
          <w:p w:rsidR="00DC2C19" w:rsidRPr="00DC2C19" w:rsidRDefault="00DC2C19" w:rsidP="00DC2C19">
            <w:pPr>
              <w:spacing w:after="0" w:line="240" w:lineRule="auto"/>
              <w:rPr>
                <w:rFonts w:ascii="Arial" w:eastAsia="Calibri" w:hAnsi="Arial" w:cs="Arial"/>
                <w:b/>
                <w:sz w:val="24"/>
                <w:szCs w:val="24"/>
                <w:lang w:eastAsia="en-US"/>
              </w:rPr>
            </w:pPr>
            <w:r w:rsidRPr="00DC2C19">
              <w:rPr>
                <w:rFonts w:ascii="Arial" w:eastAsia="Calibri" w:hAnsi="Arial" w:cs="Arial"/>
                <w:b/>
                <w:sz w:val="24"/>
                <w:szCs w:val="24"/>
                <w:lang w:eastAsia="en-US"/>
              </w:rPr>
              <w:t>1</w:t>
            </w:r>
          </w:p>
        </w:tc>
        <w:tc>
          <w:tcPr>
            <w:tcW w:w="4394" w:type="dxa"/>
            <w:gridSpan w:val="5"/>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Partial: originating posterior to tip</w:t>
            </w:r>
          </w:p>
        </w:tc>
      </w:tr>
      <w:tr w:rsidR="00DC2C19" w:rsidRPr="00DC2C19" w:rsidTr="00FB1C41">
        <w:tc>
          <w:tcPr>
            <w:tcW w:w="534" w:type="dxa"/>
          </w:tcPr>
          <w:p w:rsidR="00DC2C19" w:rsidRPr="00DC2C19" w:rsidRDefault="00DC2C19" w:rsidP="00DC2C19">
            <w:pPr>
              <w:spacing w:after="0" w:line="240" w:lineRule="auto"/>
              <w:rPr>
                <w:rFonts w:ascii="Arial" w:eastAsia="Calibri" w:hAnsi="Arial" w:cs="Arial"/>
                <w:b/>
                <w:sz w:val="24"/>
                <w:szCs w:val="24"/>
                <w:lang w:eastAsia="en-US"/>
              </w:rPr>
            </w:pPr>
            <w:r w:rsidRPr="00DC2C19">
              <w:rPr>
                <w:rFonts w:ascii="Arial" w:eastAsia="Calibri" w:hAnsi="Arial" w:cs="Arial"/>
                <w:b/>
                <w:sz w:val="24"/>
                <w:szCs w:val="24"/>
                <w:lang w:eastAsia="en-US"/>
              </w:rPr>
              <w:t>0</w:t>
            </w:r>
          </w:p>
        </w:tc>
        <w:tc>
          <w:tcPr>
            <w:tcW w:w="4087" w:type="dxa"/>
            <w:gridSpan w:val="3"/>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 xml:space="preserve"> Tip stays at alveolar ridge OR tip rises only to mid mouth with jaw closure AND/OR mid tongue dimples</w:t>
            </w:r>
          </w:p>
        </w:tc>
        <w:tc>
          <w:tcPr>
            <w:tcW w:w="449" w:type="dxa"/>
          </w:tcPr>
          <w:p w:rsidR="00DC2C19" w:rsidRPr="00DC2C19" w:rsidRDefault="00DC2C19" w:rsidP="00DC2C19">
            <w:pPr>
              <w:spacing w:after="0" w:line="240" w:lineRule="auto"/>
              <w:rPr>
                <w:rFonts w:ascii="Arial" w:eastAsia="Calibri" w:hAnsi="Arial" w:cs="Arial"/>
                <w:b/>
                <w:sz w:val="24"/>
                <w:szCs w:val="24"/>
                <w:lang w:eastAsia="en-US"/>
              </w:rPr>
            </w:pPr>
            <w:r w:rsidRPr="00DC2C19">
              <w:rPr>
                <w:rFonts w:ascii="Arial" w:eastAsia="Calibri" w:hAnsi="Arial" w:cs="Arial"/>
                <w:b/>
                <w:sz w:val="24"/>
                <w:szCs w:val="24"/>
                <w:lang w:eastAsia="en-US"/>
              </w:rPr>
              <w:t>0</w:t>
            </w:r>
          </w:p>
        </w:tc>
        <w:tc>
          <w:tcPr>
            <w:tcW w:w="4394" w:type="dxa"/>
            <w:gridSpan w:val="5"/>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None OR Anterior thrusting</w:t>
            </w:r>
          </w:p>
        </w:tc>
      </w:tr>
      <w:tr w:rsidR="00DC2C19" w:rsidRPr="00DC2C19" w:rsidTr="00FB1C41">
        <w:tc>
          <w:tcPr>
            <w:tcW w:w="4621" w:type="dxa"/>
            <w:gridSpan w:val="4"/>
            <w:shd w:val="clear" w:color="auto" w:fill="C6D9F1"/>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EXTENSION OF TONGUE</w:t>
            </w:r>
          </w:p>
        </w:tc>
        <w:tc>
          <w:tcPr>
            <w:tcW w:w="4843" w:type="dxa"/>
            <w:gridSpan w:val="6"/>
            <w:shd w:val="clear" w:color="auto" w:fill="C6D9F1"/>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SNAP BACK</w:t>
            </w:r>
          </w:p>
        </w:tc>
      </w:tr>
      <w:tr w:rsidR="00DC2C19" w:rsidRPr="00DC2C19" w:rsidTr="00FB1C41">
        <w:tc>
          <w:tcPr>
            <w:tcW w:w="534" w:type="dxa"/>
          </w:tcPr>
          <w:p w:rsidR="00DC2C19" w:rsidRPr="00DC2C19" w:rsidRDefault="00DC2C19" w:rsidP="00DC2C19">
            <w:pPr>
              <w:spacing w:after="0" w:line="240" w:lineRule="auto"/>
              <w:rPr>
                <w:rFonts w:ascii="Arial" w:eastAsia="Calibri" w:hAnsi="Arial" w:cs="Arial"/>
                <w:b/>
                <w:sz w:val="24"/>
                <w:szCs w:val="24"/>
                <w:lang w:eastAsia="en-US"/>
              </w:rPr>
            </w:pPr>
            <w:r w:rsidRPr="00DC2C19">
              <w:rPr>
                <w:rFonts w:ascii="Arial" w:eastAsia="Calibri" w:hAnsi="Arial" w:cs="Arial"/>
                <w:b/>
                <w:sz w:val="24"/>
                <w:szCs w:val="24"/>
                <w:lang w:eastAsia="en-US"/>
              </w:rPr>
              <w:t xml:space="preserve">2 </w:t>
            </w:r>
          </w:p>
        </w:tc>
        <w:tc>
          <w:tcPr>
            <w:tcW w:w="4087" w:type="dxa"/>
            <w:gridSpan w:val="3"/>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Tip over lower lip</w:t>
            </w:r>
          </w:p>
        </w:tc>
        <w:tc>
          <w:tcPr>
            <w:tcW w:w="449" w:type="dxa"/>
          </w:tcPr>
          <w:p w:rsidR="00DC2C19" w:rsidRPr="00DC2C19" w:rsidRDefault="00DC2C19" w:rsidP="00DC2C19">
            <w:pPr>
              <w:spacing w:after="0" w:line="240" w:lineRule="auto"/>
              <w:rPr>
                <w:rFonts w:ascii="Arial" w:eastAsia="Calibri" w:hAnsi="Arial" w:cs="Arial"/>
                <w:b/>
                <w:sz w:val="24"/>
                <w:szCs w:val="24"/>
                <w:lang w:eastAsia="en-US"/>
              </w:rPr>
            </w:pPr>
            <w:r w:rsidRPr="00DC2C19">
              <w:rPr>
                <w:rFonts w:ascii="Arial" w:eastAsia="Calibri" w:hAnsi="Arial" w:cs="Arial"/>
                <w:b/>
                <w:sz w:val="24"/>
                <w:szCs w:val="24"/>
                <w:lang w:eastAsia="en-US"/>
              </w:rPr>
              <w:t xml:space="preserve">2 </w:t>
            </w:r>
          </w:p>
        </w:tc>
        <w:tc>
          <w:tcPr>
            <w:tcW w:w="4394" w:type="dxa"/>
            <w:gridSpan w:val="5"/>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None</w:t>
            </w:r>
          </w:p>
        </w:tc>
      </w:tr>
      <w:tr w:rsidR="00DC2C19" w:rsidRPr="00DC2C19" w:rsidTr="00FB1C41">
        <w:tc>
          <w:tcPr>
            <w:tcW w:w="534" w:type="dxa"/>
          </w:tcPr>
          <w:p w:rsidR="00DC2C19" w:rsidRPr="00DC2C19" w:rsidRDefault="00DC2C19" w:rsidP="00DC2C19">
            <w:pPr>
              <w:spacing w:after="0" w:line="240" w:lineRule="auto"/>
              <w:rPr>
                <w:rFonts w:ascii="Arial" w:eastAsia="Calibri" w:hAnsi="Arial" w:cs="Arial"/>
                <w:b/>
                <w:sz w:val="24"/>
                <w:szCs w:val="24"/>
                <w:lang w:eastAsia="en-US"/>
              </w:rPr>
            </w:pPr>
            <w:r w:rsidRPr="00DC2C19">
              <w:rPr>
                <w:rFonts w:ascii="Arial" w:eastAsia="Calibri" w:hAnsi="Arial" w:cs="Arial"/>
                <w:b/>
                <w:sz w:val="24"/>
                <w:szCs w:val="24"/>
                <w:lang w:eastAsia="en-US"/>
              </w:rPr>
              <w:t>1</w:t>
            </w:r>
          </w:p>
        </w:tc>
        <w:tc>
          <w:tcPr>
            <w:tcW w:w="4087" w:type="dxa"/>
            <w:gridSpan w:val="3"/>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Tip over lower gum only</w:t>
            </w:r>
          </w:p>
        </w:tc>
        <w:tc>
          <w:tcPr>
            <w:tcW w:w="449" w:type="dxa"/>
          </w:tcPr>
          <w:p w:rsidR="00DC2C19" w:rsidRPr="00DC2C19" w:rsidRDefault="00DC2C19" w:rsidP="00DC2C19">
            <w:pPr>
              <w:spacing w:after="0" w:line="240" w:lineRule="auto"/>
              <w:rPr>
                <w:rFonts w:ascii="Arial" w:eastAsia="Calibri" w:hAnsi="Arial" w:cs="Arial"/>
                <w:b/>
                <w:sz w:val="24"/>
                <w:szCs w:val="24"/>
                <w:lang w:eastAsia="en-US"/>
              </w:rPr>
            </w:pPr>
            <w:r w:rsidRPr="00DC2C19">
              <w:rPr>
                <w:rFonts w:ascii="Arial" w:eastAsia="Calibri" w:hAnsi="Arial" w:cs="Arial"/>
                <w:b/>
                <w:sz w:val="24"/>
                <w:szCs w:val="24"/>
                <w:lang w:eastAsia="en-US"/>
              </w:rPr>
              <w:t>1</w:t>
            </w:r>
          </w:p>
        </w:tc>
        <w:tc>
          <w:tcPr>
            <w:tcW w:w="4394" w:type="dxa"/>
            <w:gridSpan w:val="5"/>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Periodic</w:t>
            </w:r>
          </w:p>
        </w:tc>
      </w:tr>
      <w:tr w:rsidR="00DC2C19" w:rsidRPr="00DC2C19" w:rsidTr="00FB1C41">
        <w:tc>
          <w:tcPr>
            <w:tcW w:w="534" w:type="dxa"/>
          </w:tcPr>
          <w:p w:rsidR="00DC2C19" w:rsidRPr="00DC2C19" w:rsidRDefault="00DC2C19" w:rsidP="00DC2C19">
            <w:pPr>
              <w:spacing w:after="0" w:line="240" w:lineRule="auto"/>
              <w:rPr>
                <w:rFonts w:ascii="Arial" w:eastAsia="Calibri" w:hAnsi="Arial" w:cs="Arial"/>
                <w:b/>
                <w:sz w:val="24"/>
                <w:szCs w:val="24"/>
                <w:lang w:eastAsia="en-US"/>
              </w:rPr>
            </w:pPr>
            <w:r w:rsidRPr="00DC2C19">
              <w:rPr>
                <w:rFonts w:ascii="Arial" w:eastAsia="Calibri" w:hAnsi="Arial" w:cs="Arial"/>
                <w:b/>
                <w:sz w:val="24"/>
                <w:szCs w:val="24"/>
                <w:lang w:eastAsia="en-US"/>
              </w:rPr>
              <w:t>0</w:t>
            </w:r>
          </w:p>
        </w:tc>
        <w:tc>
          <w:tcPr>
            <w:tcW w:w="4087" w:type="dxa"/>
            <w:gridSpan w:val="3"/>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Neither of the above OR anterior or mid tongue bumps AND/OR dimples</w:t>
            </w:r>
          </w:p>
        </w:tc>
        <w:tc>
          <w:tcPr>
            <w:tcW w:w="449" w:type="dxa"/>
          </w:tcPr>
          <w:p w:rsidR="00DC2C19" w:rsidRPr="00DC2C19" w:rsidRDefault="00DC2C19" w:rsidP="00DC2C19">
            <w:pPr>
              <w:spacing w:after="0" w:line="240" w:lineRule="auto"/>
              <w:rPr>
                <w:rFonts w:ascii="Arial" w:eastAsia="Calibri" w:hAnsi="Arial" w:cs="Arial"/>
                <w:b/>
                <w:sz w:val="24"/>
                <w:szCs w:val="24"/>
                <w:lang w:eastAsia="en-US"/>
              </w:rPr>
            </w:pPr>
            <w:r w:rsidRPr="00DC2C19">
              <w:rPr>
                <w:rFonts w:ascii="Arial" w:eastAsia="Calibri" w:hAnsi="Arial" w:cs="Arial"/>
                <w:b/>
                <w:sz w:val="24"/>
                <w:szCs w:val="24"/>
                <w:lang w:eastAsia="en-US"/>
              </w:rPr>
              <w:t>0</w:t>
            </w:r>
          </w:p>
        </w:tc>
        <w:tc>
          <w:tcPr>
            <w:tcW w:w="4394" w:type="dxa"/>
            <w:gridSpan w:val="5"/>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Frequent OR with each suck</w:t>
            </w:r>
          </w:p>
        </w:tc>
      </w:tr>
      <w:tr w:rsidR="00DC2C19" w:rsidRPr="00DC2C19" w:rsidTr="00FB1C41">
        <w:tc>
          <w:tcPr>
            <w:tcW w:w="9464" w:type="dxa"/>
            <w:gridSpan w:val="10"/>
            <w:shd w:val="clear" w:color="auto" w:fill="C6D9F1"/>
          </w:tcPr>
          <w:p w:rsidR="00DC2C19" w:rsidRPr="00DC2C19" w:rsidRDefault="00DC2C19" w:rsidP="00DC2C19">
            <w:pPr>
              <w:spacing w:after="0" w:line="240" w:lineRule="auto"/>
              <w:jc w:val="center"/>
              <w:rPr>
                <w:rFonts w:ascii="Arial" w:eastAsia="Calibri" w:hAnsi="Arial" w:cs="Arial"/>
                <w:sz w:val="24"/>
                <w:szCs w:val="24"/>
                <w:lang w:eastAsia="en-US"/>
              </w:rPr>
            </w:pPr>
            <w:r w:rsidRPr="00DC2C19">
              <w:rPr>
                <w:rFonts w:ascii="Arial" w:eastAsia="Calibri" w:hAnsi="Arial" w:cs="Arial"/>
                <w:sz w:val="24"/>
                <w:szCs w:val="24"/>
                <w:lang w:eastAsia="en-US"/>
              </w:rPr>
              <w:t>SPREAD OF ANTERIOR TONGUE</w:t>
            </w:r>
          </w:p>
        </w:tc>
      </w:tr>
      <w:tr w:rsidR="00DC2C19" w:rsidRPr="00DC2C19" w:rsidTr="00FB1C41">
        <w:tc>
          <w:tcPr>
            <w:tcW w:w="534" w:type="dxa"/>
          </w:tcPr>
          <w:p w:rsidR="00DC2C19" w:rsidRPr="00DC2C19" w:rsidRDefault="00DC2C19" w:rsidP="00DC2C19">
            <w:pPr>
              <w:spacing w:after="0" w:line="240" w:lineRule="auto"/>
              <w:jc w:val="center"/>
              <w:rPr>
                <w:rFonts w:ascii="Arial" w:eastAsia="Calibri" w:hAnsi="Arial" w:cs="Arial"/>
                <w:sz w:val="24"/>
                <w:szCs w:val="24"/>
                <w:lang w:eastAsia="en-US"/>
              </w:rPr>
            </w:pPr>
            <w:r w:rsidRPr="00DC2C19">
              <w:rPr>
                <w:rFonts w:ascii="Arial" w:eastAsia="Calibri" w:hAnsi="Arial" w:cs="Arial"/>
                <w:b/>
                <w:sz w:val="24"/>
                <w:szCs w:val="24"/>
                <w:lang w:eastAsia="en-US"/>
              </w:rPr>
              <w:t>2</w:t>
            </w:r>
            <w:r w:rsidRPr="00DC2C19">
              <w:rPr>
                <w:rFonts w:ascii="Arial" w:eastAsia="Calibri" w:hAnsi="Arial" w:cs="Arial"/>
                <w:sz w:val="24"/>
                <w:szCs w:val="24"/>
                <w:lang w:eastAsia="en-US"/>
              </w:rPr>
              <w:t xml:space="preserve">  </w:t>
            </w:r>
          </w:p>
        </w:tc>
        <w:tc>
          <w:tcPr>
            <w:tcW w:w="2546" w:type="dxa"/>
          </w:tcPr>
          <w:p w:rsidR="00DC2C19" w:rsidRPr="00DC2C19" w:rsidRDefault="00DC2C19" w:rsidP="00DC2C19">
            <w:pPr>
              <w:spacing w:after="0" w:line="240" w:lineRule="auto"/>
              <w:jc w:val="center"/>
              <w:rPr>
                <w:rFonts w:ascii="Arial" w:eastAsia="Calibri" w:hAnsi="Arial" w:cs="Arial"/>
                <w:sz w:val="24"/>
                <w:szCs w:val="24"/>
                <w:lang w:eastAsia="en-US"/>
              </w:rPr>
            </w:pPr>
            <w:r w:rsidRPr="00DC2C19">
              <w:rPr>
                <w:rFonts w:ascii="Arial" w:eastAsia="Calibri" w:hAnsi="Arial" w:cs="Arial"/>
                <w:sz w:val="24"/>
                <w:szCs w:val="24"/>
                <w:lang w:eastAsia="en-US"/>
              </w:rPr>
              <w:t>Complete</w:t>
            </w:r>
          </w:p>
        </w:tc>
        <w:tc>
          <w:tcPr>
            <w:tcW w:w="431" w:type="dxa"/>
          </w:tcPr>
          <w:p w:rsidR="00DC2C19" w:rsidRPr="00DC2C19" w:rsidRDefault="00DC2C19" w:rsidP="00DC2C19">
            <w:pPr>
              <w:spacing w:after="0" w:line="240" w:lineRule="auto"/>
              <w:jc w:val="center"/>
              <w:rPr>
                <w:rFonts w:ascii="Arial" w:eastAsia="Calibri" w:hAnsi="Arial" w:cs="Arial"/>
                <w:sz w:val="24"/>
                <w:szCs w:val="24"/>
                <w:lang w:eastAsia="en-US"/>
              </w:rPr>
            </w:pPr>
            <w:r w:rsidRPr="00DC2C19">
              <w:rPr>
                <w:rFonts w:ascii="Arial" w:eastAsia="Calibri" w:hAnsi="Arial" w:cs="Arial"/>
                <w:b/>
                <w:sz w:val="24"/>
                <w:szCs w:val="24"/>
                <w:lang w:eastAsia="en-US"/>
              </w:rPr>
              <w:t>1</w:t>
            </w:r>
            <w:r w:rsidRPr="00DC2C19">
              <w:rPr>
                <w:rFonts w:ascii="Arial" w:eastAsia="Calibri" w:hAnsi="Arial" w:cs="Arial"/>
                <w:sz w:val="24"/>
                <w:szCs w:val="24"/>
                <w:lang w:eastAsia="en-US"/>
              </w:rPr>
              <w:t xml:space="preserve"> </w:t>
            </w:r>
          </w:p>
        </w:tc>
        <w:tc>
          <w:tcPr>
            <w:tcW w:w="2651" w:type="dxa"/>
            <w:gridSpan w:val="3"/>
          </w:tcPr>
          <w:p w:rsidR="00DC2C19" w:rsidRPr="00DC2C19" w:rsidRDefault="00DC2C19" w:rsidP="00DC2C19">
            <w:pPr>
              <w:spacing w:after="0" w:line="240" w:lineRule="auto"/>
              <w:jc w:val="center"/>
              <w:rPr>
                <w:rFonts w:ascii="Arial" w:eastAsia="Calibri" w:hAnsi="Arial" w:cs="Arial"/>
                <w:sz w:val="24"/>
                <w:szCs w:val="24"/>
                <w:lang w:eastAsia="en-US"/>
              </w:rPr>
            </w:pPr>
            <w:r w:rsidRPr="00DC2C19">
              <w:rPr>
                <w:rFonts w:ascii="Arial" w:eastAsia="Calibri" w:hAnsi="Arial" w:cs="Arial"/>
                <w:sz w:val="24"/>
                <w:szCs w:val="24"/>
                <w:lang w:eastAsia="en-US"/>
              </w:rPr>
              <w:t xml:space="preserve">Moderate OR partial  </w:t>
            </w:r>
            <w:r w:rsidRPr="00DC2C19">
              <w:rPr>
                <w:rFonts w:ascii="Arial" w:eastAsia="Calibri" w:hAnsi="Arial" w:cs="Arial"/>
                <w:b/>
                <w:sz w:val="24"/>
                <w:szCs w:val="24"/>
                <w:lang w:eastAsia="en-US"/>
              </w:rPr>
              <w:t xml:space="preserve"> </w:t>
            </w:r>
          </w:p>
        </w:tc>
        <w:tc>
          <w:tcPr>
            <w:tcW w:w="468" w:type="dxa"/>
          </w:tcPr>
          <w:p w:rsidR="00DC2C19" w:rsidRPr="00DC2C19" w:rsidRDefault="00DC2C19" w:rsidP="00DC2C19">
            <w:pPr>
              <w:spacing w:after="0" w:line="240" w:lineRule="auto"/>
              <w:jc w:val="center"/>
              <w:rPr>
                <w:rFonts w:ascii="Arial" w:eastAsia="Calibri" w:hAnsi="Arial" w:cs="Arial"/>
                <w:sz w:val="24"/>
                <w:szCs w:val="24"/>
                <w:lang w:eastAsia="en-US"/>
              </w:rPr>
            </w:pPr>
            <w:r w:rsidRPr="00DC2C19">
              <w:rPr>
                <w:rFonts w:ascii="Arial" w:eastAsia="Calibri" w:hAnsi="Arial" w:cs="Arial"/>
                <w:b/>
                <w:sz w:val="24"/>
                <w:szCs w:val="24"/>
                <w:lang w:eastAsia="en-US"/>
              </w:rPr>
              <w:t>0</w:t>
            </w:r>
            <w:r w:rsidRPr="00DC2C19">
              <w:rPr>
                <w:rFonts w:ascii="Arial" w:eastAsia="Calibri" w:hAnsi="Arial" w:cs="Arial"/>
                <w:sz w:val="24"/>
                <w:szCs w:val="24"/>
                <w:lang w:eastAsia="en-US"/>
              </w:rPr>
              <w:t xml:space="preserve"> </w:t>
            </w:r>
          </w:p>
        </w:tc>
        <w:tc>
          <w:tcPr>
            <w:tcW w:w="2834" w:type="dxa"/>
            <w:gridSpan w:val="3"/>
          </w:tcPr>
          <w:p w:rsidR="00DC2C19" w:rsidRPr="00DC2C19" w:rsidRDefault="00DC2C19" w:rsidP="00DC2C19">
            <w:pPr>
              <w:spacing w:after="0" w:line="240" w:lineRule="auto"/>
              <w:jc w:val="center"/>
              <w:rPr>
                <w:rFonts w:ascii="Arial" w:eastAsia="Calibri" w:hAnsi="Arial" w:cs="Arial"/>
                <w:sz w:val="24"/>
                <w:szCs w:val="24"/>
                <w:lang w:eastAsia="en-US"/>
              </w:rPr>
            </w:pPr>
            <w:r w:rsidRPr="00DC2C19">
              <w:rPr>
                <w:rFonts w:ascii="Arial" w:eastAsia="Calibri" w:hAnsi="Arial" w:cs="Arial"/>
                <w:sz w:val="24"/>
                <w:szCs w:val="24"/>
                <w:lang w:eastAsia="en-US"/>
              </w:rPr>
              <w:t>Little OR none</w:t>
            </w:r>
          </w:p>
        </w:tc>
      </w:tr>
      <w:tr w:rsidR="00DC2C19" w:rsidRPr="00DC2C19" w:rsidTr="00FB1C41">
        <w:tc>
          <w:tcPr>
            <w:tcW w:w="9464" w:type="dxa"/>
            <w:gridSpan w:val="10"/>
            <w:shd w:val="clear" w:color="auto" w:fill="8DB3E2"/>
          </w:tcPr>
          <w:p w:rsidR="00DC2C19" w:rsidRPr="00DC2C19" w:rsidRDefault="00DC2C19" w:rsidP="00DC2C19">
            <w:pPr>
              <w:spacing w:after="0" w:line="240" w:lineRule="auto"/>
              <w:jc w:val="center"/>
              <w:rPr>
                <w:rFonts w:ascii="Arial" w:eastAsia="Calibri" w:hAnsi="Arial" w:cs="Arial"/>
                <w:b/>
                <w:sz w:val="24"/>
                <w:szCs w:val="24"/>
                <w:lang w:eastAsia="en-US"/>
              </w:rPr>
            </w:pPr>
            <w:r w:rsidRPr="00DC2C19">
              <w:rPr>
                <w:rFonts w:ascii="Arial" w:eastAsia="Calibri" w:hAnsi="Arial" w:cs="Arial"/>
                <w:b/>
                <w:sz w:val="24"/>
                <w:szCs w:val="24"/>
                <w:lang w:eastAsia="en-US"/>
              </w:rPr>
              <w:t>APPEARANCE ITEMS</w:t>
            </w:r>
          </w:p>
        </w:tc>
      </w:tr>
      <w:tr w:rsidR="00DC2C19" w:rsidRPr="00DC2C19" w:rsidTr="00FB1C41">
        <w:tc>
          <w:tcPr>
            <w:tcW w:w="4621" w:type="dxa"/>
            <w:gridSpan w:val="4"/>
            <w:shd w:val="clear" w:color="auto" w:fill="C6D9F1"/>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APPEARANCE OF TONGUE WHEN LIFTED</w:t>
            </w:r>
          </w:p>
        </w:tc>
        <w:tc>
          <w:tcPr>
            <w:tcW w:w="4843" w:type="dxa"/>
            <w:gridSpan w:val="6"/>
            <w:shd w:val="clear" w:color="auto" w:fill="C6D9F1"/>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ELASTICITY OF LINGUAL FRENULUM</w:t>
            </w:r>
          </w:p>
        </w:tc>
      </w:tr>
      <w:tr w:rsidR="00DC2C19" w:rsidRPr="00DC2C19" w:rsidTr="00FB1C41">
        <w:tc>
          <w:tcPr>
            <w:tcW w:w="534" w:type="dxa"/>
          </w:tcPr>
          <w:p w:rsidR="00DC2C19" w:rsidRPr="00DC2C19" w:rsidRDefault="00DC2C19" w:rsidP="00DC2C19">
            <w:pPr>
              <w:spacing w:after="0" w:line="240" w:lineRule="auto"/>
              <w:rPr>
                <w:rFonts w:ascii="Arial" w:eastAsia="Calibri" w:hAnsi="Arial" w:cs="Arial"/>
                <w:b/>
                <w:sz w:val="24"/>
                <w:szCs w:val="24"/>
                <w:lang w:eastAsia="en-US"/>
              </w:rPr>
            </w:pPr>
            <w:r w:rsidRPr="00DC2C19">
              <w:rPr>
                <w:rFonts w:ascii="Arial" w:eastAsia="Calibri" w:hAnsi="Arial" w:cs="Arial"/>
                <w:b/>
                <w:sz w:val="24"/>
                <w:szCs w:val="24"/>
                <w:lang w:eastAsia="en-US"/>
              </w:rPr>
              <w:t>2</w:t>
            </w:r>
          </w:p>
        </w:tc>
        <w:tc>
          <w:tcPr>
            <w:tcW w:w="4087" w:type="dxa"/>
            <w:gridSpan w:val="3"/>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Round OR square</w:t>
            </w:r>
          </w:p>
        </w:tc>
        <w:tc>
          <w:tcPr>
            <w:tcW w:w="449" w:type="dxa"/>
          </w:tcPr>
          <w:p w:rsidR="00DC2C19" w:rsidRPr="00DC2C19" w:rsidRDefault="00DC2C19" w:rsidP="00DC2C19">
            <w:pPr>
              <w:spacing w:after="0" w:line="240" w:lineRule="auto"/>
              <w:rPr>
                <w:rFonts w:ascii="Arial" w:eastAsia="Calibri" w:hAnsi="Arial" w:cs="Arial"/>
                <w:b/>
                <w:sz w:val="24"/>
                <w:szCs w:val="24"/>
                <w:lang w:eastAsia="en-US"/>
              </w:rPr>
            </w:pPr>
            <w:r w:rsidRPr="00DC2C19">
              <w:rPr>
                <w:rFonts w:ascii="Arial" w:eastAsia="Calibri" w:hAnsi="Arial" w:cs="Arial"/>
                <w:b/>
                <w:sz w:val="24"/>
                <w:szCs w:val="24"/>
                <w:lang w:eastAsia="en-US"/>
              </w:rPr>
              <w:t xml:space="preserve">2 </w:t>
            </w:r>
          </w:p>
        </w:tc>
        <w:tc>
          <w:tcPr>
            <w:tcW w:w="4394" w:type="dxa"/>
            <w:gridSpan w:val="5"/>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Very elastic (excellent)</w:t>
            </w:r>
          </w:p>
        </w:tc>
      </w:tr>
      <w:tr w:rsidR="00DC2C19" w:rsidRPr="00DC2C19" w:rsidTr="00FB1C41">
        <w:tc>
          <w:tcPr>
            <w:tcW w:w="534" w:type="dxa"/>
          </w:tcPr>
          <w:p w:rsidR="00DC2C19" w:rsidRPr="00DC2C19" w:rsidRDefault="00DC2C19" w:rsidP="00DC2C19">
            <w:pPr>
              <w:spacing w:after="0" w:line="240" w:lineRule="auto"/>
              <w:rPr>
                <w:rFonts w:ascii="Arial" w:eastAsia="Calibri" w:hAnsi="Arial" w:cs="Arial"/>
                <w:b/>
                <w:sz w:val="24"/>
                <w:szCs w:val="24"/>
                <w:lang w:eastAsia="en-US"/>
              </w:rPr>
            </w:pPr>
            <w:r w:rsidRPr="00DC2C19">
              <w:rPr>
                <w:rFonts w:ascii="Arial" w:eastAsia="Calibri" w:hAnsi="Arial" w:cs="Arial"/>
                <w:b/>
                <w:sz w:val="24"/>
                <w:szCs w:val="24"/>
                <w:lang w:eastAsia="en-US"/>
              </w:rPr>
              <w:t>1</w:t>
            </w:r>
          </w:p>
        </w:tc>
        <w:tc>
          <w:tcPr>
            <w:tcW w:w="4087" w:type="dxa"/>
            <w:gridSpan w:val="3"/>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Slight cleft in tip appearance</w:t>
            </w:r>
          </w:p>
        </w:tc>
        <w:tc>
          <w:tcPr>
            <w:tcW w:w="449" w:type="dxa"/>
          </w:tcPr>
          <w:p w:rsidR="00DC2C19" w:rsidRPr="00DC2C19" w:rsidRDefault="00DC2C19" w:rsidP="00DC2C19">
            <w:pPr>
              <w:spacing w:after="0" w:line="240" w:lineRule="auto"/>
              <w:rPr>
                <w:rFonts w:ascii="Arial" w:eastAsia="Calibri" w:hAnsi="Arial" w:cs="Arial"/>
                <w:b/>
                <w:sz w:val="24"/>
                <w:szCs w:val="24"/>
                <w:lang w:eastAsia="en-US"/>
              </w:rPr>
            </w:pPr>
            <w:r w:rsidRPr="00DC2C19">
              <w:rPr>
                <w:rFonts w:ascii="Arial" w:eastAsia="Calibri" w:hAnsi="Arial" w:cs="Arial"/>
                <w:b/>
                <w:sz w:val="24"/>
                <w:szCs w:val="24"/>
                <w:lang w:eastAsia="en-US"/>
              </w:rPr>
              <w:t>1</w:t>
            </w:r>
          </w:p>
        </w:tc>
        <w:tc>
          <w:tcPr>
            <w:tcW w:w="4394" w:type="dxa"/>
            <w:gridSpan w:val="5"/>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Moderately elastic</w:t>
            </w:r>
          </w:p>
        </w:tc>
      </w:tr>
      <w:tr w:rsidR="00DC2C19" w:rsidRPr="00DC2C19" w:rsidTr="00FB1C41">
        <w:tc>
          <w:tcPr>
            <w:tcW w:w="534" w:type="dxa"/>
          </w:tcPr>
          <w:p w:rsidR="00DC2C19" w:rsidRPr="00DC2C19" w:rsidRDefault="00DC2C19" w:rsidP="00DC2C19">
            <w:pPr>
              <w:spacing w:after="0" w:line="240" w:lineRule="auto"/>
              <w:rPr>
                <w:rFonts w:ascii="Arial" w:eastAsia="Calibri" w:hAnsi="Arial" w:cs="Arial"/>
                <w:b/>
                <w:sz w:val="24"/>
                <w:szCs w:val="24"/>
                <w:lang w:eastAsia="en-US"/>
              </w:rPr>
            </w:pPr>
            <w:r w:rsidRPr="00DC2C19">
              <w:rPr>
                <w:rFonts w:ascii="Arial" w:eastAsia="Calibri" w:hAnsi="Arial" w:cs="Arial"/>
                <w:b/>
                <w:sz w:val="24"/>
                <w:szCs w:val="24"/>
                <w:lang w:eastAsia="en-US"/>
              </w:rPr>
              <w:t>0</w:t>
            </w:r>
          </w:p>
        </w:tc>
        <w:tc>
          <w:tcPr>
            <w:tcW w:w="4087" w:type="dxa"/>
            <w:gridSpan w:val="3"/>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Heart shaped</w:t>
            </w:r>
          </w:p>
        </w:tc>
        <w:tc>
          <w:tcPr>
            <w:tcW w:w="449" w:type="dxa"/>
          </w:tcPr>
          <w:p w:rsidR="00DC2C19" w:rsidRPr="00DC2C19" w:rsidRDefault="00DC2C19" w:rsidP="00DC2C19">
            <w:pPr>
              <w:spacing w:after="0" w:line="240" w:lineRule="auto"/>
              <w:rPr>
                <w:rFonts w:ascii="Arial" w:eastAsia="Calibri" w:hAnsi="Arial" w:cs="Arial"/>
                <w:b/>
                <w:sz w:val="24"/>
                <w:szCs w:val="24"/>
                <w:lang w:eastAsia="en-US"/>
              </w:rPr>
            </w:pPr>
            <w:r w:rsidRPr="00DC2C19">
              <w:rPr>
                <w:rFonts w:ascii="Arial" w:eastAsia="Calibri" w:hAnsi="Arial" w:cs="Arial"/>
                <w:b/>
                <w:sz w:val="24"/>
                <w:szCs w:val="24"/>
                <w:lang w:eastAsia="en-US"/>
              </w:rPr>
              <w:t>0</w:t>
            </w:r>
          </w:p>
        </w:tc>
        <w:tc>
          <w:tcPr>
            <w:tcW w:w="4394" w:type="dxa"/>
            <w:gridSpan w:val="5"/>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Little OR no elasticity</w:t>
            </w:r>
          </w:p>
        </w:tc>
      </w:tr>
      <w:tr w:rsidR="00DC2C19" w:rsidRPr="00DC2C19" w:rsidTr="00FB1C41">
        <w:tc>
          <w:tcPr>
            <w:tcW w:w="4621" w:type="dxa"/>
            <w:gridSpan w:val="4"/>
            <w:shd w:val="clear" w:color="auto" w:fill="C6D9F1"/>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LENGTH OF LINGUAL FRENULUM WHEN TONGUE LIFTED</w:t>
            </w:r>
          </w:p>
        </w:tc>
        <w:tc>
          <w:tcPr>
            <w:tcW w:w="4843" w:type="dxa"/>
            <w:gridSpan w:val="6"/>
            <w:shd w:val="clear" w:color="auto" w:fill="C6D9F1"/>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ATTACHMENT OF LINGUAL FRENULUM TO TONGUE</w:t>
            </w:r>
          </w:p>
        </w:tc>
      </w:tr>
      <w:tr w:rsidR="00DC2C19" w:rsidRPr="00DC2C19" w:rsidTr="00FB1C41">
        <w:tc>
          <w:tcPr>
            <w:tcW w:w="534" w:type="dxa"/>
          </w:tcPr>
          <w:p w:rsidR="00DC2C19" w:rsidRPr="00DC2C19" w:rsidRDefault="00DC2C19" w:rsidP="00DC2C19">
            <w:pPr>
              <w:spacing w:after="0" w:line="240" w:lineRule="auto"/>
              <w:rPr>
                <w:rFonts w:ascii="Arial" w:eastAsia="Calibri" w:hAnsi="Arial" w:cs="Arial"/>
                <w:b/>
                <w:sz w:val="24"/>
                <w:szCs w:val="24"/>
                <w:lang w:eastAsia="en-US"/>
              </w:rPr>
            </w:pPr>
            <w:r w:rsidRPr="00DC2C19">
              <w:rPr>
                <w:rFonts w:ascii="Arial" w:eastAsia="Calibri" w:hAnsi="Arial" w:cs="Arial"/>
                <w:b/>
                <w:sz w:val="24"/>
                <w:szCs w:val="24"/>
                <w:lang w:eastAsia="en-US"/>
              </w:rPr>
              <w:t xml:space="preserve">2 </w:t>
            </w:r>
          </w:p>
        </w:tc>
        <w:tc>
          <w:tcPr>
            <w:tcW w:w="4087" w:type="dxa"/>
            <w:gridSpan w:val="3"/>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More than 1 cm OR absent frenulum</w:t>
            </w:r>
          </w:p>
        </w:tc>
        <w:tc>
          <w:tcPr>
            <w:tcW w:w="449" w:type="dxa"/>
          </w:tcPr>
          <w:p w:rsidR="00DC2C19" w:rsidRPr="00DC2C19" w:rsidRDefault="00DC2C19" w:rsidP="00DC2C19">
            <w:pPr>
              <w:spacing w:after="0" w:line="240" w:lineRule="auto"/>
              <w:rPr>
                <w:rFonts w:ascii="Arial" w:eastAsia="Calibri" w:hAnsi="Arial" w:cs="Arial"/>
                <w:b/>
                <w:sz w:val="24"/>
                <w:szCs w:val="24"/>
                <w:lang w:eastAsia="en-US"/>
              </w:rPr>
            </w:pPr>
            <w:r w:rsidRPr="00DC2C19">
              <w:rPr>
                <w:rFonts w:ascii="Arial" w:eastAsia="Calibri" w:hAnsi="Arial" w:cs="Arial"/>
                <w:b/>
                <w:sz w:val="24"/>
                <w:szCs w:val="24"/>
                <w:lang w:eastAsia="en-US"/>
              </w:rPr>
              <w:t xml:space="preserve">2 </w:t>
            </w:r>
          </w:p>
        </w:tc>
        <w:tc>
          <w:tcPr>
            <w:tcW w:w="4394" w:type="dxa"/>
            <w:gridSpan w:val="5"/>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Posterior to tip</w:t>
            </w:r>
          </w:p>
        </w:tc>
      </w:tr>
      <w:tr w:rsidR="00DC2C19" w:rsidRPr="00DC2C19" w:rsidTr="00FB1C41">
        <w:tc>
          <w:tcPr>
            <w:tcW w:w="534" w:type="dxa"/>
          </w:tcPr>
          <w:p w:rsidR="00DC2C19" w:rsidRPr="00DC2C19" w:rsidRDefault="00DC2C19" w:rsidP="00DC2C19">
            <w:pPr>
              <w:spacing w:after="0" w:line="240" w:lineRule="auto"/>
              <w:rPr>
                <w:rFonts w:ascii="Arial" w:eastAsia="Calibri" w:hAnsi="Arial" w:cs="Arial"/>
                <w:b/>
                <w:sz w:val="24"/>
                <w:szCs w:val="24"/>
                <w:lang w:eastAsia="en-US"/>
              </w:rPr>
            </w:pPr>
            <w:r w:rsidRPr="00DC2C19">
              <w:rPr>
                <w:rFonts w:ascii="Arial" w:eastAsia="Calibri" w:hAnsi="Arial" w:cs="Arial"/>
                <w:b/>
                <w:sz w:val="24"/>
                <w:szCs w:val="24"/>
                <w:lang w:eastAsia="en-US"/>
              </w:rPr>
              <w:t>1</w:t>
            </w:r>
          </w:p>
        </w:tc>
        <w:tc>
          <w:tcPr>
            <w:tcW w:w="4087" w:type="dxa"/>
            <w:gridSpan w:val="3"/>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1cm</w:t>
            </w:r>
          </w:p>
        </w:tc>
        <w:tc>
          <w:tcPr>
            <w:tcW w:w="449" w:type="dxa"/>
          </w:tcPr>
          <w:p w:rsidR="00DC2C19" w:rsidRPr="00DC2C19" w:rsidRDefault="00DC2C19" w:rsidP="00DC2C19">
            <w:pPr>
              <w:spacing w:after="0" w:line="240" w:lineRule="auto"/>
              <w:rPr>
                <w:rFonts w:ascii="Arial" w:eastAsia="Calibri" w:hAnsi="Arial" w:cs="Arial"/>
                <w:b/>
                <w:sz w:val="24"/>
                <w:szCs w:val="24"/>
                <w:lang w:eastAsia="en-US"/>
              </w:rPr>
            </w:pPr>
            <w:r w:rsidRPr="00DC2C19">
              <w:rPr>
                <w:rFonts w:ascii="Arial" w:eastAsia="Calibri" w:hAnsi="Arial" w:cs="Arial"/>
                <w:b/>
                <w:sz w:val="24"/>
                <w:szCs w:val="24"/>
                <w:lang w:eastAsia="en-US"/>
              </w:rPr>
              <w:t>1</w:t>
            </w:r>
          </w:p>
        </w:tc>
        <w:tc>
          <w:tcPr>
            <w:tcW w:w="4394" w:type="dxa"/>
            <w:gridSpan w:val="5"/>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At tip</w:t>
            </w:r>
          </w:p>
        </w:tc>
      </w:tr>
      <w:tr w:rsidR="00DC2C19" w:rsidRPr="00DC2C19" w:rsidTr="00FB1C41">
        <w:tc>
          <w:tcPr>
            <w:tcW w:w="534" w:type="dxa"/>
          </w:tcPr>
          <w:p w:rsidR="00DC2C19" w:rsidRPr="00DC2C19" w:rsidRDefault="00DC2C19" w:rsidP="00DC2C19">
            <w:pPr>
              <w:spacing w:after="0" w:line="240" w:lineRule="auto"/>
              <w:rPr>
                <w:rFonts w:ascii="Arial" w:eastAsia="Calibri" w:hAnsi="Arial" w:cs="Arial"/>
                <w:b/>
                <w:sz w:val="24"/>
                <w:szCs w:val="24"/>
                <w:lang w:eastAsia="en-US"/>
              </w:rPr>
            </w:pPr>
            <w:r w:rsidRPr="00DC2C19">
              <w:rPr>
                <w:rFonts w:ascii="Arial" w:eastAsia="Calibri" w:hAnsi="Arial" w:cs="Arial"/>
                <w:b/>
                <w:sz w:val="24"/>
                <w:szCs w:val="24"/>
                <w:lang w:eastAsia="en-US"/>
              </w:rPr>
              <w:t>0</w:t>
            </w:r>
          </w:p>
        </w:tc>
        <w:tc>
          <w:tcPr>
            <w:tcW w:w="4087" w:type="dxa"/>
            <w:gridSpan w:val="3"/>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Less than 1cm</w:t>
            </w:r>
          </w:p>
        </w:tc>
        <w:tc>
          <w:tcPr>
            <w:tcW w:w="449" w:type="dxa"/>
          </w:tcPr>
          <w:p w:rsidR="00DC2C19" w:rsidRPr="00DC2C19" w:rsidRDefault="00DC2C19" w:rsidP="00DC2C19">
            <w:pPr>
              <w:spacing w:after="0" w:line="240" w:lineRule="auto"/>
              <w:rPr>
                <w:rFonts w:ascii="Arial" w:eastAsia="Calibri" w:hAnsi="Arial" w:cs="Arial"/>
                <w:b/>
                <w:sz w:val="24"/>
                <w:szCs w:val="24"/>
                <w:lang w:eastAsia="en-US"/>
              </w:rPr>
            </w:pPr>
            <w:r w:rsidRPr="00DC2C19">
              <w:rPr>
                <w:rFonts w:ascii="Arial" w:eastAsia="Calibri" w:hAnsi="Arial" w:cs="Arial"/>
                <w:b/>
                <w:sz w:val="24"/>
                <w:szCs w:val="24"/>
                <w:lang w:eastAsia="en-US"/>
              </w:rPr>
              <w:t>0</w:t>
            </w:r>
          </w:p>
        </w:tc>
        <w:tc>
          <w:tcPr>
            <w:tcW w:w="4394" w:type="dxa"/>
            <w:gridSpan w:val="5"/>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0 Notched OR under the mucosa at the tongue base</w:t>
            </w:r>
          </w:p>
        </w:tc>
      </w:tr>
      <w:tr w:rsidR="00DC2C19" w:rsidRPr="00DC2C19" w:rsidTr="00FB1C41">
        <w:tc>
          <w:tcPr>
            <w:tcW w:w="9464" w:type="dxa"/>
            <w:gridSpan w:val="10"/>
            <w:shd w:val="clear" w:color="auto" w:fill="C6D9F1"/>
          </w:tcPr>
          <w:p w:rsidR="00DC2C19" w:rsidRPr="00DC2C19" w:rsidRDefault="00DC2C19" w:rsidP="00DC2C19">
            <w:pPr>
              <w:spacing w:after="0" w:line="240" w:lineRule="auto"/>
              <w:jc w:val="center"/>
              <w:rPr>
                <w:rFonts w:ascii="Arial" w:eastAsia="Calibri" w:hAnsi="Arial" w:cs="Arial"/>
                <w:sz w:val="24"/>
                <w:szCs w:val="24"/>
                <w:lang w:eastAsia="en-US"/>
              </w:rPr>
            </w:pPr>
            <w:r w:rsidRPr="00DC2C19">
              <w:rPr>
                <w:rFonts w:ascii="Arial" w:eastAsia="Calibri" w:hAnsi="Arial" w:cs="Arial"/>
                <w:sz w:val="24"/>
                <w:szCs w:val="24"/>
                <w:lang w:eastAsia="en-US"/>
              </w:rPr>
              <w:t>ATTACHMENT OF LINGUAL FRENULUM TO INFERIOR ALVEOLAR RIDGE</w:t>
            </w:r>
          </w:p>
        </w:tc>
      </w:tr>
      <w:tr w:rsidR="00DC2C19" w:rsidRPr="00DC2C19" w:rsidTr="00FB1C41">
        <w:tc>
          <w:tcPr>
            <w:tcW w:w="534" w:type="dxa"/>
          </w:tcPr>
          <w:p w:rsidR="00DC2C19" w:rsidRPr="00DC2C19" w:rsidRDefault="00DC2C19" w:rsidP="00DC2C19">
            <w:pPr>
              <w:spacing w:after="0" w:line="240" w:lineRule="auto"/>
              <w:jc w:val="center"/>
              <w:rPr>
                <w:rFonts w:ascii="Arial" w:eastAsia="Calibri" w:hAnsi="Arial" w:cs="Arial"/>
                <w:sz w:val="24"/>
                <w:szCs w:val="24"/>
                <w:lang w:eastAsia="en-US"/>
              </w:rPr>
            </w:pPr>
            <w:r w:rsidRPr="00DC2C19">
              <w:rPr>
                <w:rFonts w:ascii="Arial" w:eastAsia="Calibri" w:hAnsi="Arial" w:cs="Arial"/>
                <w:b/>
                <w:sz w:val="24"/>
                <w:szCs w:val="24"/>
                <w:lang w:eastAsia="en-US"/>
              </w:rPr>
              <w:t>2</w:t>
            </w:r>
            <w:r w:rsidRPr="00DC2C19">
              <w:rPr>
                <w:rFonts w:ascii="Arial" w:eastAsia="Calibri" w:hAnsi="Arial" w:cs="Arial"/>
                <w:sz w:val="24"/>
                <w:szCs w:val="24"/>
                <w:lang w:eastAsia="en-US"/>
              </w:rPr>
              <w:t xml:space="preserve"> </w:t>
            </w:r>
          </w:p>
        </w:tc>
        <w:tc>
          <w:tcPr>
            <w:tcW w:w="4087" w:type="dxa"/>
            <w:gridSpan w:val="3"/>
          </w:tcPr>
          <w:p w:rsidR="00DC2C19" w:rsidRPr="00DC2C19" w:rsidRDefault="00DC2C19" w:rsidP="00DC2C19">
            <w:pPr>
              <w:spacing w:after="0" w:line="240" w:lineRule="auto"/>
              <w:jc w:val="center"/>
              <w:rPr>
                <w:rFonts w:ascii="Arial" w:eastAsia="Calibri" w:hAnsi="Arial" w:cs="Arial"/>
                <w:sz w:val="24"/>
                <w:szCs w:val="24"/>
                <w:lang w:eastAsia="en-US"/>
              </w:rPr>
            </w:pPr>
            <w:r w:rsidRPr="00DC2C19">
              <w:rPr>
                <w:rFonts w:ascii="Arial" w:eastAsia="Calibri" w:hAnsi="Arial" w:cs="Arial"/>
                <w:sz w:val="24"/>
                <w:szCs w:val="24"/>
                <w:lang w:eastAsia="en-US"/>
              </w:rPr>
              <w:t xml:space="preserve">Attached to floor of mouth OR well below ridge  </w:t>
            </w:r>
            <w:r w:rsidRPr="00DC2C19">
              <w:rPr>
                <w:rFonts w:ascii="Arial" w:eastAsia="Calibri" w:hAnsi="Arial" w:cs="Arial"/>
                <w:b/>
                <w:sz w:val="24"/>
                <w:szCs w:val="24"/>
                <w:lang w:eastAsia="en-US"/>
              </w:rPr>
              <w:t xml:space="preserve"> </w:t>
            </w:r>
          </w:p>
        </w:tc>
        <w:tc>
          <w:tcPr>
            <w:tcW w:w="449" w:type="dxa"/>
          </w:tcPr>
          <w:p w:rsidR="00DC2C19" w:rsidRPr="00DC2C19" w:rsidRDefault="00DC2C19" w:rsidP="00DC2C19">
            <w:pPr>
              <w:spacing w:after="0" w:line="240" w:lineRule="auto"/>
              <w:jc w:val="center"/>
              <w:rPr>
                <w:rFonts w:ascii="Arial" w:eastAsia="Calibri" w:hAnsi="Arial" w:cs="Arial"/>
                <w:sz w:val="24"/>
                <w:szCs w:val="24"/>
                <w:lang w:eastAsia="en-US"/>
              </w:rPr>
            </w:pPr>
            <w:r w:rsidRPr="00DC2C19">
              <w:rPr>
                <w:rFonts w:ascii="Arial" w:eastAsia="Calibri" w:hAnsi="Arial" w:cs="Arial"/>
                <w:b/>
                <w:sz w:val="24"/>
                <w:szCs w:val="24"/>
                <w:lang w:eastAsia="en-US"/>
              </w:rPr>
              <w:t>1</w:t>
            </w:r>
            <w:r w:rsidRPr="00DC2C19">
              <w:rPr>
                <w:rFonts w:ascii="Arial" w:eastAsia="Calibri" w:hAnsi="Arial" w:cs="Arial"/>
                <w:sz w:val="24"/>
                <w:szCs w:val="24"/>
                <w:lang w:eastAsia="en-US"/>
              </w:rPr>
              <w:t xml:space="preserve"> </w:t>
            </w:r>
          </w:p>
        </w:tc>
        <w:tc>
          <w:tcPr>
            <w:tcW w:w="1861" w:type="dxa"/>
            <w:gridSpan w:val="3"/>
          </w:tcPr>
          <w:p w:rsidR="00DC2C19" w:rsidRPr="00DC2C19" w:rsidRDefault="00DC2C19" w:rsidP="00DC2C19">
            <w:pPr>
              <w:spacing w:after="0" w:line="240" w:lineRule="auto"/>
              <w:jc w:val="center"/>
              <w:rPr>
                <w:rFonts w:ascii="Arial" w:eastAsia="Calibri" w:hAnsi="Arial" w:cs="Arial"/>
                <w:sz w:val="24"/>
                <w:szCs w:val="24"/>
                <w:lang w:eastAsia="en-US"/>
              </w:rPr>
            </w:pPr>
            <w:r w:rsidRPr="00DC2C19">
              <w:rPr>
                <w:rFonts w:ascii="Arial" w:eastAsia="Calibri" w:hAnsi="Arial" w:cs="Arial"/>
                <w:sz w:val="24"/>
                <w:szCs w:val="24"/>
                <w:lang w:eastAsia="en-US"/>
              </w:rPr>
              <w:t xml:space="preserve">Attached just below ridge   </w:t>
            </w:r>
          </w:p>
        </w:tc>
        <w:tc>
          <w:tcPr>
            <w:tcW w:w="548" w:type="dxa"/>
          </w:tcPr>
          <w:p w:rsidR="00DC2C19" w:rsidRPr="00DC2C19" w:rsidRDefault="00DC2C19" w:rsidP="00DC2C19">
            <w:pPr>
              <w:spacing w:after="0" w:line="240" w:lineRule="auto"/>
              <w:jc w:val="center"/>
              <w:rPr>
                <w:rFonts w:ascii="Arial" w:eastAsia="Calibri" w:hAnsi="Arial" w:cs="Arial"/>
                <w:sz w:val="24"/>
                <w:szCs w:val="24"/>
                <w:lang w:eastAsia="en-US"/>
              </w:rPr>
            </w:pPr>
            <w:r w:rsidRPr="00DC2C19">
              <w:rPr>
                <w:rFonts w:ascii="Arial" w:eastAsia="Calibri" w:hAnsi="Arial" w:cs="Arial"/>
                <w:b/>
                <w:sz w:val="24"/>
                <w:szCs w:val="24"/>
                <w:lang w:eastAsia="en-US"/>
              </w:rPr>
              <w:t>0</w:t>
            </w:r>
            <w:r w:rsidRPr="00DC2C19">
              <w:rPr>
                <w:rFonts w:ascii="Arial" w:eastAsia="Calibri" w:hAnsi="Arial" w:cs="Arial"/>
                <w:sz w:val="24"/>
                <w:szCs w:val="24"/>
                <w:lang w:eastAsia="en-US"/>
              </w:rPr>
              <w:t xml:space="preserve"> </w:t>
            </w:r>
          </w:p>
        </w:tc>
        <w:tc>
          <w:tcPr>
            <w:tcW w:w="1985" w:type="dxa"/>
          </w:tcPr>
          <w:p w:rsidR="00DC2C19" w:rsidRPr="00DC2C19" w:rsidRDefault="00DC2C19" w:rsidP="00DC2C19">
            <w:pPr>
              <w:spacing w:after="0" w:line="240" w:lineRule="auto"/>
              <w:jc w:val="center"/>
              <w:rPr>
                <w:rFonts w:ascii="Arial" w:eastAsia="Calibri" w:hAnsi="Arial" w:cs="Arial"/>
                <w:sz w:val="24"/>
                <w:szCs w:val="24"/>
                <w:lang w:eastAsia="en-US"/>
              </w:rPr>
            </w:pPr>
            <w:r w:rsidRPr="00DC2C19">
              <w:rPr>
                <w:rFonts w:ascii="Arial" w:eastAsia="Calibri" w:hAnsi="Arial" w:cs="Arial"/>
                <w:sz w:val="24"/>
                <w:szCs w:val="24"/>
                <w:lang w:eastAsia="en-US"/>
              </w:rPr>
              <w:t>Attached to ridge</w:t>
            </w:r>
          </w:p>
        </w:tc>
      </w:tr>
    </w:tbl>
    <w:p w:rsidR="00DC2C19" w:rsidRPr="00DC2C19" w:rsidRDefault="00DC2C19" w:rsidP="00DC2C19">
      <w:pPr>
        <w:spacing w:after="0"/>
        <w:rPr>
          <w:rFonts w:ascii="Arial" w:eastAsia="Calibri" w:hAnsi="Arial" w:cs="Arial"/>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662"/>
        <w:gridCol w:w="4843"/>
      </w:tblGrid>
      <w:tr w:rsidR="00DC2C19" w:rsidRPr="00DC2C19" w:rsidTr="00FB1C41">
        <w:tc>
          <w:tcPr>
            <w:tcW w:w="9464" w:type="dxa"/>
            <w:gridSpan w:val="3"/>
            <w:shd w:val="clear" w:color="auto" w:fill="8DB3E2"/>
          </w:tcPr>
          <w:p w:rsidR="00DC2C19" w:rsidRPr="00DC2C19" w:rsidRDefault="00DC2C19" w:rsidP="00DC2C19">
            <w:pPr>
              <w:spacing w:after="0" w:line="240" w:lineRule="auto"/>
              <w:jc w:val="center"/>
              <w:rPr>
                <w:rFonts w:ascii="Arial" w:eastAsia="Calibri" w:hAnsi="Arial" w:cs="Arial"/>
                <w:b/>
                <w:sz w:val="24"/>
                <w:szCs w:val="24"/>
                <w:lang w:eastAsia="en-US"/>
              </w:rPr>
            </w:pPr>
            <w:r w:rsidRPr="00DC2C19">
              <w:rPr>
                <w:rFonts w:ascii="Arial" w:eastAsia="Calibri" w:hAnsi="Arial" w:cs="Arial"/>
                <w:b/>
                <w:sz w:val="24"/>
                <w:szCs w:val="24"/>
                <w:lang w:eastAsia="en-US"/>
              </w:rPr>
              <w:lastRenderedPageBreak/>
              <w:t>SCORING</w:t>
            </w:r>
          </w:p>
        </w:tc>
      </w:tr>
      <w:tr w:rsidR="00DC2C19" w:rsidRPr="00DC2C19" w:rsidTr="00FB1C41">
        <w:tc>
          <w:tcPr>
            <w:tcW w:w="4621" w:type="dxa"/>
            <w:gridSpan w:val="2"/>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Function item score:</w:t>
            </w:r>
          </w:p>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Appearance item score:</w:t>
            </w:r>
          </w:p>
        </w:tc>
        <w:tc>
          <w:tcPr>
            <w:tcW w:w="4843" w:type="dxa"/>
          </w:tcPr>
          <w:p w:rsidR="00DC2C19" w:rsidRPr="00DC2C19" w:rsidRDefault="00DC2C19" w:rsidP="00DC2C19">
            <w:pPr>
              <w:spacing w:after="0" w:line="240" w:lineRule="auto"/>
              <w:rPr>
                <w:rFonts w:ascii="Arial" w:eastAsia="Calibri" w:hAnsi="Arial" w:cs="Arial"/>
                <w:sz w:val="24"/>
                <w:szCs w:val="24"/>
                <w:lang w:eastAsia="en-US"/>
              </w:rPr>
            </w:pPr>
          </w:p>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Combined score :            /</w:t>
            </w:r>
          </w:p>
        </w:tc>
      </w:tr>
      <w:tr w:rsidR="00DC2C19" w:rsidRPr="00DC2C19" w:rsidTr="00FB1C41">
        <w:tc>
          <w:tcPr>
            <w:tcW w:w="9464" w:type="dxa"/>
            <w:gridSpan w:val="3"/>
            <w:shd w:val="clear" w:color="auto" w:fill="8DB3E2"/>
          </w:tcPr>
          <w:p w:rsidR="00DC2C19" w:rsidRPr="00DC2C19" w:rsidRDefault="00DC2C19" w:rsidP="00DC2C19">
            <w:pPr>
              <w:spacing w:after="0" w:line="240" w:lineRule="auto"/>
              <w:rPr>
                <w:rFonts w:ascii="Arial" w:eastAsia="Calibri" w:hAnsi="Arial" w:cs="Arial"/>
                <w:b/>
                <w:sz w:val="24"/>
                <w:szCs w:val="24"/>
                <w:lang w:eastAsia="en-US"/>
              </w:rPr>
            </w:pPr>
            <w:r w:rsidRPr="00DC2C19">
              <w:rPr>
                <w:rFonts w:ascii="Arial" w:eastAsia="Calibri" w:hAnsi="Arial" w:cs="Arial"/>
                <w:b/>
                <w:sz w:val="24"/>
                <w:szCs w:val="24"/>
                <w:lang w:eastAsia="en-US"/>
              </w:rPr>
              <w:t>TREATMENT RECOMMENDATIONS BASED ON SCORING</w:t>
            </w:r>
          </w:p>
        </w:tc>
      </w:tr>
      <w:tr w:rsidR="00DC2C19" w:rsidRPr="00DC2C19" w:rsidTr="00FB1C41">
        <w:tc>
          <w:tcPr>
            <w:tcW w:w="959" w:type="dxa"/>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b/>
                <w:sz w:val="24"/>
                <w:szCs w:val="24"/>
                <w:lang w:eastAsia="en-US"/>
              </w:rPr>
              <w:t xml:space="preserve">14 </w:t>
            </w:r>
          </w:p>
        </w:tc>
        <w:tc>
          <w:tcPr>
            <w:tcW w:w="8505" w:type="dxa"/>
            <w:gridSpan w:val="2"/>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Perfect Function score regardless of Appearance item score.  Surgical treatment not recommended.</w:t>
            </w:r>
          </w:p>
        </w:tc>
      </w:tr>
      <w:tr w:rsidR="00DC2C19" w:rsidRPr="00DC2C19" w:rsidTr="00FB1C41">
        <w:tc>
          <w:tcPr>
            <w:tcW w:w="959" w:type="dxa"/>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11</w:t>
            </w:r>
          </w:p>
        </w:tc>
        <w:tc>
          <w:tcPr>
            <w:tcW w:w="8505" w:type="dxa"/>
            <w:gridSpan w:val="2"/>
          </w:tcPr>
          <w:p w:rsidR="00DC2C19" w:rsidRPr="00DC2C19" w:rsidRDefault="00DC2C19" w:rsidP="00DC2C19">
            <w:pPr>
              <w:spacing w:after="0" w:line="240" w:lineRule="auto"/>
              <w:rPr>
                <w:rFonts w:ascii="Arial" w:eastAsia="Calibri" w:hAnsi="Arial" w:cs="Arial"/>
                <w:b/>
                <w:sz w:val="24"/>
                <w:szCs w:val="24"/>
                <w:lang w:eastAsia="en-US"/>
              </w:rPr>
            </w:pPr>
            <w:r w:rsidRPr="00DC2C19">
              <w:rPr>
                <w:rFonts w:ascii="Arial" w:eastAsia="Calibri" w:hAnsi="Arial" w:cs="Arial"/>
                <w:b/>
                <w:sz w:val="24"/>
                <w:szCs w:val="24"/>
                <w:lang w:eastAsia="en-US"/>
              </w:rPr>
              <w:t xml:space="preserve"> </w:t>
            </w:r>
            <w:r w:rsidRPr="00DC2C19">
              <w:rPr>
                <w:rFonts w:ascii="Arial" w:eastAsia="Calibri" w:hAnsi="Arial" w:cs="Arial"/>
                <w:sz w:val="24"/>
                <w:szCs w:val="24"/>
                <w:lang w:eastAsia="en-US"/>
              </w:rPr>
              <w:t xml:space="preserve">Acceptable Function score only if Appearance item score is </w:t>
            </w:r>
            <w:r w:rsidRPr="00DC2C19">
              <w:rPr>
                <w:rFonts w:ascii="Arial" w:eastAsia="Calibri" w:hAnsi="Arial" w:cs="Arial"/>
                <w:b/>
                <w:sz w:val="24"/>
                <w:szCs w:val="24"/>
                <w:lang w:eastAsia="en-US"/>
              </w:rPr>
              <w:t>10.</w:t>
            </w:r>
          </w:p>
        </w:tc>
      </w:tr>
      <w:tr w:rsidR="00DC2C19" w:rsidRPr="00DC2C19" w:rsidTr="00FB1C41">
        <w:tc>
          <w:tcPr>
            <w:tcW w:w="959" w:type="dxa"/>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b/>
                <w:sz w:val="24"/>
                <w:szCs w:val="24"/>
                <w:lang w:eastAsia="en-US"/>
              </w:rPr>
              <w:t>&lt;11</w:t>
            </w:r>
          </w:p>
        </w:tc>
        <w:tc>
          <w:tcPr>
            <w:tcW w:w="8505" w:type="dxa"/>
            <w:gridSpan w:val="2"/>
          </w:tcPr>
          <w:p w:rsidR="00DC2C19" w:rsidRPr="00DC2C19" w:rsidRDefault="00DC2C19" w:rsidP="00DC2C19">
            <w:pPr>
              <w:spacing w:after="0" w:line="240" w:lineRule="auto"/>
              <w:rPr>
                <w:rFonts w:ascii="Arial" w:eastAsia="Calibri" w:hAnsi="Arial" w:cs="Arial"/>
                <w:b/>
                <w:sz w:val="24"/>
                <w:szCs w:val="24"/>
                <w:lang w:eastAsia="en-US"/>
              </w:rPr>
            </w:pPr>
            <w:r w:rsidRPr="00DC2C19">
              <w:rPr>
                <w:rFonts w:ascii="Arial" w:eastAsia="Calibri" w:hAnsi="Arial" w:cs="Arial"/>
                <w:sz w:val="24"/>
                <w:szCs w:val="24"/>
                <w:lang w:eastAsia="en-US"/>
              </w:rPr>
              <w:t>Function score indicates function impaired.  Frenotomy should be considered if management fails.  Frenotomy necessary if Appearance Item score is &lt;</w:t>
            </w:r>
            <w:r w:rsidRPr="00DC2C19">
              <w:rPr>
                <w:rFonts w:ascii="Arial" w:eastAsia="Calibri" w:hAnsi="Arial" w:cs="Arial"/>
                <w:b/>
                <w:sz w:val="24"/>
                <w:szCs w:val="24"/>
                <w:lang w:eastAsia="en-US"/>
              </w:rPr>
              <w:t>8</w:t>
            </w:r>
          </w:p>
        </w:tc>
      </w:tr>
    </w:tbl>
    <w:p w:rsidR="00DC2C19" w:rsidRPr="00DC2C19" w:rsidRDefault="00DC2C19" w:rsidP="00DC2C19">
      <w:pPr>
        <w:spacing w:after="0" w:line="240" w:lineRule="auto"/>
        <w:rPr>
          <w:rFonts w:ascii="Arial" w:eastAsia="Calibri" w:hAnsi="Arial" w:cs="Arial"/>
          <w:vanish/>
          <w:sz w:val="24"/>
          <w:szCs w:val="24"/>
          <w:lang w:eastAsia="en-US"/>
        </w:rPr>
      </w:pPr>
    </w:p>
    <w:tbl>
      <w:tblPr>
        <w:tblpPr w:leftFromText="180" w:rightFromText="180" w:vertAnchor="text" w:tblpY="37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2883"/>
        <w:gridCol w:w="4961"/>
      </w:tblGrid>
      <w:tr w:rsidR="00DC2C19" w:rsidRPr="00DC2C19" w:rsidTr="00FB1C41">
        <w:tc>
          <w:tcPr>
            <w:tcW w:w="1620" w:type="dxa"/>
          </w:tcPr>
          <w:p w:rsidR="00DC2C19" w:rsidRPr="00DC2C19" w:rsidRDefault="00DC2C19" w:rsidP="00DC2C19">
            <w:pPr>
              <w:spacing w:after="0" w:line="240" w:lineRule="auto"/>
              <w:rPr>
                <w:rFonts w:ascii="Arial" w:eastAsia="Calibri" w:hAnsi="Arial" w:cs="Arial"/>
                <w:b/>
                <w:bCs/>
                <w:sz w:val="24"/>
                <w:szCs w:val="24"/>
                <w:lang w:eastAsia="en-US"/>
              </w:rPr>
            </w:pPr>
            <w:r w:rsidRPr="00DC2C19">
              <w:rPr>
                <w:rFonts w:ascii="Arial" w:eastAsia="Calibri" w:hAnsi="Arial" w:cs="Arial"/>
                <w:b/>
                <w:bCs/>
                <w:sz w:val="24"/>
                <w:szCs w:val="24"/>
                <w:lang w:eastAsia="en-US"/>
              </w:rPr>
              <w:t xml:space="preserve">Information to Parents </w:t>
            </w:r>
          </w:p>
        </w:tc>
        <w:tc>
          <w:tcPr>
            <w:tcW w:w="2883" w:type="dxa"/>
          </w:tcPr>
          <w:p w:rsidR="00DC2C19" w:rsidRPr="00DC2C19" w:rsidRDefault="00DC2C19" w:rsidP="00DC2C19">
            <w:pPr>
              <w:spacing w:after="0" w:line="240" w:lineRule="auto"/>
              <w:rPr>
                <w:rFonts w:ascii="Arial" w:eastAsia="Calibri" w:hAnsi="Arial" w:cs="Arial"/>
                <w:b/>
                <w:bCs/>
                <w:sz w:val="24"/>
                <w:szCs w:val="24"/>
                <w:lang w:eastAsia="en-US"/>
              </w:rPr>
            </w:pPr>
            <w:r w:rsidRPr="00DC2C19">
              <w:rPr>
                <w:rFonts w:ascii="Arial" w:eastAsia="Calibri" w:hAnsi="Arial" w:cs="Arial"/>
                <w:b/>
                <w:bCs/>
                <w:sz w:val="24"/>
                <w:szCs w:val="24"/>
                <w:lang w:eastAsia="en-US"/>
              </w:rPr>
              <w:t xml:space="preserve"> </w:t>
            </w:r>
            <w:r w:rsidRPr="00DC2C19">
              <w:rPr>
                <w:rFonts w:ascii="Arial" w:eastAsia="Calibri" w:hAnsi="Arial" w:cs="Arial"/>
                <w:sz w:val="24"/>
                <w:szCs w:val="24"/>
                <w:lang w:eastAsia="en-US"/>
              </w:rPr>
              <w:t>Discussion</w:t>
            </w:r>
          </w:p>
        </w:tc>
        <w:tc>
          <w:tcPr>
            <w:tcW w:w="4961" w:type="dxa"/>
          </w:tcPr>
          <w:p w:rsidR="00DC2C19" w:rsidRPr="00DC2C19" w:rsidRDefault="00DC2C19" w:rsidP="00DC2C19">
            <w:pPr>
              <w:spacing w:after="0" w:line="240" w:lineRule="auto"/>
              <w:rPr>
                <w:rFonts w:ascii="Arial" w:eastAsia="Calibri" w:hAnsi="Arial" w:cs="Arial"/>
                <w:b/>
                <w:bCs/>
                <w:sz w:val="24"/>
                <w:szCs w:val="24"/>
                <w:lang w:eastAsia="en-US"/>
              </w:rPr>
            </w:pPr>
          </w:p>
        </w:tc>
      </w:tr>
      <w:tr w:rsidR="00DC2C19" w:rsidRPr="00DC2C19" w:rsidTr="00FB1C41">
        <w:tc>
          <w:tcPr>
            <w:tcW w:w="1620" w:type="dxa"/>
          </w:tcPr>
          <w:p w:rsidR="00DC2C19" w:rsidRPr="00DC2C19" w:rsidRDefault="00DC2C19" w:rsidP="00DC2C19">
            <w:pPr>
              <w:spacing w:after="0" w:line="240" w:lineRule="auto"/>
              <w:rPr>
                <w:rFonts w:ascii="Arial" w:eastAsia="Calibri" w:hAnsi="Arial" w:cs="Arial"/>
                <w:b/>
                <w:bCs/>
                <w:sz w:val="24"/>
                <w:szCs w:val="24"/>
                <w:lang w:eastAsia="en-US"/>
              </w:rPr>
            </w:pPr>
          </w:p>
        </w:tc>
        <w:tc>
          <w:tcPr>
            <w:tcW w:w="2883" w:type="dxa"/>
          </w:tcPr>
          <w:p w:rsidR="00DC2C19" w:rsidRPr="00DC2C19" w:rsidRDefault="00DC2C19" w:rsidP="00DC2C19">
            <w:pPr>
              <w:spacing w:after="0" w:line="240" w:lineRule="auto"/>
              <w:rPr>
                <w:rFonts w:ascii="Arial" w:eastAsia="Calibri" w:hAnsi="Arial" w:cs="Arial"/>
                <w:b/>
                <w:bCs/>
                <w:sz w:val="24"/>
                <w:szCs w:val="24"/>
                <w:lang w:eastAsia="en-US"/>
              </w:rPr>
            </w:pPr>
            <w:r w:rsidRPr="00DC2C19">
              <w:rPr>
                <w:rFonts w:ascii="Arial" w:eastAsia="Calibri" w:hAnsi="Arial" w:cs="Arial"/>
                <w:b/>
                <w:bCs/>
                <w:sz w:val="24"/>
                <w:szCs w:val="24"/>
                <w:lang w:eastAsia="en-US"/>
              </w:rPr>
              <w:t xml:space="preserve"> </w:t>
            </w:r>
            <w:r w:rsidRPr="00DC2C19">
              <w:rPr>
                <w:rFonts w:ascii="Arial" w:eastAsia="Calibri" w:hAnsi="Arial" w:cs="Arial"/>
                <w:sz w:val="24"/>
                <w:szCs w:val="24"/>
                <w:lang w:eastAsia="en-US"/>
              </w:rPr>
              <w:t>Given information leaflet</w:t>
            </w:r>
          </w:p>
        </w:tc>
        <w:tc>
          <w:tcPr>
            <w:tcW w:w="4961" w:type="dxa"/>
          </w:tcPr>
          <w:p w:rsidR="00DC2C19" w:rsidRPr="00DC2C19" w:rsidRDefault="00DC2C19" w:rsidP="00DC2C19">
            <w:pPr>
              <w:spacing w:after="0" w:line="240" w:lineRule="auto"/>
              <w:rPr>
                <w:rFonts w:ascii="Arial" w:eastAsia="Calibri" w:hAnsi="Arial" w:cs="Arial"/>
                <w:sz w:val="24"/>
                <w:szCs w:val="24"/>
                <w:lang w:eastAsia="en-US"/>
              </w:rPr>
            </w:pPr>
          </w:p>
        </w:tc>
      </w:tr>
      <w:tr w:rsidR="00DC2C19" w:rsidRPr="00DC2C19" w:rsidTr="00FB1C41">
        <w:tc>
          <w:tcPr>
            <w:tcW w:w="1620" w:type="dxa"/>
          </w:tcPr>
          <w:p w:rsidR="00DC2C19" w:rsidRPr="00DC2C19" w:rsidRDefault="00DC2C19" w:rsidP="00DC2C19">
            <w:pPr>
              <w:spacing w:after="0" w:line="240" w:lineRule="auto"/>
              <w:rPr>
                <w:rFonts w:ascii="Arial" w:eastAsia="Calibri" w:hAnsi="Arial" w:cs="Arial"/>
                <w:sz w:val="24"/>
                <w:szCs w:val="24"/>
                <w:lang w:eastAsia="en-US"/>
              </w:rPr>
            </w:pPr>
          </w:p>
        </w:tc>
        <w:tc>
          <w:tcPr>
            <w:tcW w:w="2883" w:type="dxa"/>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 xml:space="preserve"> Consent obtained</w:t>
            </w:r>
          </w:p>
        </w:tc>
        <w:tc>
          <w:tcPr>
            <w:tcW w:w="4961" w:type="dxa"/>
          </w:tcPr>
          <w:p w:rsidR="00DC2C19" w:rsidRPr="00DC2C19" w:rsidRDefault="00DC2C19" w:rsidP="00DC2C19">
            <w:pPr>
              <w:spacing w:after="0" w:line="240" w:lineRule="auto"/>
              <w:rPr>
                <w:rFonts w:ascii="Arial" w:eastAsia="Calibri" w:hAnsi="Arial" w:cs="Arial"/>
                <w:sz w:val="24"/>
                <w:szCs w:val="24"/>
                <w:lang w:eastAsia="en-US"/>
              </w:rPr>
            </w:pPr>
          </w:p>
        </w:tc>
      </w:tr>
    </w:tbl>
    <w:p w:rsidR="00DC2C19" w:rsidRPr="00DC2C19" w:rsidRDefault="00DC2C19" w:rsidP="00DC2C19">
      <w:pPr>
        <w:spacing w:after="0" w:line="240" w:lineRule="auto"/>
        <w:rPr>
          <w:rFonts w:ascii="Arial" w:eastAsia="Calibri" w:hAnsi="Arial" w:cs="Arial"/>
          <w:sz w:val="24"/>
          <w:szCs w:val="24"/>
          <w:lang w:eastAsia="en-US"/>
        </w:rPr>
      </w:pPr>
    </w:p>
    <w:p w:rsidR="00DC2C19" w:rsidRPr="00DC2C19" w:rsidRDefault="00DC2C19" w:rsidP="00DC2C19">
      <w:pPr>
        <w:tabs>
          <w:tab w:val="left" w:pos="1620"/>
          <w:tab w:val="left" w:pos="4140"/>
          <w:tab w:val="left" w:pos="5040"/>
        </w:tabs>
        <w:spacing w:after="0" w:line="240" w:lineRule="auto"/>
        <w:rPr>
          <w:rFonts w:ascii="Arial" w:eastAsia="Calibri" w:hAnsi="Arial" w:cs="Arial"/>
          <w:b/>
          <w:bCs/>
          <w:sz w:val="24"/>
          <w:szCs w:val="24"/>
          <w:lang w:eastAsia="en-US"/>
        </w:rPr>
      </w:pPr>
    </w:p>
    <w:tbl>
      <w:tblPr>
        <w:tblStyle w:val="TableGrid9"/>
        <w:tblW w:w="0" w:type="auto"/>
        <w:tblLook w:val="04A0" w:firstRow="1" w:lastRow="0" w:firstColumn="1" w:lastColumn="0" w:noHBand="0" w:noVBand="1"/>
      </w:tblPr>
      <w:tblGrid>
        <w:gridCol w:w="3183"/>
        <w:gridCol w:w="3183"/>
        <w:gridCol w:w="3183"/>
      </w:tblGrid>
      <w:tr w:rsidR="00DC2C19" w:rsidRPr="00DC2C19" w:rsidTr="00FB1C41">
        <w:tc>
          <w:tcPr>
            <w:tcW w:w="3183" w:type="dxa"/>
          </w:tcPr>
          <w:p w:rsidR="00DC2C19" w:rsidRPr="00DC2C19" w:rsidRDefault="00DC2C19" w:rsidP="00DC2C19">
            <w:pPr>
              <w:tabs>
                <w:tab w:val="left" w:pos="1620"/>
                <w:tab w:val="left" w:pos="4140"/>
                <w:tab w:val="left" w:pos="5040"/>
              </w:tabs>
              <w:rPr>
                <w:rFonts w:ascii="Arial" w:hAnsi="Arial" w:cs="Arial"/>
                <w:b/>
                <w:bCs/>
                <w:sz w:val="24"/>
                <w:szCs w:val="24"/>
              </w:rPr>
            </w:pPr>
            <w:r w:rsidRPr="00DC2C19">
              <w:rPr>
                <w:rFonts w:ascii="Arial" w:hAnsi="Arial" w:cs="Arial"/>
                <w:b/>
                <w:bCs/>
                <w:sz w:val="24"/>
                <w:szCs w:val="24"/>
              </w:rPr>
              <w:t>Outcome</w:t>
            </w:r>
          </w:p>
        </w:tc>
        <w:tc>
          <w:tcPr>
            <w:tcW w:w="3183" w:type="dxa"/>
          </w:tcPr>
          <w:p w:rsidR="00DC2C19" w:rsidRPr="00DC2C19" w:rsidRDefault="00DC2C19" w:rsidP="00DC2C19">
            <w:pPr>
              <w:tabs>
                <w:tab w:val="left" w:pos="1620"/>
                <w:tab w:val="left" w:pos="4140"/>
                <w:tab w:val="left" w:pos="5040"/>
              </w:tabs>
              <w:rPr>
                <w:rFonts w:ascii="Arial" w:hAnsi="Arial" w:cs="Arial"/>
                <w:b/>
                <w:bCs/>
                <w:sz w:val="24"/>
                <w:szCs w:val="24"/>
              </w:rPr>
            </w:pPr>
            <w:r w:rsidRPr="00DC2C19">
              <w:rPr>
                <w:rFonts w:ascii="Arial" w:hAnsi="Arial" w:cs="Arial"/>
                <w:b/>
                <w:bCs/>
                <w:sz w:val="24"/>
                <w:szCs w:val="24"/>
              </w:rPr>
              <w:t>Procedure done</w:t>
            </w:r>
          </w:p>
        </w:tc>
        <w:tc>
          <w:tcPr>
            <w:tcW w:w="3183" w:type="dxa"/>
          </w:tcPr>
          <w:p w:rsidR="00DC2C19" w:rsidRPr="00DC2C19" w:rsidRDefault="00DC2C19" w:rsidP="00DC2C19">
            <w:pPr>
              <w:tabs>
                <w:tab w:val="left" w:pos="1620"/>
                <w:tab w:val="left" w:pos="4140"/>
                <w:tab w:val="left" w:pos="5040"/>
              </w:tabs>
              <w:rPr>
                <w:rFonts w:ascii="Arial" w:hAnsi="Arial" w:cs="Arial"/>
                <w:b/>
                <w:bCs/>
                <w:sz w:val="24"/>
                <w:szCs w:val="24"/>
              </w:rPr>
            </w:pPr>
            <w:r w:rsidRPr="00DC2C19">
              <w:rPr>
                <w:rFonts w:ascii="Arial" w:hAnsi="Arial" w:cs="Arial"/>
                <w:b/>
                <w:bCs/>
                <w:sz w:val="24"/>
                <w:szCs w:val="24"/>
              </w:rPr>
              <w:t>Procedure not done</w:t>
            </w:r>
          </w:p>
        </w:tc>
      </w:tr>
      <w:tr w:rsidR="00DC2C19" w:rsidRPr="00DC2C19" w:rsidTr="00FB1C41">
        <w:tc>
          <w:tcPr>
            <w:tcW w:w="3183" w:type="dxa"/>
          </w:tcPr>
          <w:p w:rsidR="00DC2C19" w:rsidRPr="00DC2C19" w:rsidRDefault="00DC2C19" w:rsidP="00DC2C19">
            <w:pPr>
              <w:tabs>
                <w:tab w:val="left" w:pos="1620"/>
                <w:tab w:val="left" w:pos="4140"/>
                <w:tab w:val="left" w:pos="5040"/>
              </w:tabs>
              <w:rPr>
                <w:rFonts w:ascii="Arial" w:hAnsi="Arial" w:cs="Arial"/>
                <w:b/>
                <w:bCs/>
                <w:sz w:val="24"/>
                <w:szCs w:val="24"/>
              </w:rPr>
            </w:pPr>
            <w:r w:rsidRPr="00DC2C19">
              <w:rPr>
                <w:rFonts w:ascii="Arial" w:hAnsi="Arial" w:cs="Arial"/>
                <w:b/>
                <w:bCs/>
                <w:sz w:val="24"/>
                <w:szCs w:val="24"/>
              </w:rPr>
              <w:t>Please tick:</w:t>
            </w:r>
          </w:p>
          <w:p w:rsidR="00DC2C19" w:rsidRPr="00DC2C19" w:rsidRDefault="00DC2C19" w:rsidP="00DC2C19">
            <w:pPr>
              <w:tabs>
                <w:tab w:val="left" w:pos="1620"/>
                <w:tab w:val="left" w:pos="4140"/>
                <w:tab w:val="left" w:pos="5040"/>
              </w:tabs>
              <w:rPr>
                <w:rFonts w:ascii="Arial" w:hAnsi="Arial" w:cs="Arial"/>
                <w:b/>
                <w:bCs/>
                <w:sz w:val="24"/>
                <w:szCs w:val="24"/>
              </w:rPr>
            </w:pPr>
          </w:p>
        </w:tc>
        <w:tc>
          <w:tcPr>
            <w:tcW w:w="3183" w:type="dxa"/>
          </w:tcPr>
          <w:p w:rsidR="00DC2C19" w:rsidRPr="00DC2C19" w:rsidRDefault="00DC2C19" w:rsidP="00DC2C19">
            <w:pPr>
              <w:tabs>
                <w:tab w:val="left" w:pos="1620"/>
                <w:tab w:val="left" w:pos="4140"/>
                <w:tab w:val="left" w:pos="5040"/>
              </w:tabs>
              <w:rPr>
                <w:rFonts w:ascii="Arial" w:hAnsi="Arial" w:cs="Arial"/>
                <w:b/>
                <w:bCs/>
                <w:sz w:val="24"/>
                <w:szCs w:val="24"/>
              </w:rPr>
            </w:pPr>
          </w:p>
        </w:tc>
        <w:tc>
          <w:tcPr>
            <w:tcW w:w="3183" w:type="dxa"/>
          </w:tcPr>
          <w:p w:rsidR="00DC2C19" w:rsidRPr="00DC2C19" w:rsidRDefault="00DC2C19" w:rsidP="00DC2C19">
            <w:pPr>
              <w:tabs>
                <w:tab w:val="left" w:pos="1620"/>
                <w:tab w:val="left" w:pos="4140"/>
                <w:tab w:val="left" w:pos="5040"/>
              </w:tabs>
              <w:rPr>
                <w:rFonts w:ascii="Arial" w:hAnsi="Arial" w:cs="Arial"/>
                <w:b/>
                <w:bCs/>
                <w:sz w:val="24"/>
                <w:szCs w:val="24"/>
              </w:rPr>
            </w:pPr>
          </w:p>
        </w:tc>
      </w:tr>
    </w:tbl>
    <w:p w:rsidR="00DC2C19" w:rsidRPr="00DC2C19" w:rsidRDefault="00DC2C19" w:rsidP="00DC2C19">
      <w:pPr>
        <w:tabs>
          <w:tab w:val="left" w:pos="1620"/>
          <w:tab w:val="left" w:pos="4140"/>
          <w:tab w:val="left" w:pos="5040"/>
        </w:tabs>
        <w:spacing w:after="0" w:line="240" w:lineRule="auto"/>
        <w:rPr>
          <w:rFonts w:ascii="Arial" w:eastAsia="Calibri" w:hAnsi="Arial" w:cs="Arial"/>
          <w:b/>
          <w:bCs/>
          <w:sz w:val="24"/>
          <w:szCs w:val="24"/>
          <w:lang w:eastAsia="en-US"/>
        </w:rPr>
      </w:pPr>
    </w:p>
    <w:tbl>
      <w:tblPr>
        <w:tblStyle w:val="TableGrid9"/>
        <w:tblW w:w="0" w:type="auto"/>
        <w:tblLook w:val="04A0" w:firstRow="1" w:lastRow="0" w:firstColumn="1" w:lastColumn="0" w:noHBand="0" w:noVBand="1"/>
      </w:tblPr>
      <w:tblGrid>
        <w:gridCol w:w="3183"/>
        <w:gridCol w:w="3183"/>
        <w:gridCol w:w="3183"/>
      </w:tblGrid>
      <w:tr w:rsidR="00DC2C19" w:rsidRPr="00DC2C19" w:rsidTr="00FB1C41">
        <w:tc>
          <w:tcPr>
            <w:tcW w:w="3183" w:type="dxa"/>
          </w:tcPr>
          <w:p w:rsidR="00DC2C19" w:rsidRPr="00DC2C19" w:rsidRDefault="00DC2C19" w:rsidP="00DC2C19">
            <w:pPr>
              <w:rPr>
                <w:rFonts w:ascii="Arial" w:hAnsi="Arial" w:cs="Arial"/>
                <w:b/>
                <w:sz w:val="24"/>
                <w:szCs w:val="24"/>
              </w:rPr>
            </w:pPr>
            <w:r w:rsidRPr="00DC2C19">
              <w:rPr>
                <w:rFonts w:ascii="Arial" w:hAnsi="Arial" w:cs="Arial"/>
                <w:b/>
                <w:sz w:val="24"/>
                <w:szCs w:val="24"/>
              </w:rPr>
              <w:t>Blood loss:</w:t>
            </w:r>
          </w:p>
        </w:tc>
        <w:tc>
          <w:tcPr>
            <w:tcW w:w="3183" w:type="dxa"/>
          </w:tcPr>
          <w:p w:rsidR="00DC2C19" w:rsidRPr="00DC2C19" w:rsidRDefault="00DC2C19" w:rsidP="00DC2C19">
            <w:pPr>
              <w:rPr>
                <w:rFonts w:ascii="Arial" w:hAnsi="Arial" w:cs="Arial"/>
                <w:sz w:val="24"/>
                <w:szCs w:val="24"/>
              </w:rPr>
            </w:pPr>
            <w:r w:rsidRPr="00DC2C19">
              <w:rPr>
                <w:rFonts w:ascii="Arial" w:hAnsi="Arial" w:cs="Arial"/>
                <w:sz w:val="24"/>
                <w:szCs w:val="24"/>
              </w:rPr>
              <w:t>None</w:t>
            </w:r>
          </w:p>
        </w:tc>
        <w:tc>
          <w:tcPr>
            <w:tcW w:w="3183" w:type="dxa"/>
          </w:tcPr>
          <w:p w:rsidR="00DC2C19" w:rsidRPr="00DC2C19" w:rsidRDefault="00DC2C19" w:rsidP="00DC2C19">
            <w:pPr>
              <w:rPr>
                <w:rFonts w:ascii="Arial" w:hAnsi="Arial" w:cs="Arial"/>
                <w:sz w:val="24"/>
                <w:szCs w:val="24"/>
              </w:rPr>
            </w:pPr>
          </w:p>
        </w:tc>
      </w:tr>
      <w:tr w:rsidR="00DC2C19" w:rsidRPr="00DC2C19" w:rsidTr="00FB1C41">
        <w:tc>
          <w:tcPr>
            <w:tcW w:w="3183" w:type="dxa"/>
          </w:tcPr>
          <w:p w:rsidR="00DC2C19" w:rsidRPr="00DC2C19" w:rsidRDefault="00DC2C19" w:rsidP="00DC2C19">
            <w:pPr>
              <w:rPr>
                <w:rFonts w:ascii="Arial" w:hAnsi="Arial" w:cs="Arial"/>
                <w:b/>
                <w:sz w:val="24"/>
                <w:szCs w:val="24"/>
              </w:rPr>
            </w:pPr>
          </w:p>
        </w:tc>
        <w:tc>
          <w:tcPr>
            <w:tcW w:w="3183" w:type="dxa"/>
          </w:tcPr>
          <w:p w:rsidR="00DC2C19" w:rsidRPr="00DC2C19" w:rsidRDefault="00DC2C19" w:rsidP="00DC2C19">
            <w:pPr>
              <w:rPr>
                <w:rFonts w:ascii="Arial" w:hAnsi="Arial" w:cs="Arial"/>
                <w:sz w:val="24"/>
                <w:szCs w:val="24"/>
              </w:rPr>
            </w:pPr>
            <w:r w:rsidRPr="00DC2C19">
              <w:rPr>
                <w:rFonts w:ascii="Arial" w:hAnsi="Arial" w:cs="Arial"/>
                <w:sz w:val="24"/>
                <w:szCs w:val="24"/>
              </w:rPr>
              <w:t>Few drops</w:t>
            </w:r>
          </w:p>
        </w:tc>
        <w:tc>
          <w:tcPr>
            <w:tcW w:w="3183" w:type="dxa"/>
          </w:tcPr>
          <w:p w:rsidR="00DC2C19" w:rsidRPr="00DC2C19" w:rsidRDefault="00DC2C19" w:rsidP="00DC2C19">
            <w:pPr>
              <w:rPr>
                <w:rFonts w:ascii="Arial" w:hAnsi="Arial" w:cs="Arial"/>
                <w:sz w:val="24"/>
                <w:szCs w:val="24"/>
              </w:rPr>
            </w:pPr>
          </w:p>
        </w:tc>
      </w:tr>
      <w:tr w:rsidR="00DC2C19" w:rsidRPr="00DC2C19" w:rsidTr="00FB1C41">
        <w:tc>
          <w:tcPr>
            <w:tcW w:w="3183" w:type="dxa"/>
          </w:tcPr>
          <w:p w:rsidR="00DC2C19" w:rsidRPr="00DC2C19" w:rsidRDefault="00DC2C19" w:rsidP="00DC2C19">
            <w:pPr>
              <w:rPr>
                <w:rFonts w:ascii="Arial" w:hAnsi="Arial" w:cs="Arial"/>
                <w:b/>
                <w:sz w:val="24"/>
                <w:szCs w:val="24"/>
              </w:rPr>
            </w:pPr>
          </w:p>
        </w:tc>
        <w:tc>
          <w:tcPr>
            <w:tcW w:w="3183" w:type="dxa"/>
          </w:tcPr>
          <w:p w:rsidR="00DC2C19" w:rsidRPr="00DC2C19" w:rsidRDefault="00DC2C19" w:rsidP="00DC2C19">
            <w:pPr>
              <w:rPr>
                <w:rFonts w:ascii="Arial" w:hAnsi="Arial" w:cs="Arial"/>
                <w:sz w:val="24"/>
                <w:szCs w:val="24"/>
              </w:rPr>
            </w:pPr>
            <w:r w:rsidRPr="00DC2C19">
              <w:rPr>
                <w:rFonts w:ascii="Arial" w:hAnsi="Arial" w:cs="Arial"/>
                <w:sz w:val="24"/>
                <w:szCs w:val="24"/>
              </w:rPr>
              <w:t>Small</w:t>
            </w:r>
          </w:p>
        </w:tc>
        <w:tc>
          <w:tcPr>
            <w:tcW w:w="3183" w:type="dxa"/>
          </w:tcPr>
          <w:p w:rsidR="00DC2C19" w:rsidRPr="00DC2C19" w:rsidRDefault="00DC2C19" w:rsidP="00DC2C19">
            <w:pPr>
              <w:rPr>
                <w:rFonts w:ascii="Arial" w:hAnsi="Arial" w:cs="Arial"/>
                <w:sz w:val="24"/>
                <w:szCs w:val="24"/>
              </w:rPr>
            </w:pPr>
          </w:p>
        </w:tc>
      </w:tr>
      <w:tr w:rsidR="00DC2C19" w:rsidRPr="00DC2C19" w:rsidTr="00FB1C41">
        <w:tc>
          <w:tcPr>
            <w:tcW w:w="3183" w:type="dxa"/>
          </w:tcPr>
          <w:p w:rsidR="00DC2C19" w:rsidRPr="00DC2C19" w:rsidRDefault="00DC2C19" w:rsidP="00DC2C19">
            <w:pPr>
              <w:rPr>
                <w:rFonts w:ascii="Arial" w:hAnsi="Arial" w:cs="Arial"/>
                <w:b/>
                <w:sz w:val="24"/>
                <w:szCs w:val="24"/>
              </w:rPr>
            </w:pPr>
          </w:p>
        </w:tc>
        <w:tc>
          <w:tcPr>
            <w:tcW w:w="3183" w:type="dxa"/>
          </w:tcPr>
          <w:p w:rsidR="00DC2C19" w:rsidRPr="00DC2C19" w:rsidRDefault="00DC2C19" w:rsidP="00DC2C19">
            <w:pPr>
              <w:rPr>
                <w:rFonts w:ascii="Arial" w:hAnsi="Arial" w:cs="Arial"/>
                <w:sz w:val="24"/>
                <w:szCs w:val="24"/>
              </w:rPr>
            </w:pPr>
            <w:r w:rsidRPr="00DC2C19">
              <w:rPr>
                <w:rFonts w:ascii="Arial" w:hAnsi="Arial" w:cs="Arial"/>
                <w:sz w:val="24"/>
                <w:szCs w:val="24"/>
              </w:rPr>
              <w:t>Pressure for &gt;1 minute</w:t>
            </w:r>
          </w:p>
        </w:tc>
        <w:tc>
          <w:tcPr>
            <w:tcW w:w="3183" w:type="dxa"/>
          </w:tcPr>
          <w:p w:rsidR="00DC2C19" w:rsidRPr="00DC2C19" w:rsidRDefault="00DC2C19" w:rsidP="00DC2C19">
            <w:pPr>
              <w:rPr>
                <w:rFonts w:ascii="Arial" w:hAnsi="Arial" w:cs="Arial"/>
                <w:sz w:val="24"/>
                <w:szCs w:val="24"/>
              </w:rPr>
            </w:pPr>
          </w:p>
        </w:tc>
      </w:tr>
    </w:tbl>
    <w:p w:rsidR="00DC2C19" w:rsidRPr="00DC2C19" w:rsidRDefault="00DC2C19" w:rsidP="00DC2C19">
      <w:pPr>
        <w:spacing w:after="0"/>
        <w:rPr>
          <w:rFonts w:ascii="Arial" w:eastAsia="Calibri" w:hAnsi="Arial" w:cs="Arial"/>
          <w:lang w:eastAsia="en-US"/>
        </w:rPr>
      </w:pPr>
    </w:p>
    <w:tbl>
      <w:tblPr>
        <w:tblStyle w:val="TableGrid9"/>
        <w:tblW w:w="0" w:type="auto"/>
        <w:tblLook w:val="04A0" w:firstRow="1" w:lastRow="0" w:firstColumn="1" w:lastColumn="0" w:noHBand="0" w:noVBand="1"/>
      </w:tblPr>
      <w:tblGrid>
        <w:gridCol w:w="3183"/>
        <w:gridCol w:w="3183"/>
        <w:gridCol w:w="3183"/>
      </w:tblGrid>
      <w:tr w:rsidR="00DC2C19" w:rsidRPr="00DC2C19" w:rsidTr="00FB1C41">
        <w:tc>
          <w:tcPr>
            <w:tcW w:w="3183" w:type="dxa"/>
          </w:tcPr>
          <w:p w:rsidR="00DC2C19" w:rsidRPr="00DC2C19" w:rsidRDefault="00DC2C19" w:rsidP="00DC2C19">
            <w:pPr>
              <w:rPr>
                <w:rFonts w:ascii="Arial" w:hAnsi="Arial" w:cs="Arial"/>
                <w:b/>
                <w:sz w:val="24"/>
                <w:szCs w:val="24"/>
              </w:rPr>
            </w:pPr>
            <w:r w:rsidRPr="00DC2C19">
              <w:rPr>
                <w:rFonts w:ascii="Arial" w:hAnsi="Arial" w:cs="Arial"/>
                <w:b/>
                <w:sz w:val="24"/>
                <w:szCs w:val="24"/>
              </w:rPr>
              <w:t xml:space="preserve">Pain </w:t>
            </w:r>
          </w:p>
        </w:tc>
        <w:tc>
          <w:tcPr>
            <w:tcW w:w="3183" w:type="dxa"/>
          </w:tcPr>
          <w:p w:rsidR="00DC2C19" w:rsidRPr="00DC2C19" w:rsidRDefault="00DC2C19" w:rsidP="00DC2C19">
            <w:pPr>
              <w:rPr>
                <w:rFonts w:ascii="Arial" w:hAnsi="Arial" w:cs="Arial"/>
                <w:sz w:val="24"/>
                <w:szCs w:val="24"/>
              </w:rPr>
            </w:pPr>
            <w:r w:rsidRPr="00DC2C19">
              <w:rPr>
                <w:rFonts w:ascii="Arial" w:hAnsi="Arial" w:cs="Arial"/>
                <w:sz w:val="24"/>
                <w:szCs w:val="24"/>
              </w:rPr>
              <w:t>Increased crying</w:t>
            </w:r>
          </w:p>
        </w:tc>
        <w:tc>
          <w:tcPr>
            <w:tcW w:w="3183" w:type="dxa"/>
          </w:tcPr>
          <w:p w:rsidR="00DC2C19" w:rsidRPr="00DC2C19" w:rsidRDefault="00DC2C19" w:rsidP="00DC2C19">
            <w:pPr>
              <w:rPr>
                <w:rFonts w:ascii="Arial" w:hAnsi="Arial" w:cs="Arial"/>
                <w:sz w:val="24"/>
                <w:szCs w:val="24"/>
              </w:rPr>
            </w:pPr>
            <w:r w:rsidRPr="00DC2C19">
              <w:rPr>
                <w:rFonts w:ascii="Arial" w:hAnsi="Arial" w:cs="Arial"/>
                <w:sz w:val="24"/>
                <w:szCs w:val="24"/>
              </w:rPr>
              <w:t>Yes / No</w:t>
            </w:r>
          </w:p>
        </w:tc>
      </w:tr>
    </w:tbl>
    <w:p w:rsidR="00DC2C19" w:rsidRPr="00DC2C19" w:rsidRDefault="00DC2C19" w:rsidP="00DC2C19">
      <w:pPr>
        <w:spacing w:after="0"/>
        <w:rPr>
          <w:rFonts w:ascii="Arial" w:eastAsia="Calibri" w:hAnsi="Arial" w:cs="Arial"/>
          <w:lang w:eastAsia="en-US"/>
        </w:rPr>
      </w:pPr>
    </w:p>
    <w:tbl>
      <w:tblPr>
        <w:tblStyle w:val="TableGrid9"/>
        <w:tblW w:w="0" w:type="auto"/>
        <w:tblLook w:val="04A0" w:firstRow="1" w:lastRow="0" w:firstColumn="1" w:lastColumn="0" w:noHBand="0" w:noVBand="1"/>
      </w:tblPr>
      <w:tblGrid>
        <w:gridCol w:w="9549"/>
      </w:tblGrid>
      <w:tr w:rsidR="00DC2C19" w:rsidRPr="00DC2C19" w:rsidTr="00FB1C41">
        <w:tc>
          <w:tcPr>
            <w:tcW w:w="9549" w:type="dxa"/>
          </w:tcPr>
          <w:p w:rsidR="00DC2C19" w:rsidRPr="00DC2C19" w:rsidRDefault="00DC2C19" w:rsidP="00DC2C19">
            <w:pPr>
              <w:tabs>
                <w:tab w:val="left" w:pos="1620"/>
                <w:tab w:val="left" w:pos="4140"/>
                <w:tab w:val="left" w:pos="5040"/>
              </w:tabs>
              <w:rPr>
                <w:rFonts w:ascii="Arial" w:hAnsi="Arial" w:cs="Arial"/>
                <w:b/>
                <w:bCs/>
              </w:rPr>
            </w:pPr>
          </w:p>
          <w:p w:rsidR="00DC2C19" w:rsidRPr="00DC2C19" w:rsidRDefault="00DC2C19" w:rsidP="00DC2C19">
            <w:pPr>
              <w:tabs>
                <w:tab w:val="left" w:pos="1620"/>
                <w:tab w:val="left" w:pos="4140"/>
                <w:tab w:val="left" w:pos="5040"/>
              </w:tabs>
              <w:rPr>
                <w:rFonts w:ascii="Arial" w:hAnsi="Arial" w:cs="Arial"/>
                <w:b/>
                <w:bCs/>
              </w:rPr>
            </w:pPr>
            <w:r w:rsidRPr="00DC2C19">
              <w:rPr>
                <w:rFonts w:ascii="Arial" w:hAnsi="Arial" w:cs="Arial"/>
                <w:b/>
                <w:bCs/>
              </w:rPr>
              <w:t>Procedure undertaken by: ……………………………………………………………………………..</w:t>
            </w:r>
          </w:p>
          <w:p w:rsidR="00DC2C19" w:rsidRPr="00DC2C19" w:rsidRDefault="00DC2C19" w:rsidP="00DC2C19">
            <w:pPr>
              <w:tabs>
                <w:tab w:val="left" w:pos="1620"/>
                <w:tab w:val="left" w:pos="4140"/>
                <w:tab w:val="left" w:pos="5040"/>
              </w:tabs>
              <w:rPr>
                <w:rFonts w:ascii="Arial" w:hAnsi="Arial" w:cs="Arial"/>
                <w:b/>
                <w:bCs/>
              </w:rPr>
            </w:pPr>
          </w:p>
          <w:p w:rsidR="00DC2C19" w:rsidRPr="00DC2C19" w:rsidRDefault="00DC2C19" w:rsidP="00DC2C19">
            <w:pPr>
              <w:tabs>
                <w:tab w:val="left" w:pos="1620"/>
                <w:tab w:val="left" w:pos="4140"/>
                <w:tab w:val="left" w:pos="5040"/>
              </w:tabs>
              <w:rPr>
                <w:rFonts w:ascii="Arial" w:hAnsi="Arial" w:cs="Arial"/>
                <w:b/>
                <w:bCs/>
              </w:rPr>
            </w:pPr>
            <w:r w:rsidRPr="00DC2C19">
              <w:rPr>
                <w:rFonts w:ascii="Arial" w:hAnsi="Arial" w:cs="Arial"/>
                <w:b/>
                <w:bCs/>
              </w:rPr>
              <w:t>Assisted by: ………………………………………………………………………………………………</w:t>
            </w:r>
          </w:p>
          <w:p w:rsidR="00DC2C19" w:rsidRPr="00DC2C19" w:rsidRDefault="00DC2C19" w:rsidP="00DC2C19">
            <w:pPr>
              <w:tabs>
                <w:tab w:val="left" w:pos="1620"/>
                <w:tab w:val="left" w:pos="4140"/>
                <w:tab w:val="left" w:pos="5040"/>
              </w:tabs>
              <w:rPr>
                <w:rFonts w:ascii="Arial" w:hAnsi="Arial" w:cs="Arial"/>
                <w:b/>
                <w:bCs/>
              </w:rPr>
            </w:pPr>
          </w:p>
          <w:p w:rsidR="00DC2C19" w:rsidRPr="00DC2C19" w:rsidRDefault="00DC2C19" w:rsidP="00DC2C19">
            <w:pPr>
              <w:tabs>
                <w:tab w:val="left" w:pos="1620"/>
                <w:tab w:val="left" w:pos="4140"/>
                <w:tab w:val="left" w:pos="5040"/>
              </w:tabs>
              <w:rPr>
                <w:rFonts w:ascii="Arial" w:hAnsi="Arial" w:cs="Arial"/>
                <w:b/>
                <w:bCs/>
              </w:rPr>
            </w:pPr>
          </w:p>
          <w:p w:rsidR="00DC2C19" w:rsidRPr="00DC2C19" w:rsidRDefault="00DC2C19" w:rsidP="00DC2C19">
            <w:pPr>
              <w:tabs>
                <w:tab w:val="left" w:pos="1620"/>
                <w:tab w:val="left" w:pos="4140"/>
                <w:tab w:val="left" w:pos="5040"/>
              </w:tabs>
              <w:rPr>
                <w:rFonts w:ascii="Arial" w:hAnsi="Arial" w:cs="Arial"/>
                <w:b/>
                <w:bCs/>
              </w:rPr>
            </w:pPr>
            <w:r w:rsidRPr="00DC2C19">
              <w:rPr>
                <w:rFonts w:ascii="Arial" w:hAnsi="Arial" w:cs="Arial"/>
                <w:b/>
                <w:bCs/>
              </w:rPr>
              <w:t>Signed: …………………………………………………………………………………………………….</w:t>
            </w:r>
          </w:p>
          <w:p w:rsidR="00DC2C19" w:rsidRPr="00DC2C19" w:rsidRDefault="00DC2C19" w:rsidP="00DC2C19">
            <w:pPr>
              <w:tabs>
                <w:tab w:val="left" w:pos="1620"/>
                <w:tab w:val="left" w:pos="4140"/>
                <w:tab w:val="left" w:pos="5040"/>
              </w:tabs>
              <w:rPr>
                <w:rFonts w:ascii="Arial" w:hAnsi="Arial" w:cs="Arial"/>
                <w:b/>
                <w:bCs/>
              </w:rPr>
            </w:pPr>
          </w:p>
          <w:p w:rsidR="00DC2C19" w:rsidRPr="00DC2C19" w:rsidRDefault="00DC2C19" w:rsidP="00DC2C19">
            <w:pPr>
              <w:tabs>
                <w:tab w:val="left" w:pos="1620"/>
                <w:tab w:val="left" w:pos="4140"/>
                <w:tab w:val="left" w:pos="5040"/>
              </w:tabs>
              <w:rPr>
                <w:rFonts w:ascii="Arial" w:hAnsi="Arial" w:cs="Arial"/>
                <w:b/>
                <w:bCs/>
              </w:rPr>
            </w:pPr>
            <w:r w:rsidRPr="00DC2C19">
              <w:rPr>
                <w:rFonts w:ascii="Arial" w:hAnsi="Arial" w:cs="Arial"/>
                <w:b/>
                <w:bCs/>
              </w:rPr>
              <w:t>Date: ……………………………………………………………………………………………………….</w:t>
            </w:r>
          </w:p>
          <w:p w:rsidR="00DC2C19" w:rsidRPr="00DC2C19" w:rsidRDefault="00DC2C19" w:rsidP="00DC2C19">
            <w:pPr>
              <w:tabs>
                <w:tab w:val="left" w:pos="1620"/>
                <w:tab w:val="left" w:pos="4140"/>
                <w:tab w:val="left" w:pos="5040"/>
              </w:tabs>
              <w:rPr>
                <w:rFonts w:ascii="Arial" w:hAnsi="Arial" w:cs="Arial"/>
                <w:b/>
                <w:bCs/>
              </w:rPr>
            </w:pPr>
          </w:p>
        </w:tc>
      </w:tr>
    </w:tbl>
    <w:p w:rsidR="00DC2C19" w:rsidRPr="00DC2C19" w:rsidRDefault="00DC2C19" w:rsidP="00DC2C19">
      <w:pPr>
        <w:tabs>
          <w:tab w:val="left" w:pos="1620"/>
          <w:tab w:val="left" w:pos="4140"/>
          <w:tab w:val="left" w:pos="5040"/>
        </w:tabs>
        <w:spacing w:after="0" w:line="240" w:lineRule="auto"/>
        <w:rPr>
          <w:rFonts w:ascii="Arial" w:eastAsia="Calibri" w:hAnsi="Arial" w:cs="Arial"/>
          <w:b/>
          <w:bCs/>
          <w:lang w:eastAsia="en-US"/>
        </w:rPr>
      </w:pPr>
    </w:p>
    <w:p w:rsidR="00DC2C19" w:rsidRPr="00DC2C19" w:rsidRDefault="00DC2C19" w:rsidP="00DC2C19">
      <w:pPr>
        <w:spacing w:line="240" w:lineRule="auto"/>
        <w:rPr>
          <w:rFonts w:ascii="Arial" w:eastAsia="Calibri" w:hAnsi="Arial" w:cs="Arial"/>
          <w:b/>
          <w:bCs/>
          <w:lang w:eastAsia="en-US"/>
        </w:rPr>
      </w:pPr>
      <w:r w:rsidRPr="00DC2C19">
        <w:rPr>
          <w:rFonts w:ascii="Arial" w:eastAsia="Calibri" w:hAnsi="Arial" w:cs="Arial"/>
          <w:b/>
          <w:bCs/>
          <w:lang w:eastAsia="en-US"/>
        </w:rPr>
        <w:br w:type="page"/>
      </w:r>
    </w:p>
    <w:tbl>
      <w:tblPr>
        <w:tblStyle w:val="TableGrid9"/>
        <w:tblW w:w="0" w:type="auto"/>
        <w:tblLook w:val="04A0" w:firstRow="1" w:lastRow="0" w:firstColumn="1" w:lastColumn="0" w:noHBand="0" w:noVBand="1"/>
      </w:tblPr>
      <w:tblGrid>
        <w:gridCol w:w="9549"/>
      </w:tblGrid>
      <w:tr w:rsidR="00DC2C19" w:rsidRPr="00DC2C19" w:rsidTr="00FB1C41">
        <w:tc>
          <w:tcPr>
            <w:tcW w:w="9549" w:type="dxa"/>
          </w:tcPr>
          <w:p w:rsidR="00DC2C19" w:rsidRPr="00DC2C19" w:rsidRDefault="00DC2C19" w:rsidP="00DC2C19">
            <w:pPr>
              <w:rPr>
                <w:rFonts w:ascii="Arial" w:hAnsi="Arial" w:cs="Arial"/>
                <w:b/>
                <w:sz w:val="24"/>
                <w:szCs w:val="24"/>
              </w:rPr>
            </w:pPr>
            <w:r w:rsidRPr="00DC2C19">
              <w:rPr>
                <w:rFonts w:ascii="Arial" w:hAnsi="Arial" w:cs="Arial"/>
                <w:b/>
                <w:sz w:val="24"/>
                <w:szCs w:val="24"/>
              </w:rPr>
              <w:lastRenderedPageBreak/>
              <w:t>Record of Post Procedure Assessment</w:t>
            </w:r>
          </w:p>
          <w:p w:rsidR="00DC2C19" w:rsidRPr="00DC2C19" w:rsidRDefault="00DC2C19" w:rsidP="00DC2C19">
            <w:pPr>
              <w:rPr>
                <w:rFonts w:ascii="Arial" w:hAnsi="Arial" w:cs="Arial"/>
                <w:b/>
                <w:sz w:val="14"/>
                <w:szCs w:val="24"/>
              </w:rPr>
            </w:pPr>
          </w:p>
          <w:p w:rsidR="00DC2C19" w:rsidRPr="00DC2C19" w:rsidRDefault="00DC2C19" w:rsidP="00DC2C19">
            <w:pPr>
              <w:rPr>
                <w:rFonts w:ascii="Arial" w:hAnsi="Arial" w:cs="Arial"/>
                <w:sz w:val="24"/>
                <w:szCs w:val="24"/>
              </w:rPr>
            </w:pPr>
            <w:r w:rsidRPr="00DC2C19">
              <w:rPr>
                <w:rFonts w:ascii="Arial" w:hAnsi="Arial" w:cs="Arial"/>
                <w:sz w:val="24"/>
                <w:szCs w:val="24"/>
              </w:rPr>
              <w:t>Satisfactory feed?</w:t>
            </w:r>
          </w:p>
          <w:p w:rsidR="00DC2C19" w:rsidRPr="00DC2C19" w:rsidRDefault="00DC2C19" w:rsidP="00DC2C19">
            <w:pPr>
              <w:rPr>
                <w:rFonts w:ascii="Arial" w:hAnsi="Arial" w:cs="Arial"/>
                <w:sz w:val="24"/>
                <w:szCs w:val="24"/>
              </w:rPr>
            </w:pPr>
          </w:p>
          <w:p w:rsidR="00DC2C19" w:rsidRPr="00DC2C19" w:rsidRDefault="00DC2C19" w:rsidP="00DC2C19">
            <w:pPr>
              <w:rPr>
                <w:rFonts w:ascii="Arial" w:hAnsi="Arial" w:cs="Arial"/>
                <w:sz w:val="24"/>
                <w:szCs w:val="24"/>
              </w:rPr>
            </w:pPr>
          </w:p>
          <w:p w:rsidR="00DC2C19" w:rsidRPr="00DC2C19" w:rsidRDefault="00DC2C19" w:rsidP="00DC2C19">
            <w:pPr>
              <w:rPr>
                <w:rFonts w:ascii="Arial" w:hAnsi="Arial" w:cs="Arial"/>
                <w:sz w:val="24"/>
                <w:szCs w:val="24"/>
              </w:rPr>
            </w:pPr>
          </w:p>
          <w:p w:rsidR="00DC2C19" w:rsidRPr="00DC2C19" w:rsidRDefault="00DC2C19" w:rsidP="00DC2C19">
            <w:pPr>
              <w:rPr>
                <w:rFonts w:ascii="Arial" w:hAnsi="Arial" w:cs="Arial"/>
                <w:sz w:val="24"/>
                <w:szCs w:val="24"/>
              </w:rPr>
            </w:pPr>
            <w:r w:rsidRPr="00DC2C19">
              <w:rPr>
                <w:rFonts w:ascii="Arial" w:hAnsi="Arial" w:cs="Arial"/>
                <w:sz w:val="24"/>
                <w:szCs w:val="24"/>
              </w:rPr>
              <w:t>Maternal comments:</w:t>
            </w:r>
          </w:p>
          <w:p w:rsidR="00DC2C19" w:rsidRPr="00DC2C19" w:rsidRDefault="00DC2C19" w:rsidP="00DC2C19">
            <w:pPr>
              <w:rPr>
                <w:rFonts w:ascii="Arial" w:hAnsi="Arial" w:cs="Arial"/>
                <w:sz w:val="24"/>
                <w:szCs w:val="24"/>
              </w:rPr>
            </w:pPr>
          </w:p>
          <w:p w:rsidR="00DC2C19" w:rsidRPr="00DC2C19" w:rsidRDefault="00DC2C19" w:rsidP="00DC2C19">
            <w:pPr>
              <w:rPr>
                <w:rFonts w:ascii="Arial" w:hAnsi="Arial" w:cs="Arial"/>
                <w:sz w:val="24"/>
                <w:szCs w:val="24"/>
              </w:rPr>
            </w:pPr>
          </w:p>
          <w:p w:rsidR="00DC2C19" w:rsidRPr="00DC2C19" w:rsidRDefault="00DC2C19" w:rsidP="00DC2C19">
            <w:pPr>
              <w:rPr>
                <w:rFonts w:ascii="Arial" w:hAnsi="Arial" w:cs="Arial"/>
                <w:sz w:val="24"/>
                <w:szCs w:val="24"/>
              </w:rPr>
            </w:pPr>
          </w:p>
          <w:p w:rsidR="00DC2C19" w:rsidRPr="00DC2C19" w:rsidRDefault="00DC2C19" w:rsidP="00DC2C19">
            <w:pPr>
              <w:rPr>
                <w:rFonts w:ascii="Arial" w:hAnsi="Arial" w:cs="Arial"/>
                <w:sz w:val="24"/>
                <w:szCs w:val="24"/>
              </w:rPr>
            </w:pPr>
            <w:r w:rsidRPr="00DC2C19">
              <w:rPr>
                <w:rFonts w:ascii="Arial" w:hAnsi="Arial" w:cs="Arial"/>
                <w:sz w:val="24"/>
                <w:szCs w:val="24"/>
              </w:rPr>
              <w:t>Post procedure observations:</w:t>
            </w:r>
          </w:p>
          <w:p w:rsidR="00DC2C19" w:rsidRPr="00DC2C19" w:rsidRDefault="00DC2C19" w:rsidP="00DC2C19">
            <w:pPr>
              <w:rPr>
                <w:rFonts w:ascii="Arial" w:hAnsi="Arial" w:cs="Arial"/>
                <w:sz w:val="24"/>
                <w:szCs w:val="24"/>
              </w:rPr>
            </w:pPr>
          </w:p>
          <w:p w:rsidR="00DC2C19" w:rsidRPr="00DC2C19" w:rsidRDefault="00DC2C19" w:rsidP="00DC2C19">
            <w:pPr>
              <w:rPr>
                <w:rFonts w:ascii="Arial" w:hAnsi="Arial" w:cs="Arial"/>
                <w:sz w:val="24"/>
                <w:szCs w:val="24"/>
              </w:rPr>
            </w:pPr>
          </w:p>
          <w:p w:rsidR="00DC2C19" w:rsidRPr="00DC2C19" w:rsidRDefault="00DC2C19" w:rsidP="00DC2C19">
            <w:pPr>
              <w:rPr>
                <w:rFonts w:ascii="Arial" w:hAnsi="Arial" w:cs="Arial"/>
                <w:sz w:val="24"/>
                <w:szCs w:val="24"/>
              </w:rPr>
            </w:pPr>
          </w:p>
          <w:p w:rsidR="00DC2C19" w:rsidRPr="00DC2C19" w:rsidRDefault="00DC2C19" w:rsidP="00DC2C19">
            <w:pPr>
              <w:rPr>
                <w:rFonts w:ascii="Arial" w:hAnsi="Arial" w:cs="Arial"/>
                <w:sz w:val="24"/>
                <w:szCs w:val="24"/>
              </w:rPr>
            </w:pPr>
            <w:r w:rsidRPr="00DC2C19">
              <w:rPr>
                <w:rFonts w:ascii="Arial" w:hAnsi="Arial" w:cs="Arial"/>
                <w:sz w:val="24"/>
                <w:szCs w:val="24"/>
              </w:rPr>
              <w:t>Any advice given?</w:t>
            </w:r>
          </w:p>
          <w:p w:rsidR="00DC2C19" w:rsidRPr="00DC2C19" w:rsidRDefault="00DC2C19" w:rsidP="00DC2C19">
            <w:pPr>
              <w:rPr>
                <w:rFonts w:ascii="Arial" w:hAnsi="Arial" w:cs="Arial"/>
                <w:sz w:val="24"/>
                <w:szCs w:val="24"/>
              </w:rPr>
            </w:pPr>
          </w:p>
          <w:p w:rsidR="00DC2C19" w:rsidRPr="00DC2C19" w:rsidRDefault="00DC2C19" w:rsidP="00DC2C19">
            <w:pPr>
              <w:rPr>
                <w:rFonts w:ascii="Arial" w:hAnsi="Arial" w:cs="Arial"/>
                <w:sz w:val="24"/>
                <w:szCs w:val="24"/>
              </w:rPr>
            </w:pPr>
          </w:p>
          <w:p w:rsidR="00DC2C19" w:rsidRPr="00DC2C19" w:rsidRDefault="00DC2C19" w:rsidP="00DC2C19">
            <w:pPr>
              <w:rPr>
                <w:rFonts w:ascii="Arial" w:hAnsi="Arial" w:cs="Arial"/>
                <w:sz w:val="24"/>
                <w:szCs w:val="24"/>
              </w:rPr>
            </w:pPr>
          </w:p>
          <w:p w:rsidR="00DC2C19" w:rsidRPr="00DC2C19" w:rsidRDefault="00DC2C19" w:rsidP="00DC2C19">
            <w:pPr>
              <w:rPr>
                <w:rFonts w:ascii="Arial" w:hAnsi="Arial" w:cs="Arial"/>
                <w:sz w:val="24"/>
                <w:szCs w:val="24"/>
              </w:rPr>
            </w:pPr>
            <w:r w:rsidRPr="00DC2C19">
              <w:rPr>
                <w:rFonts w:ascii="Arial" w:hAnsi="Arial" w:cs="Arial"/>
                <w:sz w:val="24"/>
                <w:szCs w:val="24"/>
              </w:rPr>
              <w:t>Complete records and PHR</w:t>
            </w:r>
            <w:r w:rsidRPr="00DC2C19">
              <w:rPr>
                <w:rFonts w:ascii="Arial" w:hAnsi="Arial" w:cs="Arial"/>
                <w:sz w:val="24"/>
                <w:szCs w:val="24"/>
              </w:rPr>
              <w:tab/>
              <w:t>GP letter Sent</w:t>
            </w:r>
            <w:r w:rsidRPr="00DC2C19">
              <w:rPr>
                <w:rFonts w:ascii="Arial" w:hAnsi="Arial" w:cs="Arial"/>
                <w:sz w:val="24"/>
                <w:szCs w:val="24"/>
              </w:rPr>
              <w:tab/>
              <w:t>Feedback questionnaire given</w:t>
            </w:r>
          </w:p>
          <w:p w:rsidR="00DC2C19" w:rsidRPr="00DC2C19" w:rsidRDefault="00DC2C19" w:rsidP="00DC2C19">
            <w:pPr>
              <w:rPr>
                <w:rFonts w:ascii="Arial" w:hAnsi="Arial" w:cs="Arial"/>
                <w:sz w:val="24"/>
                <w:szCs w:val="24"/>
              </w:rPr>
            </w:pPr>
          </w:p>
          <w:p w:rsidR="00DC2C19" w:rsidRPr="00DC2C19" w:rsidRDefault="00DC2C19" w:rsidP="00DC2C19">
            <w:pPr>
              <w:rPr>
                <w:rFonts w:ascii="Arial" w:hAnsi="Arial" w:cs="Arial"/>
                <w:sz w:val="24"/>
                <w:szCs w:val="24"/>
              </w:rPr>
            </w:pPr>
            <w:r w:rsidRPr="00DC2C19">
              <w:rPr>
                <w:rFonts w:ascii="Arial" w:hAnsi="Arial" w:cs="Arial"/>
                <w:sz w:val="24"/>
                <w:szCs w:val="24"/>
              </w:rPr>
              <w:t>Arrangements for follow up:</w:t>
            </w:r>
          </w:p>
          <w:p w:rsidR="00DC2C19" w:rsidRPr="00DC2C19" w:rsidRDefault="00DC2C19" w:rsidP="00DC2C19">
            <w:pPr>
              <w:rPr>
                <w:rFonts w:ascii="Arial" w:hAnsi="Arial" w:cs="Arial"/>
                <w:sz w:val="24"/>
                <w:szCs w:val="24"/>
              </w:rPr>
            </w:pPr>
          </w:p>
          <w:p w:rsidR="00DC2C19" w:rsidRPr="00DC2C19" w:rsidRDefault="00DC2C19" w:rsidP="00DC2C19">
            <w:pPr>
              <w:rPr>
                <w:rFonts w:ascii="Arial" w:hAnsi="Arial" w:cs="Arial"/>
                <w:b/>
              </w:rPr>
            </w:pPr>
          </w:p>
          <w:p w:rsidR="00DC2C19" w:rsidRPr="00DC2C19" w:rsidRDefault="00DC2C19" w:rsidP="00DC2C19">
            <w:pPr>
              <w:rPr>
                <w:rFonts w:ascii="Arial" w:hAnsi="Arial" w:cs="Arial"/>
                <w:b/>
              </w:rPr>
            </w:pPr>
          </w:p>
        </w:tc>
      </w:tr>
    </w:tbl>
    <w:p w:rsidR="00DC2C19" w:rsidRPr="00DC2C19" w:rsidRDefault="00DC2C19" w:rsidP="00DC2C19">
      <w:pPr>
        <w:spacing w:after="0" w:line="240" w:lineRule="auto"/>
        <w:rPr>
          <w:rFonts w:ascii="Arial" w:eastAsia="Calibri" w:hAnsi="Arial" w:cs="Arial"/>
          <w:lang w:eastAsia="en-US"/>
        </w:rPr>
      </w:pPr>
    </w:p>
    <w:tbl>
      <w:tblPr>
        <w:tblStyle w:val="TableGrid9"/>
        <w:tblW w:w="0" w:type="auto"/>
        <w:tblLook w:val="04A0" w:firstRow="1" w:lastRow="0" w:firstColumn="1" w:lastColumn="0" w:noHBand="0" w:noVBand="1"/>
      </w:tblPr>
      <w:tblGrid>
        <w:gridCol w:w="9549"/>
      </w:tblGrid>
      <w:tr w:rsidR="00DC2C19" w:rsidRPr="00DC2C19" w:rsidTr="00FB1C41">
        <w:tc>
          <w:tcPr>
            <w:tcW w:w="9549" w:type="dxa"/>
          </w:tcPr>
          <w:p w:rsidR="00DC2C19" w:rsidRPr="00DC2C19" w:rsidRDefault="00DC2C19" w:rsidP="00DC2C19">
            <w:pPr>
              <w:rPr>
                <w:rFonts w:ascii="Arial" w:hAnsi="Arial" w:cs="Arial"/>
                <w:b/>
                <w:sz w:val="24"/>
                <w:szCs w:val="24"/>
              </w:rPr>
            </w:pPr>
            <w:r w:rsidRPr="00DC2C19">
              <w:rPr>
                <w:rFonts w:ascii="Arial" w:hAnsi="Arial" w:cs="Arial"/>
                <w:b/>
                <w:sz w:val="24"/>
                <w:szCs w:val="24"/>
              </w:rPr>
              <w:t>Record of Post Procedure follow-up</w:t>
            </w:r>
          </w:p>
          <w:p w:rsidR="00DC2C19" w:rsidRPr="00DC2C19" w:rsidRDefault="00DC2C19" w:rsidP="00DC2C19">
            <w:pPr>
              <w:rPr>
                <w:rFonts w:ascii="Arial" w:hAnsi="Arial" w:cs="Arial"/>
                <w:b/>
                <w:sz w:val="24"/>
                <w:szCs w:val="24"/>
              </w:rPr>
            </w:pPr>
          </w:p>
          <w:p w:rsidR="00DC2C19" w:rsidRPr="00DC2C19" w:rsidRDefault="00DC2C19" w:rsidP="00DC2C19">
            <w:pPr>
              <w:rPr>
                <w:rFonts w:ascii="Arial" w:hAnsi="Arial" w:cs="Arial"/>
                <w:b/>
                <w:sz w:val="24"/>
                <w:szCs w:val="24"/>
              </w:rPr>
            </w:pPr>
          </w:p>
          <w:p w:rsidR="00DC2C19" w:rsidRPr="00DC2C19" w:rsidRDefault="00DC2C19" w:rsidP="00DC2C19">
            <w:pPr>
              <w:rPr>
                <w:rFonts w:ascii="Arial" w:hAnsi="Arial" w:cs="Arial"/>
                <w:b/>
                <w:sz w:val="24"/>
                <w:szCs w:val="24"/>
              </w:rPr>
            </w:pPr>
          </w:p>
          <w:p w:rsidR="00DC2C19" w:rsidRPr="00DC2C19" w:rsidRDefault="00DC2C19" w:rsidP="00DC2C19">
            <w:pPr>
              <w:rPr>
                <w:rFonts w:ascii="Arial" w:hAnsi="Arial" w:cs="Arial"/>
                <w:b/>
                <w:sz w:val="24"/>
                <w:szCs w:val="24"/>
              </w:rPr>
            </w:pPr>
          </w:p>
          <w:p w:rsidR="00DC2C19" w:rsidRPr="00DC2C19" w:rsidRDefault="00DC2C19" w:rsidP="00DC2C19">
            <w:pPr>
              <w:rPr>
                <w:rFonts w:ascii="Arial" w:hAnsi="Arial" w:cs="Arial"/>
                <w:b/>
                <w:sz w:val="24"/>
                <w:szCs w:val="24"/>
              </w:rPr>
            </w:pPr>
          </w:p>
          <w:p w:rsidR="00DC2C19" w:rsidRPr="00DC2C19" w:rsidRDefault="00DC2C19" w:rsidP="00DC2C19">
            <w:pPr>
              <w:rPr>
                <w:rFonts w:ascii="Arial" w:hAnsi="Arial" w:cs="Arial"/>
                <w:b/>
                <w:sz w:val="24"/>
                <w:szCs w:val="24"/>
              </w:rPr>
            </w:pPr>
          </w:p>
          <w:p w:rsidR="00DC2C19" w:rsidRPr="00DC2C19" w:rsidRDefault="00DC2C19" w:rsidP="00DC2C19">
            <w:pPr>
              <w:rPr>
                <w:rFonts w:ascii="Arial" w:hAnsi="Arial" w:cs="Arial"/>
                <w:b/>
                <w:sz w:val="24"/>
                <w:szCs w:val="24"/>
              </w:rPr>
            </w:pPr>
          </w:p>
          <w:p w:rsidR="00DC2C19" w:rsidRPr="00DC2C19" w:rsidRDefault="00DC2C19" w:rsidP="00DC2C19">
            <w:pPr>
              <w:rPr>
                <w:rFonts w:ascii="Arial" w:hAnsi="Arial" w:cs="Arial"/>
                <w:b/>
                <w:sz w:val="24"/>
                <w:szCs w:val="24"/>
              </w:rPr>
            </w:pPr>
          </w:p>
          <w:p w:rsidR="00DC2C19" w:rsidRPr="00DC2C19" w:rsidRDefault="00DC2C19" w:rsidP="00DC2C19">
            <w:pPr>
              <w:rPr>
                <w:rFonts w:ascii="Arial" w:hAnsi="Arial" w:cs="Arial"/>
                <w:b/>
                <w:sz w:val="24"/>
                <w:szCs w:val="24"/>
              </w:rPr>
            </w:pPr>
          </w:p>
          <w:p w:rsidR="00DC2C19" w:rsidRPr="00DC2C19" w:rsidRDefault="00DC2C19" w:rsidP="00DC2C19">
            <w:pPr>
              <w:rPr>
                <w:rFonts w:ascii="Arial" w:hAnsi="Arial" w:cs="Arial"/>
                <w:b/>
                <w:sz w:val="24"/>
                <w:szCs w:val="24"/>
              </w:rPr>
            </w:pPr>
          </w:p>
          <w:p w:rsidR="00DC2C19" w:rsidRPr="00DC2C19" w:rsidRDefault="00DC2C19" w:rsidP="00DC2C19">
            <w:pPr>
              <w:rPr>
                <w:rFonts w:ascii="Arial" w:hAnsi="Arial" w:cs="Arial"/>
                <w:b/>
                <w:sz w:val="24"/>
                <w:szCs w:val="24"/>
              </w:rPr>
            </w:pPr>
          </w:p>
          <w:p w:rsidR="00DC2C19" w:rsidRPr="00DC2C19" w:rsidRDefault="00DC2C19" w:rsidP="00DC2C19">
            <w:pPr>
              <w:rPr>
                <w:rFonts w:ascii="Arial" w:hAnsi="Arial" w:cs="Arial"/>
                <w:b/>
                <w:sz w:val="24"/>
                <w:szCs w:val="24"/>
              </w:rPr>
            </w:pPr>
          </w:p>
          <w:p w:rsidR="00DC2C19" w:rsidRPr="00DC2C19" w:rsidRDefault="00DC2C19" w:rsidP="00DC2C19">
            <w:pPr>
              <w:rPr>
                <w:rFonts w:ascii="Arial" w:hAnsi="Arial" w:cs="Arial"/>
                <w:b/>
                <w:sz w:val="24"/>
                <w:szCs w:val="24"/>
              </w:rPr>
            </w:pPr>
          </w:p>
          <w:p w:rsidR="00DC2C19" w:rsidRPr="00DC2C19" w:rsidRDefault="00DC2C19" w:rsidP="00DC2C19">
            <w:pPr>
              <w:rPr>
                <w:rFonts w:ascii="Arial" w:hAnsi="Arial" w:cs="Arial"/>
                <w:b/>
                <w:sz w:val="24"/>
                <w:szCs w:val="24"/>
              </w:rPr>
            </w:pPr>
          </w:p>
          <w:p w:rsidR="00DC2C19" w:rsidRPr="00DC2C19" w:rsidRDefault="00DC2C19" w:rsidP="00DC2C19">
            <w:pPr>
              <w:rPr>
                <w:rFonts w:ascii="Arial" w:hAnsi="Arial" w:cs="Arial"/>
                <w:b/>
                <w:sz w:val="24"/>
                <w:szCs w:val="24"/>
              </w:rPr>
            </w:pPr>
          </w:p>
          <w:p w:rsidR="00DC2C19" w:rsidRPr="00DC2C19" w:rsidRDefault="00DC2C19" w:rsidP="00DC2C19">
            <w:pPr>
              <w:rPr>
                <w:rFonts w:ascii="Arial" w:hAnsi="Arial" w:cs="Arial"/>
                <w:b/>
                <w:sz w:val="24"/>
                <w:szCs w:val="24"/>
              </w:rPr>
            </w:pPr>
          </w:p>
          <w:p w:rsidR="00DC2C19" w:rsidRPr="00DC2C19" w:rsidRDefault="00DC2C19" w:rsidP="00DC2C19">
            <w:pPr>
              <w:rPr>
                <w:rFonts w:ascii="Arial" w:hAnsi="Arial" w:cs="Arial"/>
                <w:b/>
                <w:sz w:val="24"/>
                <w:szCs w:val="24"/>
              </w:rPr>
            </w:pPr>
          </w:p>
          <w:p w:rsidR="00DC2C19" w:rsidRPr="00DC2C19" w:rsidRDefault="00DC2C19" w:rsidP="00DC2C19">
            <w:pPr>
              <w:rPr>
                <w:rFonts w:ascii="Arial" w:hAnsi="Arial" w:cs="Arial"/>
                <w:b/>
                <w:sz w:val="24"/>
                <w:szCs w:val="24"/>
              </w:rPr>
            </w:pPr>
          </w:p>
          <w:p w:rsidR="00DC2C19" w:rsidRPr="00DC2C19" w:rsidRDefault="00DC2C19" w:rsidP="00DC2C19">
            <w:pPr>
              <w:rPr>
                <w:rFonts w:ascii="Arial" w:hAnsi="Arial" w:cs="Arial"/>
                <w:b/>
                <w:sz w:val="24"/>
                <w:szCs w:val="24"/>
              </w:rPr>
            </w:pPr>
          </w:p>
          <w:p w:rsidR="00DC2C19" w:rsidRPr="00DC2C19" w:rsidRDefault="00DC2C19" w:rsidP="00DC2C19">
            <w:pPr>
              <w:rPr>
                <w:rFonts w:ascii="Arial" w:hAnsi="Arial" w:cs="Arial"/>
                <w:b/>
                <w:sz w:val="24"/>
                <w:szCs w:val="24"/>
              </w:rPr>
            </w:pPr>
          </w:p>
          <w:p w:rsidR="00DC2C19" w:rsidRPr="00DC2C19" w:rsidRDefault="00DC2C19" w:rsidP="00DC2C19">
            <w:pPr>
              <w:rPr>
                <w:rFonts w:ascii="Arial" w:hAnsi="Arial" w:cs="Arial"/>
                <w:b/>
                <w:sz w:val="24"/>
                <w:szCs w:val="24"/>
              </w:rPr>
            </w:pPr>
          </w:p>
          <w:p w:rsidR="00DC2C19" w:rsidRPr="00DC2C19" w:rsidRDefault="00DC2C19" w:rsidP="00DC2C19">
            <w:pPr>
              <w:rPr>
                <w:rFonts w:ascii="Arial" w:hAnsi="Arial" w:cs="Arial"/>
                <w:b/>
                <w:sz w:val="24"/>
                <w:szCs w:val="24"/>
              </w:rPr>
            </w:pPr>
          </w:p>
          <w:p w:rsidR="00DC2C19" w:rsidRPr="00DC2C19" w:rsidRDefault="00DC2C19" w:rsidP="00DC2C19">
            <w:pPr>
              <w:rPr>
                <w:rFonts w:ascii="Arial" w:hAnsi="Arial" w:cs="Arial"/>
                <w:b/>
                <w:sz w:val="24"/>
                <w:szCs w:val="24"/>
              </w:rPr>
            </w:pPr>
          </w:p>
        </w:tc>
      </w:tr>
    </w:tbl>
    <w:p w:rsidR="00DC2C19" w:rsidRPr="00DC2C19" w:rsidRDefault="00DC2C19" w:rsidP="00DC2C19">
      <w:pPr>
        <w:spacing w:line="240" w:lineRule="auto"/>
        <w:rPr>
          <w:rFonts w:ascii="Arial" w:eastAsia="Calibri" w:hAnsi="Arial" w:cs="Arial"/>
          <w:b/>
          <w:sz w:val="28"/>
          <w:szCs w:val="28"/>
          <w:lang w:eastAsia="en-US"/>
        </w:rPr>
      </w:pPr>
      <w:r w:rsidRPr="00DC2C19">
        <w:rPr>
          <w:rFonts w:ascii="Arial" w:eastAsia="Calibri" w:hAnsi="Arial" w:cs="Arial"/>
          <w:b/>
          <w:sz w:val="28"/>
          <w:szCs w:val="28"/>
          <w:lang w:eastAsia="en-US"/>
        </w:rPr>
        <w:lastRenderedPageBreak/>
        <w:br w:type="page"/>
      </w:r>
    </w:p>
    <w:p w:rsidR="00DC2C19" w:rsidRPr="00DC2C19" w:rsidRDefault="00DC2C19" w:rsidP="00DC2C19">
      <w:pPr>
        <w:spacing w:after="0" w:line="240" w:lineRule="auto"/>
        <w:jc w:val="center"/>
        <w:rPr>
          <w:rFonts w:ascii="Arial" w:eastAsia="Calibri" w:hAnsi="Arial" w:cs="Arial"/>
          <w:b/>
          <w:sz w:val="28"/>
          <w:szCs w:val="28"/>
          <w:lang w:eastAsia="en-US"/>
        </w:rPr>
      </w:pPr>
      <w:r w:rsidRPr="00DC2C19">
        <w:rPr>
          <w:rFonts w:ascii="Arial" w:eastAsia="Calibri" w:hAnsi="Arial" w:cs="Arial"/>
          <w:b/>
          <w:sz w:val="28"/>
          <w:szCs w:val="28"/>
          <w:lang w:eastAsia="en-US"/>
        </w:rPr>
        <w:lastRenderedPageBreak/>
        <w:t>GP Letter Template following Frenulotomy</w:t>
      </w:r>
    </w:p>
    <w:p w:rsidR="00DC2C19" w:rsidRPr="00DC2C19" w:rsidRDefault="00DC2C19" w:rsidP="00DC2C19">
      <w:pPr>
        <w:spacing w:after="0" w:line="240" w:lineRule="auto"/>
        <w:rPr>
          <w:rFonts w:ascii="Arial" w:eastAsia="Calibri" w:hAnsi="Arial" w:cs="Arial"/>
          <w:lang w:eastAsia="en-US"/>
        </w:rPr>
      </w:pPr>
    </w:p>
    <w:p w:rsidR="00DC2C19" w:rsidRPr="00DC2C19" w:rsidRDefault="00DC2C19" w:rsidP="00DC2C19">
      <w:pPr>
        <w:spacing w:after="0" w:line="240" w:lineRule="auto"/>
        <w:rPr>
          <w:rFonts w:ascii="Arial" w:eastAsia="Calibri" w:hAnsi="Arial" w:cs="Arial"/>
          <w:lang w:eastAsia="en-US"/>
        </w:rPr>
      </w:pPr>
      <w:r w:rsidRPr="00DC2C19">
        <w:rPr>
          <w:rFonts w:ascii="Arial" w:eastAsia="Calibri" w:hAnsi="Arial" w:cs="Arial"/>
          <w:lang w:eastAsia="en-US"/>
        </w:rPr>
        <w:t>Dear Doctor …..</w:t>
      </w:r>
    </w:p>
    <w:p w:rsidR="00DC2C19" w:rsidRPr="00DC2C19" w:rsidRDefault="00DC2C19" w:rsidP="00DC2C19">
      <w:pPr>
        <w:spacing w:after="0" w:line="240" w:lineRule="auto"/>
        <w:rPr>
          <w:rFonts w:ascii="Arial" w:eastAsia="Calibri" w:hAnsi="Arial" w:cs="Arial"/>
          <w:lang w:eastAsia="en-US"/>
        </w:rPr>
      </w:pPr>
    </w:p>
    <w:tbl>
      <w:tblPr>
        <w:tblStyle w:val="TableGrid9"/>
        <w:tblW w:w="0" w:type="auto"/>
        <w:tblLook w:val="04A0" w:firstRow="1" w:lastRow="0" w:firstColumn="1" w:lastColumn="0" w:noHBand="0" w:noVBand="1"/>
      </w:tblPr>
      <w:tblGrid>
        <w:gridCol w:w="5637"/>
        <w:gridCol w:w="3912"/>
      </w:tblGrid>
      <w:tr w:rsidR="00DC2C19" w:rsidRPr="00DC2C19" w:rsidTr="00FB1C41">
        <w:tc>
          <w:tcPr>
            <w:tcW w:w="5637" w:type="dxa"/>
          </w:tcPr>
          <w:p w:rsidR="00DC2C19" w:rsidRPr="00DC2C19" w:rsidRDefault="00DC2C19" w:rsidP="00DC2C19">
            <w:pPr>
              <w:rPr>
                <w:rFonts w:ascii="Arial" w:hAnsi="Arial" w:cs="Arial"/>
              </w:rPr>
            </w:pPr>
          </w:p>
          <w:p w:rsidR="00DC2C19" w:rsidRPr="00DC2C19" w:rsidRDefault="00DC2C19" w:rsidP="00DC2C19">
            <w:pPr>
              <w:rPr>
                <w:rFonts w:ascii="Arial" w:hAnsi="Arial" w:cs="Arial"/>
              </w:rPr>
            </w:pPr>
            <w:r w:rsidRPr="00DC2C19">
              <w:rPr>
                <w:rFonts w:ascii="Arial" w:hAnsi="Arial" w:cs="Arial"/>
              </w:rPr>
              <w:t>Child’s Name ………………………………………….</w:t>
            </w:r>
          </w:p>
        </w:tc>
        <w:tc>
          <w:tcPr>
            <w:tcW w:w="3912" w:type="dxa"/>
          </w:tcPr>
          <w:p w:rsidR="00DC2C19" w:rsidRPr="00DC2C19" w:rsidRDefault="00DC2C19" w:rsidP="00DC2C19">
            <w:pPr>
              <w:rPr>
                <w:rFonts w:ascii="Arial" w:hAnsi="Arial" w:cs="Arial"/>
              </w:rPr>
            </w:pPr>
          </w:p>
          <w:p w:rsidR="00DC2C19" w:rsidRPr="00DC2C19" w:rsidRDefault="00DC2C19" w:rsidP="00DC2C19">
            <w:pPr>
              <w:rPr>
                <w:rFonts w:ascii="Arial" w:hAnsi="Arial" w:cs="Arial"/>
              </w:rPr>
            </w:pPr>
            <w:r w:rsidRPr="00DC2C19">
              <w:rPr>
                <w:rFonts w:ascii="Arial" w:hAnsi="Arial" w:cs="Arial"/>
              </w:rPr>
              <w:t>Date of birth ………………………..</w:t>
            </w:r>
          </w:p>
        </w:tc>
      </w:tr>
      <w:tr w:rsidR="00DC2C19" w:rsidRPr="00DC2C19" w:rsidTr="00FB1C41">
        <w:tc>
          <w:tcPr>
            <w:tcW w:w="9549" w:type="dxa"/>
            <w:gridSpan w:val="2"/>
          </w:tcPr>
          <w:p w:rsidR="00DC2C19" w:rsidRPr="00DC2C19" w:rsidRDefault="00DC2C19" w:rsidP="00DC2C19">
            <w:pPr>
              <w:rPr>
                <w:rFonts w:ascii="Arial" w:hAnsi="Arial" w:cs="Arial"/>
              </w:rPr>
            </w:pPr>
          </w:p>
          <w:p w:rsidR="00DC2C19" w:rsidRPr="00DC2C19" w:rsidRDefault="00DC2C19" w:rsidP="00DC2C19">
            <w:pPr>
              <w:rPr>
                <w:rFonts w:ascii="Arial" w:hAnsi="Arial" w:cs="Arial"/>
              </w:rPr>
            </w:pPr>
            <w:r w:rsidRPr="00DC2C19">
              <w:rPr>
                <w:rFonts w:ascii="Arial" w:hAnsi="Arial" w:cs="Arial"/>
              </w:rPr>
              <w:t>Mother’s Name ……………………………………….</w:t>
            </w:r>
          </w:p>
        </w:tc>
      </w:tr>
      <w:tr w:rsidR="00DC2C19" w:rsidRPr="00DC2C19" w:rsidTr="00FB1C41">
        <w:tc>
          <w:tcPr>
            <w:tcW w:w="9549" w:type="dxa"/>
            <w:gridSpan w:val="2"/>
          </w:tcPr>
          <w:p w:rsidR="00DC2C19" w:rsidRPr="00DC2C19" w:rsidRDefault="00DC2C19" w:rsidP="00DC2C19">
            <w:pPr>
              <w:rPr>
                <w:rFonts w:ascii="Arial" w:hAnsi="Arial" w:cs="Arial"/>
              </w:rPr>
            </w:pPr>
          </w:p>
          <w:p w:rsidR="00DC2C19" w:rsidRPr="00DC2C19" w:rsidRDefault="00DC2C19" w:rsidP="00DC2C19">
            <w:pPr>
              <w:rPr>
                <w:rFonts w:ascii="Arial" w:hAnsi="Arial" w:cs="Arial"/>
              </w:rPr>
            </w:pPr>
            <w:r w:rsidRPr="00DC2C19">
              <w:rPr>
                <w:rFonts w:ascii="Arial" w:hAnsi="Arial" w:cs="Arial"/>
              </w:rPr>
              <w:t>Address …………………………………………………………………………………………...</w:t>
            </w:r>
          </w:p>
          <w:p w:rsidR="00DC2C19" w:rsidRPr="00DC2C19" w:rsidRDefault="00DC2C19" w:rsidP="00DC2C19">
            <w:pPr>
              <w:rPr>
                <w:rFonts w:ascii="Arial" w:hAnsi="Arial" w:cs="Arial"/>
              </w:rPr>
            </w:pPr>
          </w:p>
          <w:p w:rsidR="00DC2C19" w:rsidRPr="00DC2C19" w:rsidRDefault="00DC2C19" w:rsidP="00DC2C19">
            <w:pPr>
              <w:rPr>
                <w:rFonts w:ascii="Arial" w:hAnsi="Arial" w:cs="Arial"/>
              </w:rPr>
            </w:pPr>
            <w:r w:rsidRPr="00DC2C19">
              <w:rPr>
                <w:rFonts w:ascii="Arial" w:hAnsi="Arial" w:cs="Arial"/>
              </w:rPr>
              <w:t>……………………………………………………………………………………………………...</w:t>
            </w:r>
          </w:p>
        </w:tc>
      </w:tr>
    </w:tbl>
    <w:p w:rsidR="00DC2C19" w:rsidRPr="00DC2C19" w:rsidRDefault="00DC2C19" w:rsidP="00DC2C19">
      <w:pPr>
        <w:spacing w:after="0" w:line="240" w:lineRule="auto"/>
        <w:rPr>
          <w:rFonts w:ascii="Arial" w:eastAsia="Calibri" w:hAnsi="Arial" w:cs="Arial"/>
          <w:lang w:eastAsia="en-US"/>
        </w:rPr>
      </w:pPr>
    </w:p>
    <w:p w:rsidR="00DC2C19" w:rsidRPr="00DC2C19" w:rsidRDefault="00DC2C19" w:rsidP="00DC2C19">
      <w:pPr>
        <w:spacing w:after="0" w:line="240" w:lineRule="auto"/>
        <w:rPr>
          <w:rFonts w:ascii="Arial" w:eastAsia="Calibri" w:hAnsi="Arial" w:cs="Arial"/>
          <w:lang w:eastAsia="en-US"/>
        </w:rPr>
      </w:pPr>
    </w:p>
    <w:p w:rsidR="00DC2C19" w:rsidRPr="00DC2C19" w:rsidRDefault="00DC2C19" w:rsidP="00DC2C19">
      <w:pPr>
        <w:spacing w:after="0" w:line="240" w:lineRule="auto"/>
        <w:rPr>
          <w:rFonts w:ascii="Arial" w:eastAsia="Calibri" w:hAnsi="Arial" w:cs="Arial"/>
          <w:lang w:eastAsia="en-US"/>
        </w:rPr>
      </w:pPr>
      <w:r w:rsidRPr="00DC2C19">
        <w:rPr>
          <w:rFonts w:ascii="Arial" w:eastAsia="Calibri" w:hAnsi="Arial" w:cs="Arial"/>
          <w:lang w:eastAsia="en-US"/>
        </w:rPr>
        <w:t>I am writing to inform you that the above child underwent division of tongue tie today for feeding problems.</w:t>
      </w:r>
    </w:p>
    <w:p w:rsidR="00DC2C19" w:rsidRPr="00DC2C19" w:rsidRDefault="00DC2C19" w:rsidP="00DC2C19">
      <w:pPr>
        <w:spacing w:after="0" w:line="240" w:lineRule="auto"/>
        <w:rPr>
          <w:rFonts w:ascii="Arial" w:eastAsia="Calibri" w:hAnsi="Arial" w:cs="Arial"/>
          <w:lang w:eastAsia="en-US"/>
        </w:rPr>
      </w:pPr>
    </w:p>
    <w:p w:rsidR="00DC2C19" w:rsidRPr="00DC2C19" w:rsidRDefault="00DC2C19" w:rsidP="00DC2C19">
      <w:pPr>
        <w:spacing w:after="0" w:line="240" w:lineRule="auto"/>
        <w:rPr>
          <w:rFonts w:ascii="Arial" w:eastAsia="Calibri" w:hAnsi="Arial" w:cs="Arial"/>
          <w:lang w:eastAsia="en-US"/>
        </w:rPr>
      </w:pPr>
      <w:r w:rsidRPr="00DC2C19">
        <w:rPr>
          <w:rFonts w:ascii="Arial" w:eastAsia="Calibri" w:hAnsi="Arial" w:cs="Arial"/>
          <w:lang w:eastAsia="en-US"/>
        </w:rPr>
        <w:t>The National Institute for Health and Clinical Excellence (NICE) has guidelines for division of tongue tie to support breastfeeding. Full tongue movement is a vital component of effective breastfeeding. Bottle fed babies may also experience difficulties feeding effectively. This procedure has been undertaken in line with national guidance.</w:t>
      </w:r>
    </w:p>
    <w:p w:rsidR="00DC2C19" w:rsidRPr="00DC2C19" w:rsidRDefault="00DC2C19" w:rsidP="00DC2C19">
      <w:pPr>
        <w:spacing w:after="0" w:line="240" w:lineRule="auto"/>
        <w:rPr>
          <w:rFonts w:ascii="Arial" w:eastAsia="Calibri" w:hAnsi="Arial" w:cs="Arial"/>
          <w:lang w:eastAsia="en-US"/>
        </w:rPr>
      </w:pPr>
    </w:p>
    <w:p w:rsidR="00DC2C19" w:rsidRPr="00DC2C19" w:rsidRDefault="00DC2C19" w:rsidP="00DC2C19">
      <w:pPr>
        <w:spacing w:after="0" w:line="240" w:lineRule="auto"/>
        <w:rPr>
          <w:rFonts w:ascii="Arial" w:eastAsia="Calibri" w:hAnsi="Arial" w:cs="Arial"/>
          <w:lang w:eastAsia="en-US"/>
        </w:rPr>
      </w:pPr>
      <w:r w:rsidRPr="00DC2C19">
        <w:rPr>
          <w:rFonts w:ascii="Arial" w:eastAsia="Calibri" w:hAnsi="Arial" w:cs="Arial"/>
          <w:lang w:eastAsia="en-US"/>
        </w:rPr>
        <w:t>Mother and baby have also received assistance to achieve optimal feeding and have been encouraged to continue to seek help from their midwife, health visitor or breastfeeding supporter.</w:t>
      </w:r>
    </w:p>
    <w:p w:rsidR="00DC2C19" w:rsidRPr="00DC2C19" w:rsidRDefault="00DC2C19" w:rsidP="00DC2C19">
      <w:pPr>
        <w:spacing w:after="0" w:line="240" w:lineRule="auto"/>
        <w:rPr>
          <w:rFonts w:ascii="Arial" w:eastAsia="Calibri" w:hAnsi="Arial" w:cs="Arial"/>
          <w:lang w:eastAsia="en-US"/>
        </w:rPr>
      </w:pPr>
    </w:p>
    <w:p w:rsidR="00DC2C19" w:rsidRPr="00DC2C19" w:rsidRDefault="00DC2C19" w:rsidP="00DC2C19">
      <w:pPr>
        <w:spacing w:after="0" w:line="240" w:lineRule="auto"/>
        <w:rPr>
          <w:rFonts w:ascii="Arial" w:eastAsia="Calibri" w:hAnsi="Arial" w:cs="Arial"/>
          <w:lang w:eastAsia="en-US"/>
        </w:rPr>
      </w:pPr>
    </w:p>
    <w:p w:rsidR="00DC2C19" w:rsidRPr="00DC2C19" w:rsidRDefault="00DC2C19" w:rsidP="00DC2C19">
      <w:pPr>
        <w:spacing w:after="0" w:line="240" w:lineRule="auto"/>
        <w:rPr>
          <w:rFonts w:ascii="Arial" w:eastAsia="Calibri" w:hAnsi="Arial" w:cs="Arial"/>
          <w:lang w:eastAsia="en-US"/>
        </w:rPr>
      </w:pPr>
      <w:r w:rsidRPr="00DC2C19">
        <w:rPr>
          <w:rFonts w:ascii="Arial" w:eastAsia="Calibri" w:hAnsi="Arial" w:cs="Arial"/>
          <w:lang w:eastAsia="en-US"/>
        </w:rPr>
        <w:t>Yours sincerely</w:t>
      </w:r>
    </w:p>
    <w:p w:rsidR="00DC2C19" w:rsidRPr="00DC2C19" w:rsidRDefault="00DC2C19" w:rsidP="00DC2C19">
      <w:pPr>
        <w:spacing w:after="0" w:line="240" w:lineRule="auto"/>
        <w:rPr>
          <w:rFonts w:ascii="Arial" w:eastAsia="Calibri" w:hAnsi="Arial" w:cs="Arial"/>
          <w:lang w:eastAsia="en-US"/>
        </w:rPr>
        <w:sectPr w:rsidR="00DC2C19" w:rsidRPr="00DC2C19" w:rsidSect="00B00381">
          <w:headerReference w:type="default" r:id="rId9"/>
          <w:footerReference w:type="default" r:id="rId10"/>
          <w:pgSz w:w="11906" w:h="16838"/>
          <w:pgMar w:top="1440" w:right="1133" w:bottom="1440" w:left="1440" w:header="708" w:footer="708" w:gutter="0"/>
          <w:pgNumType w:start="1"/>
          <w:cols w:space="708"/>
          <w:docGrid w:linePitch="360"/>
        </w:sectPr>
      </w:pPr>
    </w:p>
    <w:p w:rsidR="00DC2C19" w:rsidRPr="00DC2C19" w:rsidRDefault="00DC2C19" w:rsidP="00DC2C19">
      <w:pPr>
        <w:spacing w:after="0" w:line="240" w:lineRule="auto"/>
        <w:jc w:val="right"/>
        <w:rPr>
          <w:rFonts w:ascii="Arial" w:eastAsia="Calibri" w:hAnsi="Arial" w:cs="Arial"/>
          <w:b/>
          <w:sz w:val="24"/>
          <w:szCs w:val="24"/>
          <w:lang w:eastAsia="en-US"/>
        </w:rPr>
      </w:pPr>
      <w:r w:rsidRPr="00DC2C19">
        <w:rPr>
          <w:rFonts w:ascii="Arial" w:eastAsia="Calibri" w:hAnsi="Arial" w:cs="Arial"/>
          <w:b/>
          <w:noProof/>
          <w:sz w:val="24"/>
          <w:szCs w:val="24"/>
        </w:rPr>
        <w:lastRenderedPageBreak/>
        <mc:AlternateContent>
          <mc:Choice Requires="wpg">
            <w:drawing>
              <wp:anchor distT="0" distB="0" distL="114300" distR="114300" simplePos="0" relativeHeight="251659264" behindDoc="0" locked="0" layoutInCell="1" allowOverlap="1" wp14:anchorId="62609BCB" wp14:editId="2F45AFA3">
                <wp:simplePos x="0" y="0"/>
                <wp:positionH relativeFrom="column">
                  <wp:posOffset>-323850</wp:posOffset>
                </wp:positionH>
                <wp:positionV relativeFrom="paragraph">
                  <wp:posOffset>-396240</wp:posOffset>
                </wp:positionV>
                <wp:extent cx="9629775" cy="6619875"/>
                <wp:effectExtent l="19050" t="19050" r="47625" b="66675"/>
                <wp:wrapNone/>
                <wp:docPr id="13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29775" cy="6619875"/>
                          <a:chOff x="506" y="465"/>
                          <a:chExt cx="15165" cy="10425"/>
                        </a:xfrm>
                      </wpg:grpSpPr>
                      <wps:wsp>
                        <wps:cNvPr id="137" name="Text Box 27"/>
                        <wps:cNvSpPr txBox="1">
                          <a:spLocks noChangeArrowheads="1"/>
                        </wps:cNvSpPr>
                        <wps:spPr bwMode="auto">
                          <a:xfrm>
                            <a:off x="6297" y="465"/>
                            <a:ext cx="4224" cy="1260"/>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DC2C19" w:rsidRPr="00910EF1" w:rsidRDefault="00DC2C19" w:rsidP="00DC2C19">
                              <w:pPr>
                                <w:spacing w:after="120"/>
                                <w:jc w:val="center"/>
                                <w:rPr>
                                  <w:rFonts w:ascii="Arial" w:hAnsi="Arial" w:cs="Arial"/>
                                  <w:color w:val="FFFFFF"/>
                                </w:rPr>
                              </w:pPr>
                              <w:r w:rsidRPr="00910EF1">
                                <w:rPr>
                                  <w:rFonts w:ascii="Arial" w:hAnsi="Arial" w:cs="Arial"/>
                                  <w:color w:val="FFFFFF"/>
                                </w:rPr>
                                <w:t>Tongue Tie Suspected/</w:t>
                              </w:r>
                            </w:p>
                            <w:p w:rsidR="00DC2C19" w:rsidRPr="00910EF1" w:rsidRDefault="00DC2C19" w:rsidP="00DC2C19">
                              <w:pPr>
                                <w:spacing w:after="120"/>
                                <w:jc w:val="center"/>
                                <w:rPr>
                                  <w:rFonts w:ascii="Arial" w:hAnsi="Arial" w:cs="Arial"/>
                                  <w:color w:val="FFFFFF"/>
                                </w:rPr>
                              </w:pPr>
                              <w:r w:rsidRPr="00910EF1">
                                <w:rPr>
                                  <w:rFonts w:ascii="Arial" w:hAnsi="Arial" w:cs="Arial"/>
                                  <w:color w:val="FFFFFF"/>
                                </w:rPr>
                                <w:t>Feeding Difficulties</w:t>
                              </w:r>
                            </w:p>
                          </w:txbxContent>
                        </wps:txbx>
                        <wps:bodyPr rot="0" vert="horz" wrap="square" lIns="91440" tIns="45720" rIns="91440" bIns="45720" anchor="t" anchorCtr="0" upright="1">
                          <a:noAutofit/>
                        </wps:bodyPr>
                      </wps:wsp>
                      <wps:wsp>
                        <wps:cNvPr id="138" name="Text Box 28"/>
                        <wps:cNvSpPr txBox="1">
                          <a:spLocks noChangeArrowheads="1"/>
                        </wps:cNvSpPr>
                        <wps:spPr bwMode="auto">
                          <a:xfrm>
                            <a:off x="506" y="2265"/>
                            <a:ext cx="4392" cy="2715"/>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DC2C19" w:rsidRPr="00910EF1" w:rsidRDefault="00DC2C19" w:rsidP="00DC2C19">
                              <w:pPr>
                                <w:spacing w:after="120"/>
                                <w:jc w:val="center"/>
                                <w:rPr>
                                  <w:rFonts w:ascii="Arial" w:hAnsi="Arial" w:cs="Arial"/>
                                  <w:color w:val="FFFFFF"/>
                                </w:rPr>
                              </w:pPr>
                              <w:r w:rsidRPr="00910EF1">
                                <w:rPr>
                                  <w:rFonts w:ascii="Arial" w:hAnsi="Arial" w:cs="Arial"/>
                                  <w:color w:val="FFFFFF"/>
                                </w:rPr>
                                <w:t>Effective feeding established and sufficient weight gained evident</w:t>
                              </w:r>
                            </w:p>
                            <w:p w:rsidR="00DC2C19" w:rsidRPr="00910EF1" w:rsidRDefault="00DC2C19" w:rsidP="00DC2C19">
                              <w:pPr>
                                <w:spacing w:after="120"/>
                                <w:rPr>
                                  <w:rFonts w:ascii="Arial" w:hAnsi="Arial" w:cs="Arial"/>
                                  <w:color w:val="FFFFFF"/>
                                  <w:sz w:val="20"/>
                                </w:rPr>
                              </w:pPr>
                              <w:r w:rsidRPr="00910EF1">
                                <w:rPr>
                                  <w:rFonts w:ascii="Arial" w:hAnsi="Arial" w:cs="Arial"/>
                                  <w:color w:val="FFFFFF"/>
                                  <w:sz w:val="20"/>
                                </w:rPr>
                                <w:t>No treatment required</w:t>
                              </w:r>
                            </w:p>
                            <w:p w:rsidR="00DC2C19" w:rsidRPr="00910EF1" w:rsidRDefault="00DC2C19" w:rsidP="00DC2C19">
                              <w:pPr>
                                <w:spacing w:after="120"/>
                                <w:rPr>
                                  <w:rFonts w:ascii="Arial" w:hAnsi="Arial" w:cs="Arial"/>
                                  <w:color w:val="FFFFFF"/>
                                  <w:sz w:val="20"/>
                                </w:rPr>
                              </w:pPr>
                              <w:r w:rsidRPr="00910EF1">
                                <w:rPr>
                                  <w:rFonts w:ascii="Arial" w:hAnsi="Arial" w:cs="Arial"/>
                                  <w:color w:val="FFFFFF"/>
                                  <w:sz w:val="20"/>
                                </w:rPr>
                                <w:t>Inform parents of possible symptoms to observe for</w:t>
                              </w:r>
                            </w:p>
                            <w:p w:rsidR="00DC2C19" w:rsidRPr="00910EF1" w:rsidRDefault="00DC2C19" w:rsidP="00DC2C19">
                              <w:pPr>
                                <w:spacing w:after="120"/>
                                <w:rPr>
                                  <w:rFonts w:ascii="Arial" w:hAnsi="Arial" w:cs="Arial"/>
                                  <w:color w:val="FFFFFF"/>
                                  <w:sz w:val="20"/>
                                </w:rPr>
                              </w:pPr>
                              <w:r w:rsidRPr="00910EF1">
                                <w:rPr>
                                  <w:rFonts w:ascii="Arial" w:hAnsi="Arial" w:cs="Arial"/>
                                  <w:color w:val="FFFFFF"/>
                                  <w:sz w:val="20"/>
                                </w:rPr>
                                <w:t>Reassess at later date as required</w:t>
                              </w:r>
                            </w:p>
                          </w:txbxContent>
                        </wps:txbx>
                        <wps:bodyPr rot="0" vert="horz" wrap="square" lIns="91440" tIns="45720" rIns="91440" bIns="45720" anchor="t" anchorCtr="0" upright="1">
                          <a:noAutofit/>
                        </wps:bodyPr>
                      </wps:wsp>
                      <wps:wsp>
                        <wps:cNvPr id="139" name="Text Box 29"/>
                        <wps:cNvSpPr txBox="1">
                          <a:spLocks noChangeArrowheads="1"/>
                        </wps:cNvSpPr>
                        <wps:spPr bwMode="auto">
                          <a:xfrm>
                            <a:off x="5490" y="2265"/>
                            <a:ext cx="5570" cy="2550"/>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DC2C19" w:rsidRDefault="00DC2C19" w:rsidP="00DC2C19">
                              <w:pPr>
                                <w:spacing w:after="120"/>
                                <w:jc w:val="center"/>
                                <w:rPr>
                                  <w:rFonts w:ascii="Arial" w:hAnsi="Arial" w:cs="Arial"/>
                                  <w:color w:val="FFFFFF"/>
                                </w:rPr>
                              </w:pPr>
                              <w:r w:rsidRPr="00910EF1">
                                <w:rPr>
                                  <w:rFonts w:ascii="Arial" w:hAnsi="Arial" w:cs="Arial"/>
                                  <w:color w:val="FFFFFF"/>
                                </w:rPr>
                                <w:t>Co</w:t>
                              </w:r>
                              <w:r>
                                <w:rPr>
                                  <w:rFonts w:ascii="Arial" w:hAnsi="Arial" w:cs="Arial"/>
                                  <w:color w:val="FFFFFF"/>
                                </w:rPr>
                                <w:t>mplete Breastfeeding Assessment</w:t>
                              </w:r>
                            </w:p>
                            <w:p w:rsidR="00DC2C19" w:rsidRPr="00910EF1" w:rsidRDefault="00DC2C19" w:rsidP="00DC2C19">
                              <w:pPr>
                                <w:spacing w:after="120"/>
                                <w:jc w:val="center"/>
                                <w:rPr>
                                  <w:rFonts w:ascii="Arial" w:hAnsi="Arial" w:cs="Arial"/>
                                  <w:color w:val="FFFFFF"/>
                                  <w:sz w:val="20"/>
                                </w:rPr>
                              </w:pPr>
                              <w:r w:rsidRPr="00910EF1">
                                <w:rPr>
                                  <w:rFonts w:ascii="Arial" w:hAnsi="Arial" w:cs="Arial"/>
                                  <w:color w:val="FFFFFF"/>
                                  <w:sz w:val="20"/>
                                </w:rPr>
                                <w:t>(observe bottle feed, if formula feeding)</w:t>
                              </w:r>
                            </w:p>
                            <w:p w:rsidR="00DC2C19" w:rsidRPr="00910EF1" w:rsidRDefault="00DC2C19" w:rsidP="00DC2C19">
                              <w:pPr>
                                <w:spacing w:after="120"/>
                                <w:rPr>
                                  <w:rFonts w:ascii="Arial" w:hAnsi="Arial" w:cs="Arial"/>
                                  <w:color w:val="FFFFFF"/>
                                  <w:sz w:val="20"/>
                                </w:rPr>
                              </w:pPr>
                              <w:r w:rsidRPr="00910EF1">
                                <w:rPr>
                                  <w:rFonts w:ascii="Arial" w:hAnsi="Arial" w:cs="Arial"/>
                                  <w:color w:val="FFFFFF"/>
                                  <w:sz w:val="20"/>
                                </w:rPr>
                                <w:t>Ensure positioning and attachment are optimal</w:t>
                              </w:r>
                            </w:p>
                            <w:p w:rsidR="00DC2C19" w:rsidRPr="00910EF1" w:rsidRDefault="00DC2C19" w:rsidP="00DC2C19">
                              <w:pPr>
                                <w:spacing w:after="120"/>
                                <w:rPr>
                                  <w:rFonts w:ascii="Arial" w:hAnsi="Arial" w:cs="Arial"/>
                                  <w:color w:val="FFFFFF"/>
                                  <w:sz w:val="20"/>
                                </w:rPr>
                              </w:pPr>
                              <w:r w:rsidRPr="00910EF1">
                                <w:rPr>
                                  <w:rFonts w:ascii="Arial" w:hAnsi="Arial" w:cs="Arial"/>
                                  <w:color w:val="FFFFFF"/>
                                  <w:sz w:val="20"/>
                                </w:rPr>
                                <w:t>Consider other reasons for dysfunctional sucking eg Medication in labour, low milk transfer, weak suck or birth trauma</w:t>
                              </w:r>
                            </w:p>
                          </w:txbxContent>
                        </wps:txbx>
                        <wps:bodyPr rot="0" vert="horz" wrap="square" lIns="91440" tIns="45720" rIns="91440" bIns="45720" anchor="t" anchorCtr="0" upright="1">
                          <a:noAutofit/>
                        </wps:bodyPr>
                      </wps:wsp>
                      <wps:wsp>
                        <wps:cNvPr id="140" name="Text Box 30"/>
                        <wps:cNvSpPr txBox="1">
                          <a:spLocks noChangeArrowheads="1"/>
                        </wps:cNvSpPr>
                        <wps:spPr bwMode="auto">
                          <a:xfrm>
                            <a:off x="5490" y="5400"/>
                            <a:ext cx="5570" cy="2940"/>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DC2C19" w:rsidRPr="00910EF1" w:rsidRDefault="00DC2C19" w:rsidP="00DC2C19">
                              <w:pPr>
                                <w:spacing w:after="120"/>
                                <w:jc w:val="center"/>
                                <w:rPr>
                                  <w:rFonts w:ascii="Arial" w:hAnsi="Arial" w:cs="Arial"/>
                                  <w:color w:val="FFFFFF"/>
                                </w:rPr>
                              </w:pPr>
                              <w:r w:rsidRPr="00910EF1">
                                <w:rPr>
                                  <w:rFonts w:ascii="Arial" w:hAnsi="Arial" w:cs="Arial"/>
                                  <w:color w:val="FFFFFF"/>
                                </w:rPr>
                                <w:t>Baby not feeding effectively</w:t>
                              </w:r>
                            </w:p>
                            <w:p w:rsidR="00DC2C19" w:rsidRPr="00910EF1" w:rsidRDefault="00DC2C19" w:rsidP="00DC2C19">
                              <w:pPr>
                                <w:spacing w:after="120"/>
                                <w:rPr>
                                  <w:rFonts w:ascii="Arial" w:hAnsi="Arial" w:cs="Arial"/>
                                  <w:color w:val="FFFFFF"/>
                                  <w:sz w:val="20"/>
                                </w:rPr>
                              </w:pPr>
                              <w:r w:rsidRPr="00910EF1">
                                <w:rPr>
                                  <w:rFonts w:ascii="Arial" w:hAnsi="Arial" w:cs="Arial"/>
                                  <w:color w:val="FFFFFF"/>
                                  <w:sz w:val="20"/>
                                </w:rPr>
                                <w:t>Complete referral for IFS</w:t>
                              </w:r>
                            </w:p>
                            <w:p w:rsidR="00DC2C19" w:rsidRPr="00910EF1" w:rsidRDefault="00DC2C19" w:rsidP="00DC2C19">
                              <w:pPr>
                                <w:spacing w:after="120"/>
                                <w:rPr>
                                  <w:rFonts w:ascii="Arial" w:hAnsi="Arial" w:cs="Arial"/>
                                  <w:color w:val="FFFFFF"/>
                                  <w:sz w:val="20"/>
                                </w:rPr>
                              </w:pPr>
                              <w:r w:rsidRPr="00910EF1">
                                <w:rPr>
                                  <w:rFonts w:ascii="Arial" w:hAnsi="Arial" w:cs="Arial"/>
                                  <w:color w:val="FFFFFF"/>
                                  <w:sz w:val="20"/>
                                </w:rPr>
                                <w:t>Provide information leaflet on tongue tie to parents</w:t>
                              </w:r>
                            </w:p>
                            <w:p w:rsidR="00DC2C19" w:rsidRPr="00910EF1" w:rsidRDefault="00DC2C19" w:rsidP="00DC2C19">
                              <w:pPr>
                                <w:spacing w:after="120"/>
                                <w:rPr>
                                  <w:rFonts w:ascii="Arial" w:hAnsi="Arial" w:cs="Arial"/>
                                  <w:color w:val="FFFFFF"/>
                                  <w:sz w:val="20"/>
                                </w:rPr>
                              </w:pPr>
                              <w:r w:rsidRPr="00910EF1">
                                <w:rPr>
                                  <w:rFonts w:ascii="Arial" w:hAnsi="Arial" w:cs="Arial"/>
                                  <w:color w:val="FFFFFF"/>
                                  <w:sz w:val="20"/>
                                </w:rPr>
                                <w:t>Maintain breast feeding plan including encouragement and consideration of hand expressing</w:t>
                              </w:r>
                            </w:p>
                            <w:p w:rsidR="00DC2C19" w:rsidRPr="00910EF1" w:rsidRDefault="00DC2C19" w:rsidP="00DC2C19">
                              <w:pPr>
                                <w:spacing w:after="120"/>
                                <w:rPr>
                                  <w:rFonts w:ascii="Arial" w:hAnsi="Arial" w:cs="Arial"/>
                                  <w:color w:val="FFFFFF"/>
                                  <w:sz w:val="20"/>
                                </w:rPr>
                              </w:pPr>
                              <w:r w:rsidRPr="00910EF1">
                                <w:rPr>
                                  <w:rFonts w:ascii="Arial" w:hAnsi="Arial" w:cs="Arial"/>
                                  <w:color w:val="FFFFFF"/>
                                  <w:sz w:val="20"/>
                                </w:rPr>
                                <w:t>Provide information and time frames to parents for IFS follow up</w:t>
                              </w:r>
                            </w:p>
                            <w:p w:rsidR="00DC2C19" w:rsidRPr="00910EF1" w:rsidRDefault="00DC2C19" w:rsidP="00DC2C19">
                              <w:pPr>
                                <w:rPr>
                                  <w:rFonts w:ascii="Arial" w:hAnsi="Arial" w:cs="Arial"/>
                                  <w:color w:val="FFFFFF"/>
                                  <w:sz w:val="20"/>
                                </w:rPr>
                              </w:pPr>
                            </w:p>
                          </w:txbxContent>
                        </wps:txbx>
                        <wps:bodyPr rot="0" vert="horz" wrap="square" lIns="91440" tIns="45720" rIns="91440" bIns="45720" anchor="t" anchorCtr="0" upright="1">
                          <a:noAutofit/>
                        </wps:bodyPr>
                      </wps:wsp>
                      <wps:wsp>
                        <wps:cNvPr id="141" name="Text Box 31"/>
                        <wps:cNvSpPr txBox="1">
                          <a:spLocks noChangeArrowheads="1"/>
                        </wps:cNvSpPr>
                        <wps:spPr bwMode="auto">
                          <a:xfrm>
                            <a:off x="11520" y="5115"/>
                            <a:ext cx="4151" cy="3360"/>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DC2C19" w:rsidRPr="00910EF1" w:rsidRDefault="00DC2C19" w:rsidP="00DC2C19">
                              <w:pPr>
                                <w:spacing w:after="120"/>
                                <w:rPr>
                                  <w:rFonts w:ascii="Arial" w:hAnsi="Arial" w:cs="Arial"/>
                                  <w:color w:val="FFFFFF"/>
                                </w:rPr>
                              </w:pPr>
                              <w:r w:rsidRPr="00910EF1">
                                <w:rPr>
                                  <w:rFonts w:ascii="Arial" w:hAnsi="Arial" w:cs="Arial"/>
                                  <w:color w:val="FFFFFF"/>
                                </w:rPr>
                                <w:t>Parents seen at Tongue Tie Clinic</w:t>
                              </w:r>
                            </w:p>
                            <w:p w:rsidR="00DC2C19" w:rsidRPr="00910EF1" w:rsidRDefault="00DC2C19" w:rsidP="00DC2C19">
                              <w:pPr>
                                <w:spacing w:after="120"/>
                                <w:rPr>
                                  <w:rFonts w:ascii="Arial" w:hAnsi="Arial" w:cs="Arial"/>
                                  <w:color w:val="FFFFFF"/>
                                  <w:sz w:val="20"/>
                                </w:rPr>
                              </w:pPr>
                              <w:r w:rsidRPr="00910EF1">
                                <w:rPr>
                                  <w:rFonts w:ascii="Arial" w:hAnsi="Arial" w:cs="Arial"/>
                                  <w:color w:val="FFFFFF"/>
                                  <w:sz w:val="20"/>
                                </w:rPr>
                                <w:t>Form received by IFX via email/fax and appointment made</w:t>
                              </w:r>
                            </w:p>
                            <w:p w:rsidR="00DC2C19" w:rsidRPr="00910EF1" w:rsidRDefault="00DC2C19" w:rsidP="00DC2C19">
                              <w:pPr>
                                <w:spacing w:after="120"/>
                                <w:rPr>
                                  <w:rFonts w:ascii="Arial" w:hAnsi="Arial" w:cs="Arial"/>
                                  <w:color w:val="FFFFFF"/>
                                  <w:sz w:val="20"/>
                                </w:rPr>
                              </w:pPr>
                              <w:r w:rsidRPr="00910EF1">
                                <w:rPr>
                                  <w:rFonts w:ascii="Arial" w:hAnsi="Arial" w:cs="Arial"/>
                                  <w:color w:val="FFFFFF"/>
                                  <w:sz w:val="20"/>
                                </w:rPr>
                                <w:t>Good history taken</w:t>
                              </w:r>
                            </w:p>
                            <w:p w:rsidR="00DC2C19" w:rsidRPr="00910EF1" w:rsidRDefault="00DC2C19" w:rsidP="00DC2C19">
                              <w:pPr>
                                <w:spacing w:after="120"/>
                                <w:rPr>
                                  <w:rFonts w:ascii="Arial" w:hAnsi="Arial" w:cs="Arial"/>
                                  <w:color w:val="FFFFFF"/>
                                  <w:sz w:val="20"/>
                                </w:rPr>
                              </w:pPr>
                              <w:r w:rsidRPr="00910EF1">
                                <w:rPr>
                                  <w:rFonts w:ascii="Arial" w:hAnsi="Arial" w:cs="Arial"/>
                                  <w:color w:val="FFFFFF"/>
                                  <w:sz w:val="20"/>
                                </w:rPr>
                                <w:t>Formal Assessment carried out</w:t>
                              </w:r>
                            </w:p>
                            <w:p w:rsidR="00DC2C19" w:rsidRPr="00910EF1" w:rsidRDefault="00DC2C19" w:rsidP="00DC2C19">
                              <w:pPr>
                                <w:spacing w:after="120"/>
                                <w:rPr>
                                  <w:rFonts w:ascii="Arial" w:hAnsi="Arial" w:cs="Arial"/>
                                  <w:color w:val="FFFFFF"/>
                                  <w:sz w:val="20"/>
                                </w:rPr>
                              </w:pPr>
                              <w:r w:rsidRPr="00910EF1">
                                <w:rPr>
                                  <w:rFonts w:ascii="Arial" w:hAnsi="Arial" w:cs="Arial"/>
                                  <w:color w:val="FFFFFF"/>
                                  <w:sz w:val="20"/>
                                </w:rPr>
                                <w:t>Parents agree to frenulotomy</w:t>
                              </w:r>
                            </w:p>
                            <w:p w:rsidR="00DC2C19" w:rsidRPr="00910EF1" w:rsidRDefault="00DC2C19" w:rsidP="00DC2C19">
                              <w:pPr>
                                <w:spacing w:after="120"/>
                                <w:rPr>
                                  <w:rFonts w:ascii="Arial" w:hAnsi="Arial" w:cs="Arial"/>
                                  <w:color w:val="FFFFFF"/>
                                  <w:sz w:val="20"/>
                                </w:rPr>
                              </w:pPr>
                              <w:r w:rsidRPr="00910EF1">
                                <w:rPr>
                                  <w:rFonts w:ascii="Arial" w:hAnsi="Arial" w:cs="Arial"/>
                                  <w:color w:val="FFFFFF"/>
                                  <w:sz w:val="20"/>
                                </w:rPr>
                                <w:t>Support offered with feed post procedure</w:t>
                              </w:r>
                            </w:p>
                          </w:txbxContent>
                        </wps:txbx>
                        <wps:bodyPr rot="0" vert="horz" wrap="square" lIns="91440" tIns="45720" rIns="91440" bIns="45720" anchor="t" anchorCtr="0" upright="1">
                          <a:noAutofit/>
                        </wps:bodyPr>
                      </wps:wsp>
                      <wps:wsp>
                        <wps:cNvPr id="142" name="Text Box 32"/>
                        <wps:cNvSpPr txBox="1">
                          <a:spLocks noChangeArrowheads="1"/>
                        </wps:cNvSpPr>
                        <wps:spPr bwMode="auto">
                          <a:xfrm>
                            <a:off x="10077" y="8783"/>
                            <a:ext cx="5594" cy="2107"/>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DC2C19" w:rsidRPr="00910EF1" w:rsidRDefault="00DC2C19" w:rsidP="00DC2C19">
                              <w:pPr>
                                <w:spacing w:after="120"/>
                                <w:jc w:val="center"/>
                                <w:rPr>
                                  <w:rFonts w:ascii="Arial" w:hAnsi="Arial" w:cs="Arial"/>
                                  <w:color w:val="FFFFFF"/>
                                </w:rPr>
                              </w:pPr>
                              <w:r w:rsidRPr="00910EF1">
                                <w:rPr>
                                  <w:rFonts w:ascii="Arial" w:hAnsi="Arial" w:cs="Arial"/>
                                  <w:color w:val="FFFFFF"/>
                                </w:rPr>
                                <w:t>Parents request conservative management</w:t>
                              </w:r>
                            </w:p>
                            <w:p w:rsidR="00DC2C19" w:rsidRPr="00910EF1" w:rsidRDefault="00DC2C19" w:rsidP="00DC2C19">
                              <w:pPr>
                                <w:spacing w:after="120"/>
                                <w:rPr>
                                  <w:rFonts w:ascii="Arial" w:hAnsi="Arial" w:cs="Arial"/>
                                  <w:color w:val="FFFFFF"/>
                                  <w:sz w:val="20"/>
                                </w:rPr>
                              </w:pPr>
                              <w:r w:rsidRPr="00910EF1">
                                <w:rPr>
                                  <w:rFonts w:ascii="Arial" w:hAnsi="Arial" w:cs="Arial"/>
                                  <w:color w:val="FFFFFF"/>
                                  <w:sz w:val="20"/>
                                </w:rPr>
                                <w:t>Consider hand expression to increase supply</w:t>
                              </w:r>
                            </w:p>
                            <w:p w:rsidR="00DC2C19" w:rsidRPr="00910EF1" w:rsidRDefault="00DC2C19" w:rsidP="00DC2C19">
                              <w:pPr>
                                <w:spacing w:after="120"/>
                                <w:rPr>
                                  <w:rFonts w:ascii="Arial" w:hAnsi="Arial" w:cs="Arial"/>
                                  <w:color w:val="FFFFFF"/>
                                  <w:sz w:val="20"/>
                                </w:rPr>
                              </w:pPr>
                              <w:r w:rsidRPr="00910EF1">
                                <w:rPr>
                                  <w:rFonts w:ascii="Arial" w:hAnsi="Arial" w:cs="Arial"/>
                                  <w:color w:val="FFFFFF"/>
                                  <w:sz w:val="20"/>
                                </w:rPr>
                                <w:t>Explore the option of frenulotomy at a later date if no improvement in feeding</w:t>
                              </w:r>
                            </w:p>
                            <w:p w:rsidR="00DC2C19" w:rsidRPr="00910EF1" w:rsidRDefault="00DC2C19" w:rsidP="00DC2C19">
                              <w:pPr>
                                <w:spacing w:after="120"/>
                                <w:rPr>
                                  <w:rFonts w:ascii="Arial" w:hAnsi="Arial" w:cs="Arial"/>
                                  <w:color w:val="FFFFFF"/>
                                  <w:sz w:val="20"/>
                                </w:rPr>
                              </w:pPr>
                              <w:r w:rsidRPr="00910EF1">
                                <w:rPr>
                                  <w:rFonts w:ascii="Arial" w:hAnsi="Arial" w:cs="Arial"/>
                                  <w:color w:val="FFFFFF"/>
                                  <w:sz w:val="20"/>
                                </w:rPr>
                                <w:t>Continue to provide support</w:t>
                              </w:r>
                            </w:p>
                          </w:txbxContent>
                        </wps:txbx>
                        <wps:bodyPr rot="0" vert="horz" wrap="square" lIns="91440" tIns="45720" rIns="91440" bIns="45720" anchor="t" anchorCtr="0" upright="1">
                          <a:noAutofit/>
                        </wps:bodyPr>
                      </wps:wsp>
                      <wps:wsp>
                        <wps:cNvPr id="143" name="Text Box 33"/>
                        <wps:cNvSpPr txBox="1">
                          <a:spLocks noChangeArrowheads="1"/>
                        </wps:cNvSpPr>
                        <wps:spPr bwMode="auto">
                          <a:xfrm>
                            <a:off x="514" y="6892"/>
                            <a:ext cx="4586" cy="3728"/>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DC2C19" w:rsidRPr="00910EF1" w:rsidRDefault="00DC2C19" w:rsidP="00DC2C19">
                              <w:pPr>
                                <w:spacing w:after="120"/>
                                <w:jc w:val="center"/>
                                <w:rPr>
                                  <w:rFonts w:ascii="Arial" w:hAnsi="Arial" w:cs="Arial"/>
                                  <w:color w:val="FFFFFF"/>
                                </w:rPr>
                              </w:pPr>
                              <w:r w:rsidRPr="00910EF1">
                                <w:rPr>
                                  <w:rFonts w:ascii="Arial" w:hAnsi="Arial" w:cs="Arial"/>
                                  <w:color w:val="FFFFFF"/>
                                </w:rPr>
                                <w:t>Referral must include</w:t>
                              </w:r>
                            </w:p>
                            <w:p w:rsidR="00DC2C19" w:rsidRPr="00910EF1" w:rsidRDefault="00DC2C19" w:rsidP="00DC2C19">
                              <w:pPr>
                                <w:spacing w:after="120"/>
                                <w:rPr>
                                  <w:rFonts w:ascii="Arial" w:hAnsi="Arial" w:cs="Arial"/>
                                  <w:color w:val="FFFFFF"/>
                                  <w:sz w:val="20"/>
                                </w:rPr>
                              </w:pPr>
                              <w:r w:rsidRPr="00910EF1">
                                <w:rPr>
                                  <w:rFonts w:ascii="Arial" w:hAnsi="Arial" w:cs="Arial"/>
                                  <w:color w:val="FFFFFF"/>
                                  <w:sz w:val="20"/>
                                </w:rPr>
                                <w:t>Baby’s Name</w:t>
                              </w:r>
                            </w:p>
                            <w:p w:rsidR="00DC2C19" w:rsidRPr="00910EF1" w:rsidRDefault="00DC2C19" w:rsidP="00DC2C19">
                              <w:pPr>
                                <w:spacing w:after="120"/>
                                <w:rPr>
                                  <w:rFonts w:ascii="Arial" w:hAnsi="Arial" w:cs="Arial"/>
                                  <w:color w:val="FFFFFF"/>
                                  <w:sz w:val="20"/>
                                </w:rPr>
                              </w:pPr>
                              <w:r w:rsidRPr="00910EF1">
                                <w:rPr>
                                  <w:rFonts w:ascii="Arial" w:hAnsi="Arial" w:cs="Arial"/>
                                  <w:color w:val="FFFFFF"/>
                                  <w:sz w:val="20"/>
                                </w:rPr>
                                <w:t>Date of Birth</w:t>
                              </w:r>
                            </w:p>
                            <w:p w:rsidR="00DC2C19" w:rsidRPr="00910EF1" w:rsidRDefault="00DC2C19" w:rsidP="00DC2C19">
                              <w:pPr>
                                <w:spacing w:after="120"/>
                                <w:rPr>
                                  <w:rFonts w:ascii="Arial" w:hAnsi="Arial" w:cs="Arial"/>
                                  <w:color w:val="FFFFFF"/>
                                  <w:sz w:val="20"/>
                                </w:rPr>
                              </w:pPr>
                              <w:r w:rsidRPr="00910EF1">
                                <w:rPr>
                                  <w:rFonts w:ascii="Arial" w:hAnsi="Arial" w:cs="Arial"/>
                                  <w:color w:val="FFFFFF"/>
                                  <w:sz w:val="20"/>
                                </w:rPr>
                                <w:t>NHS Number</w:t>
                              </w:r>
                            </w:p>
                            <w:p w:rsidR="00DC2C19" w:rsidRPr="00910EF1" w:rsidRDefault="00DC2C19" w:rsidP="00DC2C19">
                              <w:pPr>
                                <w:spacing w:after="120"/>
                                <w:rPr>
                                  <w:rFonts w:ascii="Arial" w:hAnsi="Arial" w:cs="Arial"/>
                                  <w:color w:val="FFFFFF"/>
                                  <w:sz w:val="20"/>
                                </w:rPr>
                              </w:pPr>
                              <w:r w:rsidRPr="00910EF1">
                                <w:rPr>
                                  <w:rFonts w:ascii="Arial" w:hAnsi="Arial" w:cs="Arial"/>
                                  <w:color w:val="FFFFFF"/>
                                  <w:sz w:val="20"/>
                                </w:rPr>
                                <w:t>Address and parental contact details</w:t>
                              </w:r>
                            </w:p>
                            <w:p w:rsidR="00DC2C19" w:rsidRPr="00910EF1" w:rsidRDefault="00DC2C19" w:rsidP="00DC2C19">
                              <w:pPr>
                                <w:spacing w:after="120"/>
                                <w:rPr>
                                  <w:rFonts w:ascii="Arial" w:hAnsi="Arial" w:cs="Arial"/>
                                  <w:color w:val="FFFFFF"/>
                                  <w:sz w:val="20"/>
                                </w:rPr>
                              </w:pPr>
                              <w:r w:rsidRPr="00910EF1">
                                <w:rPr>
                                  <w:rFonts w:ascii="Arial" w:hAnsi="Arial" w:cs="Arial"/>
                                  <w:color w:val="FFFFFF"/>
                                  <w:sz w:val="20"/>
                                </w:rPr>
                                <w:t>Feeding Assessment form and brief description of baby/maternal symptoms</w:t>
                              </w:r>
                            </w:p>
                            <w:p w:rsidR="00DC2C19" w:rsidRPr="00910EF1" w:rsidRDefault="00DC2C19" w:rsidP="00DC2C19">
                              <w:pPr>
                                <w:spacing w:after="120"/>
                                <w:jc w:val="center"/>
                                <w:rPr>
                                  <w:rFonts w:ascii="Arial" w:hAnsi="Arial" w:cs="Arial"/>
                                  <w:color w:val="FFFFFF"/>
                                  <w:sz w:val="20"/>
                                </w:rPr>
                              </w:pPr>
                              <w:r w:rsidRPr="00910EF1">
                                <w:rPr>
                                  <w:rFonts w:ascii="Arial" w:hAnsi="Arial" w:cs="Arial"/>
                                  <w:color w:val="FFFFFF"/>
                                  <w:sz w:val="20"/>
                                </w:rPr>
                                <w:t>PLEASE USE REFERRAL FORM</w:t>
                              </w:r>
                            </w:p>
                          </w:txbxContent>
                        </wps:txbx>
                        <wps:bodyPr rot="0" vert="horz" wrap="square" lIns="91440" tIns="45720" rIns="91440" bIns="45720" anchor="t" anchorCtr="0" upright="1">
                          <a:noAutofit/>
                        </wps:bodyPr>
                      </wps:wsp>
                      <wps:wsp>
                        <wps:cNvPr id="144" name="AutoShape 34"/>
                        <wps:cNvCnPr>
                          <a:cxnSpLocks noChangeShapeType="1"/>
                        </wps:cNvCnPr>
                        <wps:spPr bwMode="auto">
                          <a:xfrm flipV="1">
                            <a:off x="10985" y="6705"/>
                            <a:ext cx="535" cy="1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5" name="AutoShape 35"/>
                        <wps:cNvCnPr>
                          <a:cxnSpLocks noChangeShapeType="1"/>
                        </wps:cNvCnPr>
                        <wps:spPr bwMode="auto">
                          <a:xfrm>
                            <a:off x="13684" y="8475"/>
                            <a:ext cx="0" cy="3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AutoShape 36"/>
                        <wps:cNvCnPr>
                          <a:cxnSpLocks noChangeShapeType="1"/>
                        </wps:cNvCnPr>
                        <wps:spPr bwMode="auto">
                          <a:xfrm>
                            <a:off x="8355" y="4845"/>
                            <a:ext cx="0" cy="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 name="AutoShape 37"/>
                        <wps:cNvCnPr>
                          <a:cxnSpLocks noChangeShapeType="1"/>
                        </wps:cNvCnPr>
                        <wps:spPr bwMode="auto">
                          <a:xfrm flipH="1">
                            <a:off x="4898" y="3600"/>
                            <a:ext cx="74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 name="AutoShape 38"/>
                        <wps:cNvCnPr>
                          <a:cxnSpLocks noChangeShapeType="1"/>
                        </wps:cNvCnPr>
                        <wps:spPr bwMode="auto">
                          <a:xfrm>
                            <a:off x="8430" y="1815"/>
                            <a:ext cx="0" cy="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6" o:spid="_x0000_s1026" style="position:absolute;left:0;text-align:left;margin-left:-25.5pt;margin-top:-31.2pt;width:758.25pt;height:521.25pt;z-index:251659264" coordorigin="506,465" coordsize="15165,10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">
                <v:shapetype id="_x0000_t202" coordsize="21600,21600" o:spt="202" path="m,l,21600r21600,l21600,xe">
                  <v:stroke joinstyle="miter"/>
                  <v:path gradientshapeok="t" o:connecttype="rect"/>
                </v:shapetype>
                <v:shape id="Text Box 27" o:spid="_x0000_s1027" type="#_x0000_t202" style="position:absolute;left:6297;top:465;width:4224;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HGe8IA&#10;AADcAAAADwAAAGRycy9kb3ducmV2LnhtbERPzYrCMBC+C75DGGEvsqarYrUaRRYW9iJi3AcYmrGt&#10;NpPSxFrf3iws7G0+vt/Z7Hpbi45aXzlW8DFJQBDnzlRcKPg5f70vQfiAbLB2TAqe5GG3HQ42mBn3&#10;4BN1OhQihrDPUEEZQpNJ6fOSLPqJa4gjd3GtxRBhW0jT4iOG21pOk2QhLVYcG0ps6LOk/KbvVoHX&#10;Y6Pv6WXWuVTPr9PrYbU/HpR6G/X7NYhAffgX/7m/TZw/S+H3mXiB3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wcZ7wgAAANwAAAAPAAAAAAAAAAAAAAAAAJgCAABkcnMvZG93&#10;bnJldi54bWxQSwUGAAAAAAQABAD1AAAAhwMAAAAA&#10;" fillcolor="#4bacc6" strokecolor="#f2f2f2" strokeweight="3pt">
                  <v:shadow on="t" color="#205867" opacity=".5" offset="1pt"/>
                  <v:textbox>
                    <w:txbxContent>
                      <w:p w:rsidR="00DC2C19" w:rsidRPr="00910EF1" w:rsidRDefault="00DC2C19" w:rsidP="00DC2C19">
                        <w:pPr>
                          <w:spacing w:after="120"/>
                          <w:jc w:val="center"/>
                          <w:rPr>
                            <w:rFonts w:ascii="Arial" w:hAnsi="Arial" w:cs="Arial"/>
                            <w:color w:val="FFFFFF"/>
                          </w:rPr>
                        </w:pPr>
                        <w:r w:rsidRPr="00910EF1">
                          <w:rPr>
                            <w:rFonts w:ascii="Arial" w:hAnsi="Arial" w:cs="Arial"/>
                            <w:color w:val="FFFFFF"/>
                          </w:rPr>
                          <w:t>Tongue Tie Suspected/</w:t>
                        </w:r>
                      </w:p>
                      <w:p w:rsidR="00DC2C19" w:rsidRPr="00910EF1" w:rsidRDefault="00DC2C19" w:rsidP="00DC2C19">
                        <w:pPr>
                          <w:spacing w:after="120"/>
                          <w:jc w:val="center"/>
                          <w:rPr>
                            <w:rFonts w:ascii="Arial" w:hAnsi="Arial" w:cs="Arial"/>
                            <w:color w:val="FFFFFF"/>
                          </w:rPr>
                        </w:pPr>
                        <w:r w:rsidRPr="00910EF1">
                          <w:rPr>
                            <w:rFonts w:ascii="Arial" w:hAnsi="Arial" w:cs="Arial"/>
                            <w:color w:val="FFFFFF"/>
                          </w:rPr>
                          <w:t>Feeding Difficulties</w:t>
                        </w:r>
                      </w:p>
                    </w:txbxContent>
                  </v:textbox>
                </v:shape>
                <v:shape id="Text Box 28" o:spid="_x0000_s1028" type="#_x0000_t202" style="position:absolute;left:506;top:2265;width:4392;height:2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5SCcYA&#10;AADcAAAADwAAAGRycy9kb3ducmV2LnhtbESPQWvCQBCF74X+h2WEXopuqqXR6CpSKHiR0m1/wJAd&#10;k2h2NmTXmP5751DobYb35r1vNrvRt2qgPjaBDbzMMlDEZXANVwZ+vj+mS1AxITtsA5OBX4qw2z4+&#10;bLBw4cZfNNhUKQnhWKCBOqWu0DqWNXmMs9ARi3YKvccka19p1+NNwn2r51n2pj02LA01dvReU3mx&#10;V28g2mdnr/lpMYTcvp7n5+Nq/3k05mky7tegEo3p3/x3fXCCvxBaeUYm0N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15SCcYAAADcAAAADwAAAAAAAAAAAAAAAACYAgAAZHJz&#10;L2Rvd25yZXYueG1sUEsFBgAAAAAEAAQA9QAAAIsDAAAAAA==&#10;" fillcolor="#4bacc6" strokecolor="#f2f2f2" strokeweight="3pt">
                  <v:shadow on="t" color="#205867" opacity=".5" offset="1pt"/>
                  <v:textbox>
                    <w:txbxContent>
                      <w:p w:rsidR="00DC2C19" w:rsidRPr="00910EF1" w:rsidRDefault="00DC2C19" w:rsidP="00DC2C19">
                        <w:pPr>
                          <w:spacing w:after="120"/>
                          <w:jc w:val="center"/>
                          <w:rPr>
                            <w:rFonts w:ascii="Arial" w:hAnsi="Arial" w:cs="Arial"/>
                            <w:color w:val="FFFFFF"/>
                          </w:rPr>
                        </w:pPr>
                        <w:r w:rsidRPr="00910EF1">
                          <w:rPr>
                            <w:rFonts w:ascii="Arial" w:hAnsi="Arial" w:cs="Arial"/>
                            <w:color w:val="FFFFFF"/>
                          </w:rPr>
                          <w:t>Effective feeding established and sufficient weight gained evident</w:t>
                        </w:r>
                      </w:p>
                      <w:p w:rsidR="00DC2C19" w:rsidRPr="00910EF1" w:rsidRDefault="00DC2C19" w:rsidP="00DC2C19">
                        <w:pPr>
                          <w:spacing w:after="120"/>
                          <w:rPr>
                            <w:rFonts w:ascii="Arial" w:hAnsi="Arial" w:cs="Arial"/>
                            <w:color w:val="FFFFFF"/>
                            <w:sz w:val="20"/>
                          </w:rPr>
                        </w:pPr>
                        <w:r w:rsidRPr="00910EF1">
                          <w:rPr>
                            <w:rFonts w:ascii="Arial" w:hAnsi="Arial" w:cs="Arial"/>
                            <w:color w:val="FFFFFF"/>
                            <w:sz w:val="20"/>
                          </w:rPr>
                          <w:t>No treatment required</w:t>
                        </w:r>
                      </w:p>
                      <w:p w:rsidR="00DC2C19" w:rsidRPr="00910EF1" w:rsidRDefault="00DC2C19" w:rsidP="00DC2C19">
                        <w:pPr>
                          <w:spacing w:after="120"/>
                          <w:rPr>
                            <w:rFonts w:ascii="Arial" w:hAnsi="Arial" w:cs="Arial"/>
                            <w:color w:val="FFFFFF"/>
                            <w:sz w:val="20"/>
                          </w:rPr>
                        </w:pPr>
                        <w:r w:rsidRPr="00910EF1">
                          <w:rPr>
                            <w:rFonts w:ascii="Arial" w:hAnsi="Arial" w:cs="Arial"/>
                            <w:color w:val="FFFFFF"/>
                            <w:sz w:val="20"/>
                          </w:rPr>
                          <w:t>Inform parents of possible symptoms to observe for</w:t>
                        </w:r>
                      </w:p>
                      <w:p w:rsidR="00DC2C19" w:rsidRPr="00910EF1" w:rsidRDefault="00DC2C19" w:rsidP="00DC2C19">
                        <w:pPr>
                          <w:spacing w:after="120"/>
                          <w:rPr>
                            <w:rFonts w:ascii="Arial" w:hAnsi="Arial" w:cs="Arial"/>
                            <w:color w:val="FFFFFF"/>
                            <w:sz w:val="20"/>
                          </w:rPr>
                        </w:pPr>
                        <w:r w:rsidRPr="00910EF1">
                          <w:rPr>
                            <w:rFonts w:ascii="Arial" w:hAnsi="Arial" w:cs="Arial"/>
                            <w:color w:val="FFFFFF"/>
                            <w:sz w:val="20"/>
                          </w:rPr>
                          <w:t>Reassess at later date as required</w:t>
                        </w:r>
                      </w:p>
                    </w:txbxContent>
                  </v:textbox>
                </v:shape>
                <v:shape id="Text Box 29" o:spid="_x0000_s1029" type="#_x0000_t202" style="position:absolute;left:5490;top:2265;width:5570;height:2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L3ksIA&#10;AADcAAAADwAAAGRycy9kb3ducmV2LnhtbERP24rCMBB9F/Yfwiz4IpquipeuUWRB8EXE7H7A0Ixt&#10;3WZSmljr3xtB8G0O5zqrTWcr0VLjS8cKvkYJCOLMmZJzBX+/u+EChA/IBivHpOBOHjbrj94KU+Nu&#10;fKJWh1zEEPYpKihCqFMpfVaQRT9yNXHkzq6xGCJscmkavMVwW8lxksykxZJjQ4E1/RSU/eurVeD1&#10;wOjr/Dxp3VxPL+PLYbk9HpTqf3bbbxCBuvAWv9x7E+dPlvB8Jl4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veSwgAAANwAAAAPAAAAAAAAAAAAAAAAAJgCAABkcnMvZG93&#10;bnJldi54bWxQSwUGAAAAAAQABAD1AAAAhwMAAAAA&#10;" fillcolor="#4bacc6" strokecolor="#f2f2f2" strokeweight="3pt">
                  <v:shadow on="t" color="#205867" opacity=".5" offset="1pt"/>
                  <v:textbox>
                    <w:txbxContent>
                      <w:p w:rsidR="00DC2C19" w:rsidRDefault="00DC2C19" w:rsidP="00DC2C19">
                        <w:pPr>
                          <w:spacing w:after="120"/>
                          <w:jc w:val="center"/>
                          <w:rPr>
                            <w:rFonts w:ascii="Arial" w:hAnsi="Arial" w:cs="Arial"/>
                            <w:color w:val="FFFFFF"/>
                          </w:rPr>
                        </w:pPr>
                        <w:r w:rsidRPr="00910EF1">
                          <w:rPr>
                            <w:rFonts w:ascii="Arial" w:hAnsi="Arial" w:cs="Arial"/>
                            <w:color w:val="FFFFFF"/>
                          </w:rPr>
                          <w:t>Co</w:t>
                        </w:r>
                        <w:r>
                          <w:rPr>
                            <w:rFonts w:ascii="Arial" w:hAnsi="Arial" w:cs="Arial"/>
                            <w:color w:val="FFFFFF"/>
                          </w:rPr>
                          <w:t>mplete Breastfeeding Assessment</w:t>
                        </w:r>
                      </w:p>
                      <w:p w:rsidR="00DC2C19" w:rsidRPr="00910EF1" w:rsidRDefault="00DC2C19" w:rsidP="00DC2C19">
                        <w:pPr>
                          <w:spacing w:after="120"/>
                          <w:jc w:val="center"/>
                          <w:rPr>
                            <w:rFonts w:ascii="Arial" w:hAnsi="Arial" w:cs="Arial"/>
                            <w:color w:val="FFFFFF"/>
                            <w:sz w:val="20"/>
                          </w:rPr>
                        </w:pPr>
                        <w:r w:rsidRPr="00910EF1">
                          <w:rPr>
                            <w:rFonts w:ascii="Arial" w:hAnsi="Arial" w:cs="Arial"/>
                            <w:color w:val="FFFFFF"/>
                            <w:sz w:val="20"/>
                          </w:rPr>
                          <w:t>(</w:t>
                        </w:r>
                        <w:proofErr w:type="gramStart"/>
                        <w:r w:rsidRPr="00910EF1">
                          <w:rPr>
                            <w:rFonts w:ascii="Arial" w:hAnsi="Arial" w:cs="Arial"/>
                            <w:color w:val="FFFFFF"/>
                            <w:sz w:val="20"/>
                          </w:rPr>
                          <w:t>observe</w:t>
                        </w:r>
                        <w:proofErr w:type="gramEnd"/>
                        <w:r w:rsidRPr="00910EF1">
                          <w:rPr>
                            <w:rFonts w:ascii="Arial" w:hAnsi="Arial" w:cs="Arial"/>
                            <w:color w:val="FFFFFF"/>
                            <w:sz w:val="20"/>
                          </w:rPr>
                          <w:t xml:space="preserve"> bottle feed, if formula feeding)</w:t>
                        </w:r>
                      </w:p>
                      <w:p w:rsidR="00DC2C19" w:rsidRPr="00910EF1" w:rsidRDefault="00DC2C19" w:rsidP="00DC2C19">
                        <w:pPr>
                          <w:spacing w:after="120"/>
                          <w:rPr>
                            <w:rFonts w:ascii="Arial" w:hAnsi="Arial" w:cs="Arial"/>
                            <w:color w:val="FFFFFF"/>
                            <w:sz w:val="20"/>
                          </w:rPr>
                        </w:pPr>
                        <w:r w:rsidRPr="00910EF1">
                          <w:rPr>
                            <w:rFonts w:ascii="Arial" w:hAnsi="Arial" w:cs="Arial"/>
                            <w:color w:val="FFFFFF"/>
                            <w:sz w:val="20"/>
                          </w:rPr>
                          <w:t xml:space="preserve">Ensure positioning and </w:t>
                        </w:r>
                        <w:proofErr w:type="gramStart"/>
                        <w:r w:rsidRPr="00910EF1">
                          <w:rPr>
                            <w:rFonts w:ascii="Arial" w:hAnsi="Arial" w:cs="Arial"/>
                            <w:color w:val="FFFFFF"/>
                            <w:sz w:val="20"/>
                          </w:rPr>
                          <w:t>attachment are</w:t>
                        </w:r>
                        <w:proofErr w:type="gramEnd"/>
                        <w:r w:rsidRPr="00910EF1">
                          <w:rPr>
                            <w:rFonts w:ascii="Arial" w:hAnsi="Arial" w:cs="Arial"/>
                            <w:color w:val="FFFFFF"/>
                            <w:sz w:val="20"/>
                          </w:rPr>
                          <w:t xml:space="preserve"> optimal</w:t>
                        </w:r>
                      </w:p>
                      <w:p w:rsidR="00DC2C19" w:rsidRPr="00910EF1" w:rsidRDefault="00DC2C19" w:rsidP="00DC2C19">
                        <w:pPr>
                          <w:spacing w:after="120"/>
                          <w:rPr>
                            <w:rFonts w:ascii="Arial" w:hAnsi="Arial" w:cs="Arial"/>
                            <w:color w:val="FFFFFF"/>
                            <w:sz w:val="20"/>
                          </w:rPr>
                        </w:pPr>
                        <w:r w:rsidRPr="00910EF1">
                          <w:rPr>
                            <w:rFonts w:ascii="Arial" w:hAnsi="Arial" w:cs="Arial"/>
                            <w:color w:val="FFFFFF"/>
                            <w:sz w:val="20"/>
                          </w:rPr>
                          <w:t xml:space="preserve">Consider other reasons for dysfunctional sucking </w:t>
                        </w:r>
                        <w:proofErr w:type="spellStart"/>
                        <w:r w:rsidRPr="00910EF1">
                          <w:rPr>
                            <w:rFonts w:ascii="Arial" w:hAnsi="Arial" w:cs="Arial"/>
                            <w:color w:val="FFFFFF"/>
                            <w:sz w:val="20"/>
                          </w:rPr>
                          <w:t>eg</w:t>
                        </w:r>
                        <w:proofErr w:type="spellEnd"/>
                        <w:r w:rsidRPr="00910EF1">
                          <w:rPr>
                            <w:rFonts w:ascii="Arial" w:hAnsi="Arial" w:cs="Arial"/>
                            <w:color w:val="FFFFFF"/>
                            <w:sz w:val="20"/>
                          </w:rPr>
                          <w:t xml:space="preserve"> Medication in labour, low milk transfer, weak suck or birth trauma</w:t>
                        </w:r>
                      </w:p>
                    </w:txbxContent>
                  </v:textbox>
                </v:shape>
                <v:shape id="Text Box 30" o:spid="_x0000_s1030" type="#_x0000_t202" style="position:absolute;left:5490;top:5400;width:5570;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4tcsYA&#10;AADcAAAADwAAAGRycy9kb3ducmV2LnhtbESPQWvCQBCF70L/wzIFL6KbWmls6ioiFLxI6bY/YMiO&#10;SWx2NmTXmP5751DobYb35r1vNrvRt2qgPjaBDTwtMlDEZXANVwa+v97na1AxITtsA5OBX4qw2z5M&#10;Nli4cONPGmyqlIRwLNBAnVJXaB3LmjzGReiIRTuH3mOSta+06/Em4b7Vyyx70R4bloYaOzrUVP7Y&#10;qzcQ7czZa35+HkJuV5fl5fS6/zgZM30c92+gEo3p3/x3fXSCvxJ8eUYm0N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4tcsYAAADcAAAADwAAAAAAAAAAAAAAAACYAgAAZHJz&#10;L2Rvd25yZXYueG1sUEsFBgAAAAAEAAQA9QAAAIsDAAAAAA==&#10;" fillcolor="#4bacc6" strokecolor="#f2f2f2" strokeweight="3pt">
                  <v:shadow on="t" color="#205867" opacity=".5" offset="1pt"/>
                  <v:textbox>
                    <w:txbxContent>
                      <w:p w:rsidR="00DC2C19" w:rsidRPr="00910EF1" w:rsidRDefault="00DC2C19" w:rsidP="00DC2C19">
                        <w:pPr>
                          <w:spacing w:after="120"/>
                          <w:jc w:val="center"/>
                          <w:rPr>
                            <w:rFonts w:ascii="Arial" w:hAnsi="Arial" w:cs="Arial"/>
                            <w:color w:val="FFFFFF"/>
                          </w:rPr>
                        </w:pPr>
                        <w:r w:rsidRPr="00910EF1">
                          <w:rPr>
                            <w:rFonts w:ascii="Arial" w:hAnsi="Arial" w:cs="Arial"/>
                            <w:color w:val="FFFFFF"/>
                          </w:rPr>
                          <w:t>Baby not feeding effectively</w:t>
                        </w:r>
                      </w:p>
                      <w:p w:rsidR="00DC2C19" w:rsidRPr="00910EF1" w:rsidRDefault="00DC2C19" w:rsidP="00DC2C19">
                        <w:pPr>
                          <w:spacing w:after="120"/>
                          <w:rPr>
                            <w:rFonts w:ascii="Arial" w:hAnsi="Arial" w:cs="Arial"/>
                            <w:color w:val="FFFFFF"/>
                            <w:sz w:val="20"/>
                          </w:rPr>
                        </w:pPr>
                        <w:r w:rsidRPr="00910EF1">
                          <w:rPr>
                            <w:rFonts w:ascii="Arial" w:hAnsi="Arial" w:cs="Arial"/>
                            <w:color w:val="FFFFFF"/>
                            <w:sz w:val="20"/>
                          </w:rPr>
                          <w:t>Complete referral for IFS</w:t>
                        </w:r>
                      </w:p>
                      <w:p w:rsidR="00DC2C19" w:rsidRPr="00910EF1" w:rsidRDefault="00DC2C19" w:rsidP="00DC2C19">
                        <w:pPr>
                          <w:spacing w:after="120"/>
                          <w:rPr>
                            <w:rFonts w:ascii="Arial" w:hAnsi="Arial" w:cs="Arial"/>
                            <w:color w:val="FFFFFF"/>
                            <w:sz w:val="20"/>
                          </w:rPr>
                        </w:pPr>
                        <w:r w:rsidRPr="00910EF1">
                          <w:rPr>
                            <w:rFonts w:ascii="Arial" w:hAnsi="Arial" w:cs="Arial"/>
                            <w:color w:val="FFFFFF"/>
                            <w:sz w:val="20"/>
                          </w:rPr>
                          <w:t>Provide information leaflet on tongue tie to parents</w:t>
                        </w:r>
                      </w:p>
                      <w:p w:rsidR="00DC2C19" w:rsidRPr="00910EF1" w:rsidRDefault="00DC2C19" w:rsidP="00DC2C19">
                        <w:pPr>
                          <w:spacing w:after="120"/>
                          <w:rPr>
                            <w:rFonts w:ascii="Arial" w:hAnsi="Arial" w:cs="Arial"/>
                            <w:color w:val="FFFFFF"/>
                            <w:sz w:val="20"/>
                          </w:rPr>
                        </w:pPr>
                        <w:r w:rsidRPr="00910EF1">
                          <w:rPr>
                            <w:rFonts w:ascii="Arial" w:hAnsi="Arial" w:cs="Arial"/>
                            <w:color w:val="FFFFFF"/>
                            <w:sz w:val="20"/>
                          </w:rPr>
                          <w:t>Maintain breast feeding plan including encouragement and consideration of hand expressing</w:t>
                        </w:r>
                      </w:p>
                      <w:p w:rsidR="00DC2C19" w:rsidRPr="00910EF1" w:rsidRDefault="00DC2C19" w:rsidP="00DC2C19">
                        <w:pPr>
                          <w:spacing w:after="120"/>
                          <w:rPr>
                            <w:rFonts w:ascii="Arial" w:hAnsi="Arial" w:cs="Arial"/>
                            <w:color w:val="FFFFFF"/>
                            <w:sz w:val="20"/>
                          </w:rPr>
                        </w:pPr>
                        <w:r w:rsidRPr="00910EF1">
                          <w:rPr>
                            <w:rFonts w:ascii="Arial" w:hAnsi="Arial" w:cs="Arial"/>
                            <w:color w:val="FFFFFF"/>
                            <w:sz w:val="20"/>
                          </w:rPr>
                          <w:t>Provide information and time frames to parents for IFS follow up</w:t>
                        </w:r>
                      </w:p>
                      <w:p w:rsidR="00DC2C19" w:rsidRPr="00910EF1" w:rsidRDefault="00DC2C19" w:rsidP="00DC2C19">
                        <w:pPr>
                          <w:rPr>
                            <w:rFonts w:ascii="Arial" w:hAnsi="Arial" w:cs="Arial"/>
                            <w:color w:val="FFFFFF"/>
                            <w:sz w:val="20"/>
                          </w:rPr>
                        </w:pPr>
                      </w:p>
                    </w:txbxContent>
                  </v:textbox>
                </v:shape>
                <v:shape id="Text Box 31" o:spid="_x0000_s1031" type="#_x0000_t202" style="position:absolute;left:11520;top:5115;width:4151;height:3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KI6cIA&#10;AADcAAAADwAAAGRycy9kb3ducmV2LnhtbERP24rCMBB9X9h/CCP4smiqK16qUWRB2BcRs/sBQzO2&#10;1WZSmljr3xtB8G0O5zqrTWcr0VLjS8cKRsMEBHHmTMm5gv+/3WAOwgdkg5VjUnAnD5v158cKU+Nu&#10;fKRWh1zEEPYpKihCqFMpfVaQRT90NXHkTq6xGCJscmkavMVwW8lxkkylxZJjQ4E1/RSUXfTVKvD6&#10;y+jr7PTdupmenMfn/WJ72CvV73XbJYhAXXiLX+5fE+dPRvB8Jl4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ojpwgAAANwAAAAPAAAAAAAAAAAAAAAAAJgCAABkcnMvZG93&#10;bnJldi54bWxQSwUGAAAAAAQABAD1AAAAhwMAAAAA&#10;" fillcolor="#4bacc6" strokecolor="#f2f2f2" strokeweight="3pt">
                  <v:shadow on="t" color="#205867" opacity=".5" offset="1pt"/>
                  <v:textbox>
                    <w:txbxContent>
                      <w:p w:rsidR="00DC2C19" w:rsidRPr="00910EF1" w:rsidRDefault="00DC2C19" w:rsidP="00DC2C19">
                        <w:pPr>
                          <w:spacing w:after="120"/>
                          <w:rPr>
                            <w:rFonts w:ascii="Arial" w:hAnsi="Arial" w:cs="Arial"/>
                            <w:color w:val="FFFFFF"/>
                          </w:rPr>
                        </w:pPr>
                        <w:r w:rsidRPr="00910EF1">
                          <w:rPr>
                            <w:rFonts w:ascii="Arial" w:hAnsi="Arial" w:cs="Arial"/>
                            <w:color w:val="FFFFFF"/>
                          </w:rPr>
                          <w:t>Parents seen at Tongue Tie Clinic</w:t>
                        </w:r>
                      </w:p>
                      <w:p w:rsidR="00DC2C19" w:rsidRPr="00910EF1" w:rsidRDefault="00DC2C19" w:rsidP="00DC2C19">
                        <w:pPr>
                          <w:spacing w:after="120"/>
                          <w:rPr>
                            <w:rFonts w:ascii="Arial" w:hAnsi="Arial" w:cs="Arial"/>
                            <w:color w:val="FFFFFF"/>
                            <w:sz w:val="20"/>
                          </w:rPr>
                        </w:pPr>
                        <w:r w:rsidRPr="00910EF1">
                          <w:rPr>
                            <w:rFonts w:ascii="Arial" w:hAnsi="Arial" w:cs="Arial"/>
                            <w:color w:val="FFFFFF"/>
                            <w:sz w:val="20"/>
                          </w:rPr>
                          <w:t>Form received by IFX via email/fax and appointment made</w:t>
                        </w:r>
                      </w:p>
                      <w:p w:rsidR="00DC2C19" w:rsidRPr="00910EF1" w:rsidRDefault="00DC2C19" w:rsidP="00DC2C19">
                        <w:pPr>
                          <w:spacing w:after="120"/>
                          <w:rPr>
                            <w:rFonts w:ascii="Arial" w:hAnsi="Arial" w:cs="Arial"/>
                            <w:color w:val="FFFFFF"/>
                            <w:sz w:val="20"/>
                          </w:rPr>
                        </w:pPr>
                        <w:r w:rsidRPr="00910EF1">
                          <w:rPr>
                            <w:rFonts w:ascii="Arial" w:hAnsi="Arial" w:cs="Arial"/>
                            <w:color w:val="FFFFFF"/>
                            <w:sz w:val="20"/>
                          </w:rPr>
                          <w:t>Good history taken</w:t>
                        </w:r>
                      </w:p>
                      <w:p w:rsidR="00DC2C19" w:rsidRPr="00910EF1" w:rsidRDefault="00DC2C19" w:rsidP="00DC2C19">
                        <w:pPr>
                          <w:spacing w:after="120"/>
                          <w:rPr>
                            <w:rFonts w:ascii="Arial" w:hAnsi="Arial" w:cs="Arial"/>
                            <w:color w:val="FFFFFF"/>
                            <w:sz w:val="20"/>
                          </w:rPr>
                        </w:pPr>
                        <w:r w:rsidRPr="00910EF1">
                          <w:rPr>
                            <w:rFonts w:ascii="Arial" w:hAnsi="Arial" w:cs="Arial"/>
                            <w:color w:val="FFFFFF"/>
                            <w:sz w:val="20"/>
                          </w:rPr>
                          <w:t>Formal Assessment carried out</w:t>
                        </w:r>
                      </w:p>
                      <w:p w:rsidR="00DC2C19" w:rsidRPr="00910EF1" w:rsidRDefault="00DC2C19" w:rsidP="00DC2C19">
                        <w:pPr>
                          <w:spacing w:after="120"/>
                          <w:rPr>
                            <w:rFonts w:ascii="Arial" w:hAnsi="Arial" w:cs="Arial"/>
                            <w:color w:val="FFFFFF"/>
                            <w:sz w:val="20"/>
                          </w:rPr>
                        </w:pPr>
                        <w:r w:rsidRPr="00910EF1">
                          <w:rPr>
                            <w:rFonts w:ascii="Arial" w:hAnsi="Arial" w:cs="Arial"/>
                            <w:color w:val="FFFFFF"/>
                            <w:sz w:val="20"/>
                          </w:rPr>
                          <w:t xml:space="preserve">Parents agree to </w:t>
                        </w:r>
                        <w:proofErr w:type="spellStart"/>
                        <w:r w:rsidRPr="00910EF1">
                          <w:rPr>
                            <w:rFonts w:ascii="Arial" w:hAnsi="Arial" w:cs="Arial"/>
                            <w:color w:val="FFFFFF"/>
                            <w:sz w:val="20"/>
                          </w:rPr>
                          <w:t>frenulotomy</w:t>
                        </w:r>
                        <w:proofErr w:type="spellEnd"/>
                      </w:p>
                      <w:p w:rsidR="00DC2C19" w:rsidRPr="00910EF1" w:rsidRDefault="00DC2C19" w:rsidP="00DC2C19">
                        <w:pPr>
                          <w:spacing w:after="120"/>
                          <w:rPr>
                            <w:rFonts w:ascii="Arial" w:hAnsi="Arial" w:cs="Arial"/>
                            <w:color w:val="FFFFFF"/>
                            <w:sz w:val="20"/>
                          </w:rPr>
                        </w:pPr>
                        <w:r w:rsidRPr="00910EF1">
                          <w:rPr>
                            <w:rFonts w:ascii="Arial" w:hAnsi="Arial" w:cs="Arial"/>
                            <w:color w:val="FFFFFF"/>
                            <w:sz w:val="20"/>
                          </w:rPr>
                          <w:t>Support offered with feed post procedure</w:t>
                        </w:r>
                      </w:p>
                    </w:txbxContent>
                  </v:textbox>
                </v:shape>
                <v:shape id="Text Box 32" o:spid="_x0000_s1032" type="#_x0000_t202" style="position:absolute;left:10077;top:8783;width:5594;height:2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AWnsIA&#10;AADcAAAADwAAAGRycy9kb3ducmV2LnhtbERP24rCMBB9F/yHMMK+iKZ2xUs1iggL+yKL0Q8YmrGt&#10;NpPSxNr9+83Cwr7N4Vxnu+9tLTpqfeVYwWyagCDOnam4UHC9fExWIHxANlg7JgXf5GG/Gw62mBn3&#10;4jN1OhQihrDPUEEZQpNJ6fOSLPqpa4gjd3OtxRBhW0jT4iuG21qmSbKQFiuODSU2dCwpf+inVeD1&#10;2Ojn8vbeuaWe39P7aX34Oin1NuoPGxCB+vAv/nN/mjh/nsLvM/EC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sBaewgAAANwAAAAPAAAAAAAAAAAAAAAAAJgCAABkcnMvZG93&#10;bnJldi54bWxQSwUGAAAAAAQABAD1AAAAhwMAAAAA&#10;" fillcolor="#4bacc6" strokecolor="#f2f2f2" strokeweight="3pt">
                  <v:shadow on="t" color="#205867" opacity=".5" offset="1pt"/>
                  <v:textbox>
                    <w:txbxContent>
                      <w:p w:rsidR="00DC2C19" w:rsidRPr="00910EF1" w:rsidRDefault="00DC2C19" w:rsidP="00DC2C19">
                        <w:pPr>
                          <w:spacing w:after="120"/>
                          <w:jc w:val="center"/>
                          <w:rPr>
                            <w:rFonts w:ascii="Arial" w:hAnsi="Arial" w:cs="Arial"/>
                            <w:color w:val="FFFFFF"/>
                          </w:rPr>
                        </w:pPr>
                        <w:r w:rsidRPr="00910EF1">
                          <w:rPr>
                            <w:rFonts w:ascii="Arial" w:hAnsi="Arial" w:cs="Arial"/>
                            <w:color w:val="FFFFFF"/>
                          </w:rPr>
                          <w:t>Parents request conservative management</w:t>
                        </w:r>
                      </w:p>
                      <w:p w:rsidR="00DC2C19" w:rsidRPr="00910EF1" w:rsidRDefault="00DC2C19" w:rsidP="00DC2C19">
                        <w:pPr>
                          <w:spacing w:after="120"/>
                          <w:rPr>
                            <w:rFonts w:ascii="Arial" w:hAnsi="Arial" w:cs="Arial"/>
                            <w:color w:val="FFFFFF"/>
                            <w:sz w:val="20"/>
                          </w:rPr>
                        </w:pPr>
                        <w:r w:rsidRPr="00910EF1">
                          <w:rPr>
                            <w:rFonts w:ascii="Arial" w:hAnsi="Arial" w:cs="Arial"/>
                            <w:color w:val="FFFFFF"/>
                            <w:sz w:val="20"/>
                          </w:rPr>
                          <w:t>Consider hand expression to increase supply</w:t>
                        </w:r>
                      </w:p>
                      <w:p w:rsidR="00DC2C19" w:rsidRPr="00910EF1" w:rsidRDefault="00DC2C19" w:rsidP="00DC2C19">
                        <w:pPr>
                          <w:spacing w:after="120"/>
                          <w:rPr>
                            <w:rFonts w:ascii="Arial" w:hAnsi="Arial" w:cs="Arial"/>
                            <w:color w:val="FFFFFF"/>
                            <w:sz w:val="20"/>
                          </w:rPr>
                        </w:pPr>
                        <w:r w:rsidRPr="00910EF1">
                          <w:rPr>
                            <w:rFonts w:ascii="Arial" w:hAnsi="Arial" w:cs="Arial"/>
                            <w:color w:val="FFFFFF"/>
                            <w:sz w:val="20"/>
                          </w:rPr>
                          <w:t xml:space="preserve">Explore the option of </w:t>
                        </w:r>
                        <w:proofErr w:type="spellStart"/>
                        <w:r w:rsidRPr="00910EF1">
                          <w:rPr>
                            <w:rFonts w:ascii="Arial" w:hAnsi="Arial" w:cs="Arial"/>
                            <w:color w:val="FFFFFF"/>
                            <w:sz w:val="20"/>
                          </w:rPr>
                          <w:t>frenulotomy</w:t>
                        </w:r>
                        <w:proofErr w:type="spellEnd"/>
                        <w:r w:rsidRPr="00910EF1">
                          <w:rPr>
                            <w:rFonts w:ascii="Arial" w:hAnsi="Arial" w:cs="Arial"/>
                            <w:color w:val="FFFFFF"/>
                            <w:sz w:val="20"/>
                          </w:rPr>
                          <w:t xml:space="preserve"> at a later date if no improvement in feeding</w:t>
                        </w:r>
                      </w:p>
                      <w:p w:rsidR="00DC2C19" w:rsidRPr="00910EF1" w:rsidRDefault="00DC2C19" w:rsidP="00DC2C19">
                        <w:pPr>
                          <w:spacing w:after="120"/>
                          <w:rPr>
                            <w:rFonts w:ascii="Arial" w:hAnsi="Arial" w:cs="Arial"/>
                            <w:color w:val="FFFFFF"/>
                            <w:sz w:val="20"/>
                          </w:rPr>
                        </w:pPr>
                        <w:r w:rsidRPr="00910EF1">
                          <w:rPr>
                            <w:rFonts w:ascii="Arial" w:hAnsi="Arial" w:cs="Arial"/>
                            <w:color w:val="FFFFFF"/>
                            <w:sz w:val="20"/>
                          </w:rPr>
                          <w:t>Continue to provide support</w:t>
                        </w:r>
                      </w:p>
                    </w:txbxContent>
                  </v:textbox>
                </v:shape>
                <v:shape id="Text Box 33" o:spid="_x0000_s1033" type="#_x0000_t202" style="position:absolute;left:514;top:6892;width:4586;height:3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yzBcIA&#10;AADcAAAADwAAAGRycy9kb3ducmV2LnhtbERP24rCMBB9F/yHMMK+yJp6QXe7RpEFYV9EjH7A0Ixt&#10;tZmUJtb69xtB8G0O5zrLdWcr0VLjS8cKxqMEBHHmTMm5gtNx+/kFwgdkg5VjUvAgD+tVv7fE1Lg7&#10;H6jVIRcxhH2KCooQ6lRKnxVk0Y9cTRy5s2sshgibXJoG7zHcVnKSJHNpseTYUGBNvwVlV32zCrwe&#10;Gn1bnKetW+jZZXLZfW/2O6U+Bt3mB0SgLrzFL/efifNnU3g+Ey+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LMFwgAAANwAAAAPAAAAAAAAAAAAAAAAAJgCAABkcnMvZG93&#10;bnJldi54bWxQSwUGAAAAAAQABAD1AAAAhwMAAAAA&#10;" fillcolor="#4bacc6" strokecolor="#f2f2f2" strokeweight="3pt">
                  <v:shadow on="t" color="#205867" opacity=".5" offset="1pt"/>
                  <v:textbox>
                    <w:txbxContent>
                      <w:p w:rsidR="00DC2C19" w:rsidRPr="00910EF1" w:rsidRDefault="00DC2C19" w:rsidP="00DC2C19">
                        <w:pPr>
                          <w:spacing w:after="120"/>
                          <w:jc w:val="center"/>
                          <w:rPr>
                            <w:rFonts w:ascii="Arial" w:hAnsi="Arial" w:cs="Arial"/>
                            <w:color w:val="FFFFFF"/>
                          </w:rPr>
                        </w:pPr>
                        <w:r w:rsidRPr="00910EF1">
                          <w:rPr>
                            <w:rFonts w:ascii="Arial" w:hAnsi="Arial" w:cs="Arial"/>
                            <w:color w:val="FFFFFF"/>
                          </w:rPr>
                          <w:t>Referral must include</w:t>
                        </w:r>
                      </w:p>
                      <w:p w:rsidR="00DC2C19" w:rsidRPr="00910EF1" w:rsidRDefault="00DC2C19" w:rsidP="00DC2C19">
                        <w:pPr>
                          <w:spacing w:after="120"/>
                          <w:rPr>
                            <w:rFonts w:ascii="Arial" w:hAnsi="Arial" w:cs="Arial"/>
                            <w:color w:val="FFFFFF"/>
                            <w:sz w:val="20"/>
                          </w:rPr>
                        </w:pPr>
                        <w:r w:rsidRPr="00910EF1">
                          <w:rPr>
                            <w:rFonts w:ascii="Arial" w:hAnsi="Arial" w:cs="Arial"/>
                            <w:color w:val="FFFFFF"/>
                            <w:sz w:val="20"/>
                          </w:rPr>
                          <w:t>Baby’s Name</w:t>
                        </w:r>
                      </w:p>
                      <w:p w:rsidR="00DC2C19" w:rsidRPr="00910EF1" w:rsidRDefault="00DC2C19" w:rsidP="00DC2C19">
                        <w:pPr>
                          <w:spacing w:after="120"/>
                          <w:rPr>
                            <w:rFonts w:ascii="Arial" w:hAnsi="Arial" w:cs="Arial"/>
                            <w:color w:val="FFFFFF"/>
                            <w:sz w:val="20"/>
                          </w:rPr>
                        </w:pPr>
                        <w:r w:rsidRPr="00910EF1">
                          <w:rPr>
                            <w:rFonts w:ascii="Arial" w:hAnsi="Arial" w:cs="Arial"/>
                            <w:color w:val="FFFFFF"/>
                            <w:sz w:val="20"/>
                          </w:rPr>
                          <w:t>Date of Birth</w:t>
                        </w:r>
                      </w:p>
                      <w:p w:rsidR="00DC2C19" w:rsidRPr="00910EF1" w:rsidRDefault="00DC2C19" w:rsidP="00DC2C19">
                        <w:pPr>
                          <w:spacing w:after="120"/>
                          <w:rPr>
                            <w:rFonts w:ascii="Arial" w:hAnsi="Arial" w:cs="Arial"/>
                            <w:color w:val="FFFFFF"/>
                            <w:sz w:val="20"/>
                          </w:rPr>
                        </w:pPr>
                        <w:r w:rsidRPr="00910EF1">
                          <w:rPr>
                            <w:rFonts w:ascii="Arial" w:hAnsi="Arial" w:cs="Arial"/>
                            <w:color w:val="FFFFFF"/>
                            <w:sz w:val="20"/>
                          </w:rPr>
                          <w:t>NHS Number</w:t>
                        </w:r>
                      </w:p>
                      <w:p w:rsidR="00DC2C19" w:rsidRPr="00910EF1" w:rsidRDefault="00DC2C19" w:rsidP="00DC2C19">
                        <w:pPr>
                          <w:spacing w:after="120"/>
                          <w:rPr>
                            <w:rFonts w:ascii="Arial" w:hAnsi="Arial" w:cs="Arial"/>
                            <w:color w:val="FFFFFF"/>
                            <w:sz w:val="20"/>
                          </w:rPr>
                        </w:pPr>
                        <w:r w:rsidRPr="00910EF1">
                          <w:rPr>
                            <w:rFonts w:ascii="Arial" w:hAnsi="Arial" w:cs="Arial"/>
                            <w:color w:val="FFFFFF"/>
                            <w:sz w:val="20"/>
                          </w:rPr>
                          <w:t>Address and parental contact details</w:t>
                        </w:r>
                      </w:p>
                      <w:p w:rsidR="00DC2C19" w:rsidRPr="00910EF1" w:rsidRDefault="00DC2C19" w:rsidP="00DC2C19">
                        <w:pPr>
                          <w:spacing w:after="120"/>
                          <w:rPr>
                            <w:rFonts w:ascii="Arial" w:hAnsi="Arial" w:cs="Arial"/>
                            <w:color w:val="FFFFFF"/>
                            <w:sz w:val="20"/>
                          </w:rPr>
                        </w:pPr>
                        <w:r w:rsidRPr="00910EF1">
                          <w:rPr>
                            <w:rFonts w:ascii="Arial" w:hAnsi="Arial" w:cs="Arial"/>
                            <w:color w:val="FFFFFF"/>
                            <w:sz w:val="20"/>
                          </w:rPr>
                          <w:t>Feeding Assessment form and brief description of baby/maternal symptoms</w:t>
                        </w:r>
                      </w:p>
                      <w:p w:rsidR="00DC2C19" w:rsidRPr="00910EF1" w:rsidRDefault="00DC2C19" w:rsidP="00DC2C19">
                        <w:pPr>
                          <w:spacing w:after="120"/>
                          <w:jc w:val="center"/>
                          <w:rPr>
                            <w:rFonts w:ascii="Arial" w:hAnsi="Arial" w:cs="Arial"/>
                            <w:color w:val="FFFFFF"/>
                            <w:sz w:val="20"/>
                          </w:rPr>
                        </w:pPr>
                        <w:r w:rsidRPr="00910EF1">
                          <w:rPr>
                            <w:rFonts w:ascii="Arial" w:hAnsi="Arial" w:cs="Arial"/>
                            <w:color w:val="FFFFFF"/>
                            <w:sz w:val="20"/>
                          </w:rPr>
                          <w:t>PLEASE USE REFERRAL FORM</w:t>
                        </w:r>
                      </w:p>
                    </w:txbxContent>
                  </v:textbox>
                </v:shape>
                <v:shapetype id="_x0000_t32" coordsize="21600,21600" o:spt="32" o:oned="t" path="m,l21600,21600e" filled="f">
                  <v:path arrowok="t" fillok="f" o:connecttype="none"/>
                  <o:lock v:ext="edit" shapetype="t"/>
                </v:shapetype>
                <v:shape id="AutoShape 34" o:spid="_x0000_s1034" type="#_x0000_t32" style="position:absolute;left:10985;top:6705;width:535;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MKXsMAAADcAAAADwAAAGRycy9kb3ducmV2LnhtbERPTWvCQBC9C/0PyxR6001FJURXkWJE&#10;L4XaFj2O2TEJyc6G3W1M/323UOhtHu9zVpvBtKIn52vLCp4nCQjiwuqaSwUf7/k4BeEDssbWMin4&#10;Jg+b9cNohZm2d36j/hRKEUPYZ6igCqHLpPRFRQb9xHbEkbtZZzBE6EqpHd5juGnlNEkW0mDNsaHC&#10;jl4qKprTl1Fw3O/TXravzTmfL3aOroe6+Lwo9fQ4bJcgAg3hX/znPug4fzaD32fiB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jCl7DAAAA3AAAAA8AAAAAAAAAAAAA&#10;AAAAoQIAAGRycy9kb3ducmV2LnhtbFBLBQYAAAAABAAEAPkAAACRAwAAAAA=&#10;">
                  <v:stroke startarrow="block" endarrow="block"/>
                </v:shape>
                <v:shape id="AutoShape 35" o:spid="_x0000_s1035" type="#_x0000_t32" style="position:absolute;left:13684;top:8475;width:0;height:3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I0zMMAAADcAAAADwAAAGRycy9kb3ducmV2LnhtbERPTWsCMRC9C/0PYQreNKuo1K1RSkER&#10;xYNalvY2bKa7SzeTJYm6+uuNIPQ2j/c5s0VranEm5yvLCgb9BARxbnXFhYKv47L3BsIHZI21ZVJw&#10;JQ+L+Utnhqm2F97T+RAKEUPYp6igDKFJpfR5SQZ93zbEkfu1zmCI0BVSO7zEcFPLYZJMpMGKY0OJ&#10;DX2WlP8dTkbB93Z6yq7ZjjbZYLr5QWf87bhSqvvafryDCNSGf/HTvdZx/mgM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iNMzDAAAA3AAAAA8AAAAAAAAAAAAA&#10;AAAAoQIAAGRycy9kb3ducmV2LnhtbFBLBQYAAAAABAAEAPkAAACRAwAAAAA=&#10;">
                  <v:stroke endarrow="block"/>
                </v:shape>
                <v:shape id="AutoShape 36" o:spid="_x0000_s1036" type="#_x0000_t32" style="position:absolute;left:8355;top:4845;width:0;height: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Cqu8MAAADcAAAADwAAAGRycy9kb3ducmV2LnhtbERPTWvCQBC9F/wPywi91U1KkRpdRQRL&#10;sfRQLUFvQ3ZMgtnZsLua6K93C0Jv83ifM1v0phEXcr62rCAdJSCIC6trLhX87tYv7yB8QNbYWCYF&#10;V/KwmA+eZphp2/EPXbahFDGEfYYKqhDaTEpfVGTQj2xLHLmjdQZDhK6U2mEXw00jX5NkLA3WHBsq&#10;bGlVUXHano2C/dfknF/zb9rk6WRzQGf8bfeh1POwX05BBOrDv/jh/tRx/tsY/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wqrvDAAAA3AAAAA8AAAAAAAAAAAAA&#10;AAAAoQIAAGRycy9kb3ducmV2LnhtbFBLBQYAAAAABAAEAPkAAACRAwAAAAA=&#10;">
                  <v:stroke endarrow="block"/>
                </v:shape>
                <v:shape id="AutoShape 37" o:spid="_x0000_s1037" type="#_x0000_t32" style="position:absolute;left:4898;top:3600;width:74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EY8EAAADcAAAADwAAAGRycy9kb3ducmV2LnhtbERPTWsCMRC9C/6HMEJvmrVYla1RVBCk&#10;F1EL9ThsprvBzWTZpJv13zdCobd5vM9ZbXpbi45abxwrmE4yEMSF04ZLBZ/Xw3gJwgdkjbVjUvAg&#10;D5v1cLDCXLvIZ+ouoRQphH2OCqoQmlxKX1Rk0U9cQ5y4b9daDAm2pdQtxhRua/maZXNp0XBqqLCh&#10;fUXF/fJjFZh4Ml1z3Mfdx9fN60jm8eaMUi+jfvsOIlAf/sV/7qNO82cLeD6TL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URjwQAAANwAAAAPAAAAAAAAAAAAAAAA&#10;AKECAABkcnMvZG93bnJldi54bWxQSwUGAAAAAAQABAD5AAAAjwMAAAAA&#10;">
                  <v:stroke endarrow="block"/>
                </v:shape>
                <v:shape id="AutoShape 38" o:spid="_x0000_s1038" type="#_x0000_t32" style="position:absolute;left:8430;top:1815;width:0;height: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ObUsYAAADcAAAADwAAAGRycy9kb3ducmV2LnhtbESPQWvCQBCF70L/wzIFb7qxSKnRVUqh&#10;pVg8VCXobchOk9DsbNhdNfbXdw6Ctxnem/e+Wax616ozhdh4NjAZZ6CIS28brgzsd++jF1AxIVts&#10;PZOBK0VYLR8GC8ytv/A3nbepUhLCMUcDdUpdrnUsa3IYx74jFu3HB4dJ1lBpG/Ai4a7VT1n2rB02&#10;LA01dvRWU/m7PTkDh6/ZqbgWG1oXk9n6iMHFv92HMcPH/nUOKlGf7ubb9acV/KnQyj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m1LGAAAA3AAAAA8AAAAAAAAA&#10;AAAAAAAAoQIAAGRycy9kb3ducmV2LnhtbFBLBQYAAAAABAAEAPkAAACUAwAAAAA=&#10;">
                  <v:stroke endarrow="block"/>
                </v:shape>
              </v:group>
            </w:pict>
          </mc:Fallback>
        </mc:AlternateContent>
      </w:r>
      <w:r w:rsidRPr="00DC2C19">
        <w:rPr>
          <w:rFonts w:ascii="Arial" w:eastAsia="Calibri" w:hAnsi="Arial" w:cs="Arial"/>
          <w:b/>
          <w:sz w:val="24"/>
          <w:szCs w:val="24"/>
          <w:lang w:eastAsia="en-US"/>
        </w:rPr>
        <w:t>APPENDIX 3</w:t>
      </w:r>
    </w:p>
    <w:p w:rsidR="00DC2C19" w:rsidRPr="00DC2C19" w:rsidRDefault="00DC2C19" w:rsidP="00DC2C19">
      <w:pPr>
        <w:spacing w:after="0" w:line="240" w:lineRule="auto"/>
        <w:jc w:val="right"/>
        <w:rPr>
          <w:rFonts w:ascii="Arial" w:eastAsia="Calibri" w:hAnsi="Arial" w:cs="Arial"/>
          <w:b/>
          <w:sz w:val="24"/>
          <w:szCs w:val="24"/>
          <w:lang w:eastAsia="en-US"/>
        </w:rPr>
      </w:pPr>
      <w:r w:rsidRPr="00DC2C19">
        <w:rPr>
          <w:rFonts w:ascii="Arial" w:eastAsia="Calibri" w:hAnsi="Arial" w:cs="Arial"/>
          <w:b/>
          <w:sz w:val="24"/>
          <w:szCs w:val="24"/>
          <w:lang w:eastAsia="en-US"/>
        </w:rPr>
        <w:t>TONGUE TIE REFERRAL PATHWAY</w:t>
      </w:r>
      <w:r w:rsidRPr="00DC2C19">
        <w:rPr>
          <w:rFonts w:ascii="Arial" w:eastAsia="Calibri" w:hAnsi="Arial" w:cs="Arial"/>
          <w:b/>
          <w:sz w:val="24"/>
          <w:szCs w:val="24"/>
          <w:lang w:eastAsia="en-US"/>
        </w:rPr>
        <w:br w:type="page"/>
      </w:r>
    </w:p>
    <w:p w:rsidR="00DC2C19" w:rsidRPr="00DC2C19" w:rsidRDefault="00DC2C19" w:rsidP="00DC2C19">
      <w:pPr>
        <w:tabs>
          <w:tab w:val="center" w:pos="4153"/>
          <w:tab w:val="right" w:pos="8306"/>
        </w:tabs>
        <w:spacing w:after="0" w:line="240" w:lineRule="auto"/>
        <w:jc w:val="right"/>
        <w:rPr>
          <w:rFonts w:ascii="Arial" w:eastAsia="Times New Roman" w:hAnsi="Arial" w:cs="Arial"/>
          <w:b/>
          <w:sz w:val="24"/>
          <w:szCs w:val="24"/>
          <w:highlight w:val="yellow"/>
          <w:lang w:eastAsia="en-US"/>
        </w:rPr>
        <w:sectPr w:rsidR="00DC2C19" w:rsidRPr="00DC2C19" w:rsidSect="00B00381">
          <w:pgSz w:w="16838" w:h="11906" w:orient="landscape"/>
          <w:pgMar w:top="1440" w:right="1440" w:bottom="1134" w:left="1440" w:header="709" w:footer="709" w:gutter="0"/>
          <w:pgNumType w:start="1"/>
          <w:cols w:space="708"/>
          <w:docGrid w:linePitch="360"/>
        </w:sectPr>
      </w:pPr>
    </w:p>
    <w:p w:rsidR="00DC2C19" w:rsidRPr="00DC2C19" w:rsidRDefault="00DC2C19" w:rsidP="00DC2C19">
      <w:pPr>
        <w:spacing w:after="0" w:line="240" w:lineRule="auto"/>
        <w:jc w:val="right"/>
        <w:rPr>
          <w:rFonts w:ascii="Arial" w:eastAsia="Calibri" w:hAnsi="Arial" w:cs="Arial"/>
          <w:b/>
          <w:sz w:val="24"/>
          <w:szCs w:val="24"/>
          <w:lang w:eastAsia="en-US"/>
        </w:rPr>
      </w:pPr>
      <w:r w:rsidRPr="00DC2C19">
        <w:rPr>
          <w:rFonts w:ascii="Arial" w:eastAsia="Calibri" w:hAnsi="Arial" w:cs="Arial"/>
          <w:b/>
          <w:sz w:val="24"/>
          <w:szCs w:val="24"/>
          <w:lang w:eastAsia="en-US"/>
        </w:rPr>
        <w:lastRenderedPageBreak/>
        <w:t>APPENDIX 4</w:t>
      </w:r>
    </w:p>
    <w:p w:rsidR="00DC2C19" w:rsidRPr="00DC2C19" w:rsidRDefault="00DC2C19" w:rsidP="00DC2C19">
      <w:pPr>
        <w:spacing w:after="0" w:line="240" w:lineRule="auto"/>
        <w:rPr>
          <w:rFonts w:ascii="Arial" w:eastAsia="Calibri" w:hAnsi="Arial" w:cs="Arial"/>
          <w:b/>
          <w:sz w:val="24"/>
          <w:szCs w:val="24"/>
          <w:lang w:eastAsia="en-US"/>
        </w:rPr>
      </w:pPr>
    </w:p>
    <w:p w:rsidR="00DC2C19" w:rsidRPr="00DC2C19" w:rsidRDefault="00DC2C19" w:rsidP="00DC2C19">
      <w:pPr>
        <w:spacing w:after="0" w:line="240" w:lineRule="auto"/>
        <w:jc w:val="center"/>
        <w:rPr>
          <w:rFonts w:ascii="Arial" w:eastAsia="Calibri" w:hAnsi="Arial" w:cs="Arial"/>
          <w:b/>
          <w:sz w:val="24"/>
          <w:szCs w:val="24"/>
          <w:lang w:eastAsia="en-US"/>
        </w:rPr>
      </w:pPr>
      <w:r w:rsidRPr="00DC2C19">
        <w:rPr>
          <w:rFonts w:ascii="Arial" w:eastAsia="Calibri" w:hAnsi="Arial" w:cs="Arial"/>
          <w:b/>
          <w:sz w:val="24"/>
          <w:szCs w:val="24"/>
          <w:lang w:eastAsia="en-US"/>
        </w:rPr>
        <w:t>REFERRAL FORM</w:t>
      </w:r>
    </w:p>
    <w:p w:rsidR="00DC2C19" w:rsidRPr="00DC2C19" w:rsidRDefault="00DC2C19" w:rsidP="00DC2C19">
      <w:pPr>
        <w:spacing w:after="0" w:line="240" w:lineRule="auto"/>
        <w:rPr>
          <w:rFonts w:ascii="Arial" w:eastAsia="Calibri" w:hAnsi="Arial" w:cs="Arial"/>
          <w:sz w:val="24"/>
          <w:szCs w:val="24"/>
          <w:lang w:eastAsia="en-US"/>
        </w:rPr>
      </w:pPr>
    </w:p>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Please note only a tongue tie practitioner should perform a thorough oral assessment to avoid oral aversion:</w:t>
      </w:r>
    </w:p>
    <w:p w:rsidR="00DC2C19" w:rsidRPr="00DC2C19" w:rsidRDefault="00DC2C19" w:rsidP="00DC2C19">
      <w:pPr>
        <w:tabs>
          <w:tab w:val="left" w:pos="1110"/>
        </w:tabs>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2"/>
        <w:gridCol w:w="4732"/>
      </w:tblGrid>
      <w:tr w:rsidR="00DC2C19" w:rsidRPr="00DC2C19" w:rsidTr="00FB1C41">
        <w:tc>
          <w:tcPr>
            <w:tcW w:w="4732" w:type="dxa"/>
          </w:tcPr>
          <w:p w:rsidR="00DC2C19" w:rsidRPr="00DC2C19" w:rsidRDefault="00DC2C19" w:rsidP="00DC2C19">
            <w:pPr>
              <w:spacing w:after="0" w:line="240" w:lineRule="auto"/>
              <w:rPr>
                <w:rFonts w:ascii="Arial" w:eastAsia="Calibri" w:hAnsi="Arial" w:cs="Arial"/>
                <w:b/>
                <w:sz w:val="24"/>
                <w:szCs w:val="24"/>
                <w:lang w:eastAsia="en-US"/>
              </w:rPr>
            </w:pPr>
            <w:r w:rsidRPr="00DC2C19">
              <w:rPr>
                <w:rFonts w:ascii="Arial" w:eastAsia="Calibri" w:hAnsi="Arial" w:cs="Arial"/>
                <w:b/>
                <w:sz w:val="24"/>
                <w:szCs w:val="24"/>
                <w:lang w:eastAsia="en-US"/>
              </w:rPr>
              <w:t>Date of Referral</w:t>
            </w:r>
          </w:p>
        </w:tc>
        <w:tc>
          <w:tcPr>
            <w:tcW w:w="4732" w:type="dxa"/>
          </w:tcPr>
          <w:p w:rsidR="00DC2C19" w:rsidRPr="00DC2C19" w:rsidRDefault="00DC2C19" w:rsidP="00DC2C19">
            <w:pPr>
              <w:spacing w:after="0" w:line="240" w:lineRule="auto"/>
              <w:rPr>
                <w:rFonts w:ascii="Arial" w:eastAsia="Calibri" w:hAnsi="Arial" w:cs="Arial"/>
                <w:b/>
                <w:sz w:val="24"/>
                <w:szCs w:val="24"/>
                <w:lang w:eastAsia="en-US"/>
              </w:rPr>
            </w:pPr>
            <w:r w:rsidRPr="00DC2C19">
              <w:rPr>
                <w:rFonts w:ascii="Arial" w:eastAsia="Calibri" w:hAnsi="Arial" w:cs="Arial"/>
                <w:b/>
                <w:sz w:val="24"/>
                <w:szCs w:val="24"/>
                <w:lang w:eastAsia="en-US"/>
              </w:rPr>
              <w:t>Where Born</w:t>
            </w:r>
          </w:p>
        </w:tc>
      </w:tr>
      <w:tr w:rsidR="00DC2C19" w:rsidRPr="00DC2C19" w:rsidTr="00FB1C41">
        <w:tc>
          <w:tcPr>
            <w:tcW w:w="4732" w:type="dxa"/>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Sticker of Baby</w:t>
            </w:r>
          </w:p>
          <w:p w:rsidR="00DC2C19" w:rsidRPr="00DC2C19" w:rsidRDefault="00DC2C19" w:rsidP="00DC2C19">
            <w:pPr>
              <w:spacing w:after="0" w:line="240" w:lineRule="auto"/>
              <w:rPr>
                <w:rFonts w:ascii="Arial" w:eastAsia="Calibri" w:hAnsi="Arial" w:cs="Arial"/>
                <w:sz w:val="24"/>
                <w:szCs w:val="24"/>
                <w:lang w:eastAsia="en-US"/>
              </w:rPr>
            </w:pPr>
          </w:p>
          <w:p w:rsidR="00DC2C19" w:rsidRPr="00DC2C19" w:rsidRDefault="00DC2C19" w:rsidP="00DC2C19">
            <w:pPr>
              <w:spacing w:after="0" w:line="240" w:lineRule="auto"/>
              <w:rPr>
                <w:rFonts w:ascii="Arial" w:eastAsia="Calibri" w:hAnsi="Arial" w:cs="Arial"/>
                <w:b/>
                <w:sz w:val="24"/>
                <w:szCs w:val="24"/>
                <w:lang w:eastAsia="en-US"/>
              </w:rPr>
            </w:pPr>
          </w:p>
          <w:p w:rsidR="00DC2C19" w:rsidRPr="00DC2C19" w:rsidRDefault="00DC2C19" w:rsidP="00DC2C19">
            <w:pPr>
              <w:spacing w:after="0" w:line="240" w:lineRule="auto"/>
              <w:rPr>
                <w:rFonts w:ascii="Arial" w:eastAsia="Calibri" w:hAnsi="Arial" w:cs="Arial"/>
                <w:b/>
                <w:sz w:val="24"/>
                <w:szCs w:val="24"/>
                <w:lang w:eastAsia="en-US"/>
              </w:rPr>
            </w:pPr>
          </w:p>
          <w:p w:rsidR="00DC2C19" w:rsidRPr="00DC2C19" w:rsidRDefault="00DC2C19" w:rsidP="00DC2C19">
            <w:pPr>
              <w:spacing w:after="0" w:line="240" w:lineRule="auto"/>
              <w:rPr>
                <w:rFonts w:ascii="Arial" w:eastAsia="Calibri" w:hAnsi="Arial" w:cs="Arial"/>
                <w:b/>
                <w:sz w:val="24"/>
                <w:szCs w:val="24"/>
                <w:lang w:eastAsia="en-US"/>
              </w:rPr>
            </w:pPr>
          </w:p>
          <w:p w:rsidR="00DC2C19" w:rsidRPr="00DC2C19" w:rsidRDefault="00DC2C19" w:rsidP="00DC2C19">
            <w:pPr>
              <w:spacing w:after="0" w:line="240" w:lineRule="auto"/>
              <w:rPr>
                <w:rFonts w:ascii="Arial" w:eastAsia="Calibri" w:hAnsi="Arial" w:cs="Arial"/>
                <w:b/>
                <w:sz w:val="24"/>
                <w:szCs w:val="24"/>
                <w:lang w:eastAsia="en-US"/>
              </w:rPr>
            </w:pPr>
          </w:p>
        </w:tc>
        <w:tc>
          <w:tcPr>
            <w:tcW w:w="4732" w:type="dxa"/>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Sticker of Mother</w:t>
            </w:r>
          </w:p>
        </w:tc>
      </w:tr>
      <w:tr w:rsidR="00DC2C19" w:rsidRPr="00DC2C19" w:rsidTr="00FB1C41">
        <w:tc>
          <w:tcPr>
            <w:tcW w:w="4732" w:type="dxa"/>
          </w:tcPr>
          <w:p w:rsidR="00DC2C19" w:rsidRPr="00DC2C19" w:rsidRDefault="00DC2C19" w:rsidP="00DC2C19">
            <w:pPr>
              <w:spacing w:after="0" w:line="240" w:lineRule="auto"/>
              <w:rPr>
                <w:rFonts w:ascii="Arial" w:eastAsia="Calibri" w:hAnsi="Arial" w:cs="Arial"/>
                <w:b/>
                <w:sz w:val="24"/>
                <w:szCs w:val="24"/>
                <w:lang w:eastAsia="en-US"/>
              </w:rPr>
            </w:pPr>
            <w:r w:rsidRPr="00DC2C19">
              <w:rPr>
                <w:rFonts w:ascii="Arial" w:eastAsia="Calibri" w:hAnsi="Arial" w:cs="Arial"/>
                <w:b/>
                <w:sz w:val="24"/>
                <w:szCs w:val="24"/>
                <w:lang w:eastAsia="en-US"/>
              </w:rPr>
              <w:t>Contact No</w:t>
            </w:r>
          </w:p>
        </w:tc>
        <w:tc>
          <w:tcPr>
            <w:tcW w:w="4732" w:type="dxa"/>
          </w:tcPr>
          <w:p w:rsidR="00DC2C19" w:rsidRPr="00DC2C19" w:rsidRDefault="00DC2C19" w:rsidP="00DC2C19">
            <w:pPr>
              <w:spacing w:after="0" w:line="240" w:lineRule="auto"/>
              <w:rPr>
                <w:rFonts w:ascii="Arial" w:eastAsia="Calibri" w:hAnsi="Arial" w:cs="Arial"/>
                <w:b/>
                <w:sz w:val="24"/>
                <w:szCs w:val="24"/>
                <w:lang w:eastAsia="en-US"/>
              </w:rPr>
            </w:pPr>
            <w:r w:rsidRPr="00DC2C19">
              <w:rPr>
                <w:rFonts w:ascii="Arial" w:eastAsia="Calibri" w:hAnsi="Arial" w:cs="Arial"/>
                <w:b/>
                <w:sz w:val="24"/>
                <w:szCs w:val="24"/>
                <w:lang w:eastAsia="en-US"/>
              </w:rPr>
              <w:t>Mobile No</w:t>
            </w:r>
          </w:p>
          <w:p w:rsidR="00DC2C19" w:rsidRPr="00DC2C19" w:rsidRDefault="00DC2C19" w:rsidP="00DC2C19">
            <w:pPr>
              <w:spacing w:after="0" w:line="240" w:lineRule="auto"/>
              <w:rPr>
                <w:rFonts w:ascii="Arial" w:eastAsia="Calibri" w:hAnsi="Arial" w:cs="Arial"/>
                <w:b/>
                <w:sz w:val="24"/>
                <w:szCs w:val="24"/>
                <w:lang w:eastAsia="en-US"/>
              </w:rPr>
            </w:pPr>
          </w:p>
        </w:tc>
      </w:tr>
    </w:tbl>
    <w:p w:rsidR="00DC2C19" w:rsidRPr="00DC2C19" w:rsidRDefault="00DC2C19" w:rsidP="00DC2C19">
      <w:pPr>
        <w:spacing w:after="0" w:line="240" w:lineRule="auto"/>
        <w:rPr>
          <w:rFonts w:ascii="Arial" w:eastAsia="Calibri" w:hAnsi="Arial" w:cs="Arial"/>
          <w:sz w:val="24"/>
          <w:szCs w:val="24"/>
          <w:lang w:eastAsia="en-US"/>
        </w:rPr>
      </w:pPr>
    </w:p>
    <w:p w:rsidR="00DC2C19" w:rsidRPr="00DC2C19" w:rsidRDefault="00DC2C19" w:rsidP="00DC2C19">
      <w:pPr>
        <w:spacing w:after="0" w:line="240" w:lineRule="auto"/>
        <w:rPr>
          <w:rFonts w:ascii="Arial" w:eastAsia="Calibri" w:hAnsi="Arial" w:cs="Arial"/>
          <w:b/>
          <w:sz w:val="24"/>
          <w:szCs w:val="24"/>
          <w:lang w:eastAsia="en-US"/>
        </w:rPr>
      </w:pPr>
      <w:r w:rsidRPr="00DC2C19">
        <w:rPr>
          <w:rFonts w:ascii="Arial" w:eastAsia="Calibri" w:hAnsi="Arial" w:cs="Arial"/>
          <w:b/>
          <w:sz w:val="24"/>
          <w:szCs w:val="24"/>
          <w:lang w:eastAsia="en-US"/>
        </w:rPr>
        <w:t>Baby Assessment:</w:t>
      </w:r>
    </w:p>
    <w:p w:rsidR="00DC2C19" w:rsidRPr="00DC2C19" w:rsidRDefault="00DC2C19" w:rsidP="00DC2C19">
      <w:pPr>
        <w:spacing w:after="0" w:line="240" w:lineRule="auto"/>
        <w:rPr>
          <w:rFonts w:ascii="Arial" w:eastAsia="Calibri" w:hAnsi="Arial" w:cs="Arial"/>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2"/>
        <w:gridCol w:w="4732"/>
      </w:tblGrid>
      <w:tr w:rsidR="00DC2C19" w:rsidRPr="00DC2C19" w:rsidTr="00FB1C41">
        <w:tc>
          <w:tcPr>
            <w:tcW w:w="4732" w:type="dxa"/>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Excessive weight loss/insufficient weight gain</w:t>
            </w:r>
          </w:p>
        </w:tc>
        <w:tc>
          <w:tcPr>
            <w:tcW w:w="4732" w:type="dxa"/>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 xml:space="preserve">Yes/No/Unsure </w:t>
            </w:r>
          </w:p>
        </w:tc>
      </w:tr>
      <w:tr w:rsidR="00DC2C19" w:rsidRPr="00DC2C19" w:rsidTr="00FB1C41">
        <w:tc>
          <w:tcPr>
            <w:tcW w:w="4732" w:type="dxa"/>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Appears hungry/not feeding</w:t>
            </w:r>
          </w:p>
        </w:tc>
        <w:tc>
          <w:tcPr>
            <w:tcW w:w="4732" w:type="dxa"/>
          </w:tcPr>
          <w:p w:rsidR="00DC2C19" w:rsidRPr="00DC2C19" w:rsidRDefault="00DC2C19" w:rsidP="00DC2C19">
            <w:pPr>
              <w:spacing w:after="0" w:line="240" w:lineRule="auto"/>
              <w:rPr>
                <w:rFonts w:ascii="Arial" w:eastAsia="Calibri" w:hAnsi="Arial" w:cs="Arial"/>
                <w:sz w:val="24"/>
                <w:szCs w:val="24"/>
                <w:lang w:eastAsia="en-US"/>
              </w:rPr>
            </w:pPr>
          </w:p>
        </w:tc>
      </w:tr>
      <w:tr w:rsidR="00DC2C19" w:rsidRPr="00DC2C19" w:rsidTr="00FB1C41">
        <w:tc>
          <w:tcPr>
            <w:tcW w:w="4732" w:type="dxa"/>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Fusses/slips off the breast</w:t>
            </w:r>
          </w:p>
        </w:tc>
        <w:tc>
          <w:tcPr>
            <w:tcW w:w="4732" w:type="dxa"/>
          </w:tcPr>
          <w:p w:rsidR="00DC2C19" w:rsidRPr="00DC2C19" w:rsidRDefault="00DC2C19" w:rsidP="00DC2C19">
            <w:pPr>
              <w:spacing w:after="0" w:line="240" w:lineRule="auto"/>
              <w:rPr>
                <w:rFonts w:ascii="Arial" w:eastAsia="Calibri" w:hAnsi="Arial" w:cs="Arial"/>
                <w:sz w:val="24"/>
                <w:szCs w:val="24"/>
                <w:lang w:eastAsia="en-US"/>
              </w:rPr>
            </w:pPr>
          </w:p>
        </w:tc>
      </w:tr>
      <w:tr w:rsidR="00DC2C19" w:rsidRPr="00DC2C19" w:rsidTr="00FB1C41">
        <w:trPr>
          <w:trHeight w:val="237"/>
        </w:trPr>
        <w:tc>
          <w:tcPr>
            <w:tcW w:w="4732" w:type="dxa"/>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Jaundice</w:t>
            </w:r>
          </w:p>
        </w:tc>
        <w:tc>
          <w:tcPr>
            <w:tcW w:w="4732" w:type="dxa"/>
          </w:tcPr>
          <w:p w:rsidR="00DC2C19" w:rsidRPr="00DC2C19" w:rsidRDefault="00DC2C19" w:rsidP="00DC2C19">
            <w:pPr>
              <w:spacing w:after="0" w:line="240" w:lineRule="auto"/>
              <w:rPr>
                <w:rFonts w:ascii="Arial" w:eastAsia="Calibri" w:hAnsi="Arial" w:cs="Arial"/>
                <w:sz w:val="24"/>
                <w:szCs w:val="24"/>
                <w:lang w:eastAsia="en-US"/>
              </w:rPr>
            </w:pPr>
          </w:p>
        </w:tc>
      </w:tr>
      <w:tr w:rsidR="00DC2C19" w:rsidRPr="00DC2C19" w:rsidTr="00FB1C41">
        <w:tc>
          <w:tcPr>
            <w:tcW w:w="4732" w:type="dxa"/>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Sleepy</w:t>
            </w:r>
          </w:p>
        </w:tc>
        <w:tc>
          <w:tcPr>
            <w:tcW w:w="4732" w:type="dxa"/>
          </w:tcPr>
          <w:p w:rsidR="00DC2C19" w:rsidRPr="00DC2C19" w:rsidRDefault="00DC2C19" w:rsidP="00DC2C19">
            <w:pPr>
              <w:spacing w:after="0" w:line="240" w:lineRule="auto"/>
              <w:rPr>
                <w:rFonts w:ascii="Arial" w:eastAsia="Calibri" w:hAnsi="Arial" w:cs="Arial"/>
                <w:sz w:val="24"/>
                <w:szCs w:val="24"/>
                <w:lang w:eastAsia="en-US"/>
              </w:rPr>
            </w:pPr>
          </w:p>
        </w:tc>
      </w:tr>
      <w:tr w:rsidR="00DC2C19" w:rsidRPr="00DC2C19" w:rsidTr="00FB1C41">
        <w:tc>
          <w:tcPr>
            <w:tcW w:w="4732" w:type="dxa"/>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Thrush</w:t>
            </w:r>
          </w:p>
        </w:tc>
        <w:tc>
          <w:tcPr>
            <w:tcW w:w="4732" w:type="dxa"/>
          </w:tcPr>
          <w:p w:rsidR="00DC2C19" w:rsidRPr="00DC2C19" w:rsidRDefault="00DC2C19" w:rsidP="00DC2C19">
            <w:pPr>
              <w:spacing w:after="0" w:line="240" w:lineRule="auto"/>
              <w:rPr>
                <w:rFonts w:ascii="Arial" w:eastAsia="Calibri" w:hAnsi="Arial" w:cs="Arial"/>
                <w:sz w:val="24"/>
                <w:szCs w:val="24"/>
                <w:lang w:eastAsia="en-US"/>
              </w:rPr>
            </w:pPr>
          </w:p>
        </w:tc>
      </w:tr>
      <w:tr w:rsidR="00DC2C19" w:rsidRPr="00DC2C19" w:rsidTr="00FB1C41">
        <w:tc>
          <w:tcPr>
            <w:tcW w:w="4732" w:type="dxa"/>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High Palate</w:t>
            </w:r>
          </w:p>
        </w:tc>
        <w:tc>
          <w:tcPr>
            <w:tcW w:w="4732" w:type="dxa"/>
          </w:tcPr>
          <w:p w:rsidR="00DC2C19" w:rsidRPr="00DC2C19" w:rsidRDefault="00DC2C19" w:rsidP="00DC2C19">
            <w:pPr>
              <w:spacing w:after="0" w:line="240" w:lineRule="auto"/>
              <w:rPr>
                <w:rFonts w:ascii="Arial" w:eastAsia="Calibri" w:hAnsi="Arial" w:cs="Arial"/>
                <w:sz w:val="24"/>
                <w:szCs w:val="24"/>
                <w:lang w:eastAsia="en-US"/>
              </w:rPr>
            </w:pPr>
          </w:p>
        </w:tc>
      </w:tr>
      <w:tr w:rsidR="00DC2C19" w:rsidRPr="00DC2C19" w:rsidTr="00FB1C41">
        <w:tc>
          <w:tcPr>
            <w:tcW w:w="4732" w:type="dxa"/>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Reflux</w:t>
            </w:r>
          </w:p>
        </w:tc>
        <w:tc>
          <w:tcPr>
            <w:tcW w:w="4732" w:type="dxa"/>
          </w:tcPr>
          <w:p w:rsidR="00DC2C19" w:rsidRPr="00DC2C19" w:rsidRDefault="00DC2C19" w:rsidP="00DC2C19">
            <w:pPr>
              <w:spacing w:after="0" w:line="240" w:lineRule="auto"/>
              <w:rPr>
                <w:rFonts w:ascii="Arial" w:eastAsia="Calibri" w:hAnsi="Arial" w:cs="Arial"/>
                <w:sz w:val="24"/>
                <w:szCs w:val="24"/>
                <w:lang w:eastAsia="en-US"/>
              </w:rPr>
            </w:pPr>
          </w:p>
        </w:tc>
      </w:tr>
      <w:tr w:rsidR="00DC2C19" w:rsidRPr="00DC2C19" w:rsidTr="00FB1C41">
        <w:tc>
          <w:tcPr>
            <w:tcW w:w="4732" w:type="dxa"/>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Tongue Tie Visible</w:t>
            </w:r>
          </w:p>
        </w:tc>
        <w:tc>
          <w:tcPr>
            <w:tcW w:w="4732" w:type="dxa"/>
          </w:tcPr>
          <w:p w:rsidR="00DC2C19" w:rsidRPr="00DC2C19" w:rsidRDefault="00DC2C19" w:rsidP="00DC2C19">
            <w:pPr>
              <w:spacing w:after="0" w:line="240" w:lineRule="auto"/>
              <w:rPr>
                <w:rFonts w:ascii="Arial" w:eastAsia="Calibri" w:hAnsi="Arial" w:cs="Arial"/>
                <w:sz w:val="24"/>
                <w:szCs w:val="24"/>
                <w:lang w:eastAsia="en-US"/>
              </w:rPr>
            </w:pPr>
          </w:p>
        </w:tc>
      </w:tr>
      <w:tr w:rsidR="00DC2C19" w:rsidRPr="00DC2C19" w:rsidTr="00FB1C41">
        <w:tc>
          <w:tcPr>
            <w:tcW w:w="4732" w:type="dxa"/>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Other</w:t>
            </w:r>
          </w:p>
        </w:tc>
        <w:tc>
          <w:tcPr>
            <w:tcW w:w="4732" w:type="dxa"/>
          </w:tcPr>
          <w:p w:rsidR="00DC2C19" w:rsidRPr="00DC2C19" w:rsidRDefault="00DC2C19" w:rsidP="00DC2C19">
            <w:pPr>
              <w:spacing w:after="0" w:line="240" w:lineRule="auto"/>
              <w:rPr>
                <w:rFonts w:ascii="Arial" w:eastAsia="Calibri" w:hAnsi="Arial" w:cs="Arial"/>
                <w:sz w:val="24"/>
                <w:szCs w:val="24"/>
                <w:lang w:eastAsia="en-US"/>
              </w:rPr>
            </w:pPr>
          </w:p>
        </w:tc>
      </w:tr>
    </w:tbl>
    <w:p w:rsidR="00DC2C19" w:rsidRPr="00DC2C19" w:rsidRDefault="00DC2C19" w:rsidP="00DC2C19">
      <w:pPr>
        <w:spacing w:after="0" w:line="240" w:lineRule="auto"/>
        <w:rPr>
          <w:rFonts w:ascii="Arial" w:eastAsia="Calibri" w:hAnsi="Arial" w:cs="Arial"/>
          <w:sz w:val="24"/>
          <w:szCs w:val="24"/>
          <w:lang w:eastAsia="en-US"/>
        </w:rPr>
      </w:pPr>
    </w:p>
    <w:p w:rsidR="00DC2C19" w:rsidRPr="00DC2C19" w:rsidRDefault="00DC2C19" w:rsidP="00DC2C19">
      <w:pPr>
        <w:spacing w:after="0" w:line="240" w:lineRule="auto"/>
        <w:rPr>
          <w:rFonts w:ascii="Arial" w:eastAsia="Calibri" w:hAnsi="Arial" w:cs="Arial"/>
          <w:b/>
          <w:sz w:val="24"/>
          <w:szCs w:val="24"/>
          <w:lang w:eastAsia="en-US"/>
        </w:rPr>
      </w:pPr>
      <w:r w:rsidRPr="00DC2C19">
        <w:rPr>
          <w:rFonts w:ascii="Arial" w:eastAsia="Calibri" w:hAnsi="Arial" w:cs="Arial"/>
          <w:b/>
          <w:sz w:val="24"/>
          <w:szCs w:val="24"/>
          <w:lang w:eastAsia="en-US"/>
        </w:rPr>
        <w:t>Maternal Assessment:</w:t>
      </w:r>
    </w:p>
    <w:p w:rsidR="00DC2C19" w:rsidRPr="00DC2C19" w:rsidRDefault="00DC2C19" w:rsidP="00DC2C19">
      <w:pPr>
        <w:spacing w:after="0" w:line="240" w:lineRule="auto"/>
        <w:rPr>
          <w:rFonts w:ascii="Arial" w:eastAsia="Calibri" w:hAnsi="Arial" w:cs="Arial"/>
          <w:b/>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2"/>
        <w:gridCol w:w="4732"/>
      </w:tblGrid>
      <w:tr w:rsidR="00DC2C19" w:rsidRPr="00DC2C19" w:rsidTr="00FB1C41">
        <w:tc>
          <w:tcPr>
            <w:tcW w:w="4732" w:type="dxa"/>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Low Milk Supply</w:t>
            </w:r>
          </w:p>
        </w:tc>
        <w:tc>
          <w:tcPr>
            <w:tcW w:w="4732" w:type="dxa"/>
          </w:tcPr>
          <w:p w:rsidR="00DC2C19" w:rsidRPr="00DC2C19" w:rsidRDefault="00DC2C19" w:rsidP="00DC2C19">
            <w:pPr>
              <w:spacing w:after="0" w:line="240" w:lineRule="auto"/>
              <w:rPr>
                <w:rFonts w:ascii="Arial" w:eastAsia="Calibri" w:hAnsi="Arial" w:cs="Arial"/>
                <w:sz w:val="24"/>
                <w:szCs w:val="24"/>
                <w:lang w:eastAsia="en-US"/>
              </w:rPr>
            </w:pPr>
          </w:p>
        </w:tc>
      </w:tr>
      <w:tr w:rsidR="00DC2C19" w:rsidRPr="00DC2C19" w:rsidTr="00FB1C41">
        <w:tc>
          <w:tcPr>
            <w:tcW w:w="4732" w:type="dxa"/>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Sore/Cracked Nipples</w:t>
            </w:r>
          </w:p>
        </w:tc>
        <w:tc>
          <w:tcPr>
            <w:tcW w:w="4732" w:type="dxa"/>
          </w:tcPr>
          <w:p w:rsidR="00DC2C19" w:rsidRPr="00DC2C19" w:rsidRDefault="00DC2C19" w:rsidP="00DC2C19">
            <w:pPr>
              <w:spacing w:after="0" w:line="240" w:lineRule="auto"/>
              <w:rPr>
                <w:rFonts w:ascii="Arial" w:eastAsia="Calibri" w:hAnsi="Arial" w:cs="Arial"/>
                <w:sz w:val="24"/>
                <w:szCs w:val="24"/>
                <w:lang w:eastAsia="en-US"/>
              </w:rPr>
            </w:pPr>
          </w:p>
        </w:tc>
      </w:tr>
      <w:tr w:rsidR="00DC2C19" w:rsidRPr="00DC2C19" w:rsidTr="00FB1C41">
        <w:tc>
          <w:tcPr>
            <w:tcW w:w="4732" w:type="dxa"/>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Engorgement</w:t>
            </w:r>
          </w:p>
        </w:tc>
        <w:tc>
          <w:tcPr>
            <w:tcW w:w="4732" w:type="dxa"/>
          </w:tcPr>
          <w:p w:rsidR="00DC2C19" w:rsidRPr="00DC2C19" w:rsidRDefault="00DC2C19" w:rsidP="00DC2C19">
            <w:pPr>
              <w:spacing w:after="0" w:line="240" w:lineRule="auto"/>
              <w:rPr>
                <w:rFonts w:ascii="Arial" w:eastAsia="Calibri" w:hAnsi="Arial" w:cs="Arial"/>
                <w:sz w:val="24"/>
                <w:szCs w:val="24"/>
                <w:lang w:eastAsia="en-US"/>
              </w:rPr>
            </w:pPr>
          </w:p>
        </w:tc>
      </w:tr>
      <w:tr w:rsidR="00DC2C19" w:rsidRPr="00DC2C19" w:rsidTr="00FB1C41">
        <w:tc>
          <w:tcPr>
            <w:tcW w:w="4732" w:type="dxa"/>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Mastitis/Blocked Duct</w:t>
            </w:r>
          </w:p>
        </w:tc>
        <w:tc>
          <w:tcPr>
            <w:tcW w:w="4732" w:type="dxa"/>
          </w:tcPr>
          <w:p w:rsidR="00DC2C19" w:rsidRPr="00DC2C19" w:rsidRDefault="00DC2C19" w:rsidP="00DC2C19">
            <w:pPr>
              <w:spacing w:after="0" w:line="240" w:lineRule="auto"/>
              <w:rPr>
                <w:rFonts w:ascii="Arial" w:eastAsia="Calibri" w:hAnsi="Arial" w:cs="Arial"/>
                <w:sz w:val="24"/>
                <w:szCs w:val="24"/>
                <w:lang w:eastAsia="en-US"/>
              </w:rPr>
            </w:pPr>
          </w:p>
        </w:tc>
      </w:tr>
      <w:tr w:rsidR="00DC2C19" w:rsidRPr="00DC2C19" w:rsidTr="00FB1C41">
        <w:tc>
          <w:tcPr>
            <w:tcW w:w="4732" w:type="dxa"/>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Other</w:t>
            </w:r>
          </w:p>
        </w:tc>
        <w:tc>
          <w:tcPr>
            <w:tcW w:w="4732" w:type="dxa"/>
          </w:tcPr>
          <w:p w:rsidR="00DC2C19" w:rsidRPr="00DC2C19" w:rsidRDefault="00DC2C19" w:rsidP="00DC2C19">
            <w:pPr>
              <w:spacing w:after="0" w:line="240" w:lineRule="auto"/>
              <w:rPr>
                <w:rFonts w:ascii="Arial" w:eastAsia="Calibri" w:hAnsi="Arial" w:cs="Arial"/>
                <w:sz w:val="24"/>
                <w:szCs w:val="24"/>
                <w:lang w:eastAsia="en-US"/>
              </w:rPr>
            </w:pPr>
          </w:p>
        </w:tc>
      </w:tr>
    </w:tbl>
    <w:p w:rsidR="00DC2C19" w:rsidRPr="00DC2C19" w:rsidRDefault="00DC2C19" w:rsidP="00DC2C19">
      <w:pPr>
        <w:spacing w:after="0" w:line="240" w:lineRule="auto"/>
        <w:rPr>
          <w:rFonts w:ascii="Arial" w:eastAsia="Calibri" w:hAnsi="Arial" w:cs="Arial"/>
          <w:sz w:val="24"/>
          <w:szCs w:val="24"/>
          <w:lang w:eastAsia="en-US"/>
        </w:rPr>
      </w:pPr>
    </w:p>
    <w:p w:rsidR="00DC2C19" w:rsidRPr="00DC2C19" w:rsidRDefault="00DC2C19" w:rsidP="00DC2C19">
      <w:pPr>
        <w:spacing w:after="0" w:line="240" w:lineRule="auto"/>
        <w:rPr>
          <w:rFonts w:ascii="Arial" w:eastAsia="Calibri" w:hAnsi="Arial" w:cs="Arial"/>
          <w:b/>
          <w:sz w:val="24"/>
          <w:szCs w:val="24"/>
          <w:lang w:eastAsia="en-US"/>
        </w:rPr>
      </w:pPr>
      <w:r w:rsidRPr="00DC2C19">
        <w:rPr>
          <w:rFonts w:ascii="Arial" w:eastAsia="Calibri" w:hAnsi="Arial" w:cs="Arial"/>
          <w:b/>
          <w:sz w:val="24"/>
          <w:szCs w:val="24"/>
          <w:lang w:eastAsia="en-US"/>
        </w:rPr>
        <w:t>Assessment of Feeding and Milk Transfer:</w:t>
      </w:r>
    </w:p>
    <w:p w:rsidR="00DC2C19" w:rsidRPr="00DC2C19" w:rsidRDefault="00DC2C19" w:rsidP="00DC2C19">
      <w:pPr>
        <w:spacing w:after="0" w:line="240" w:lineRule="auto"/>
        <w:rPr>
          <w:rFonts w:ascii="Arial" w:eastAsia="Calibri" w:hAnsi="Arial" w:cs="Arial"/>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2"/>
        <w:gridCol w:w="4732"/>
      </w:tblGrid>
      <w:tr w:rsidR="00DC2C19" w:rsidRPr="00DC2C19" w:rsidTr="00FB1C41">
        <w:tc>
          <w:tcPr>
            <w:tcW w:w="4732" w:type="dxa"/>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Mother experiencing pain</w:t>
            </w:r>
          </w:p>
        </w:tc>
        <w:tc>
          <w:tcPr>
            <w:tcW w:w="4732" w:type="dxa"/>
          </w:tcPr>
          <w:p w:rsidR="00DC2C19" w:rsidRPr="00DC2C19" w:rsidRDefault="00DC2C19" w:rsidP="00DC2C19">
            <w:pPr>
              <w:spacing w:after="0" w:line="240" w:lineRule="auto"/>
              <w:rPr>
                <w:rFonts w:ascii="Arial" w:eastAsia="Calibri" w:hAnsi="Arial" w:cs="Arial"/>
                <w:sz w:val="24"/>
                <w:szCs w:val="24"/>
                <w:lang w:eastAsia="en-US"/>
              </w:rPr>
            </w:pPr>
          </w:p>
        </w:tc>
      </w:tr>
      <w:tr w:rsidR="00DC2C19" w:rsidRPr="00DC2C19" w:rsidTr="00FB1C41">
        <w:tc>
          <w:tcPr>
            <w:tcW w:w="4732" w:type="dxa"/>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Weight Gain Appropriate</w:t>
            </w:r>
          </w:p>
        </w:tc>
        <w:tc>
          <w:tcPr>
            <w:tcW w:w="4732" w:type="dxa"/>
          </w:tcPr>
          <w:p w:rsidR="00DC2C19" w:rsidRPr="00DC2C19" w:rsidRDefault="00DC2C19" w:rsidP="00DC2C19">
            <w:pPr>
              <w:spacing w:after="0" w:line="240" w:lineRule="auto"/>
              <w:rPr>
                <w:rFonts w:ascii="Arial" w:eastAsia="Calibri" w:hAnsi="Arial" w:cs="Arial"/>
                <w:sz w:val="24"/>
                <w:szCs w:val="24"/>
                <w:lang w:eastAsia="en-US"/>
              </w:rPr>
            </w:pPr>
          </w:p>
        </w:tc>
      </w:tr>
      <w:tr w:rsidR="00DC2C19" w:rsidRPr="00DC2C19" w:rsidTr="00FB1C41">
        <w:tc>
          <w:tcPr>
            <w:tcW w:w="4732" w:type="dxa"/>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Suck/Swallow Ration 2:1</w:t>
            </w:r>
          </w:p>
        </w:tc>
        <w:tc>
          <w:tcPr>
            <w:tcW w:w="4732" w:type="dxa"/>
          </w:tcPr>
          <w:p w:rsidR="00DC2C19" w:rsidRPr="00DC2C19" w:rsidRDefault="00DC2C19" w:rsidP="00DC2C19">
            <w:pPr>
              <w:spacing w:after="0" w:line="240" w:lineRule="auto"/>
              <w:rPr>
                <w:rFonts w:ascii="Arial" w:eastAsia="Calibri" w:hAnsi="Arial" w:cs="Arial"/>
                <w:sz w:val="24"/>
                <w:szCs w:val="24"/>
                <w:lang w:eastAsia="en-US"/>
              </w:rPr>
            </w:pPr>
          </w:p>
        </w:tc>
      </w:tr>
      <w:tr w:rsidR="00DC2C19" w:rsidRPr="00DC2C19" w:rsidTr="00FB1C41">
        <w:tc>
          <w:tcPr>
            <w:tcW w:w="4732" w:type="dxa"/>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Satisfied after feeds</w:t>
            </w:r>
          </w:p>
        </w:tc>
        <w:tc>
          <w:tcPr>
            <w:tcW w:w="4732" w:type="dxa"/>
          </w:tcPr>
          <w:p w:rsidR="00DC2C19" w:rsidRPr="00DC2C19" w:rsidRDefault="00DC2C19" w:rsidP="00DC2C19">
            <w:pPr>
              <w:spacing w:after="0" w:line="240" w:lineRule="auto"/>
              <w:rPr>
                <w:rFonts w:ascii="Arial" w:eastAsia="Calibri" w:hAnsi="Arial" w:cs="Arial"/>
                <w:sz w:val="24"/>
                <w:szCs w:val="24"/>
                <w:lang w:eastAsia="en-US"/>
              </w:rPr>
            </w:pPr>
          </w:p>
        </w:tc>
      </w:tr>
    </w:tbl>
    <w:p w:rsidR="00DC2C19" w:rsidRPr="00DC2C19" w:rsidRDefault="00DC2C19" w:rsidP="00DC2C19">
      <w:pPr>
        <w:spacing w:after="0" w:line="240" w:lineRule="auto"/>
        <w:rPr>
          <w:rFonts w:ascii="Arial" w:eastAsia="Calibri" w:hAnsi="Arial"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2"/>
        <w:gridCol w:w="4732"/>
      </w:tblGrid>
      <w:tr w:rsidR="00DC2C19" w:rsidRPr="00DC2C19" w:rsidTr="00FB1C41">
        <w:tc>
          <w:tcPr>
            <w:tcW w:w="4732" w:type="dxa"/>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Tongue Tie Sheet Given</w:t>
            </w:r>
          </w:p>
        </w:tc>
        <w:tc>
          <w:tcPr>
            <w:tcW w:w="4732" w:type="dxa"/>
          </w:tcPr>
          <w:p w:rsidR="00DC2C19" w:rsidRPr="00DC2C19" w:rsidRDefault="00DC2C19" w:rsidP="00DC2C19">
            <w:pPr>
              <w:spacing w:after="0" w:line="240" w:lineRule="auto"/>
              <w:rPr>
                <w:rFonts w:ascii="Arial" w:eastAsia="Calibri" w:hAnsi="Arial" w:cs="Arial"/>
                <w:sz w:val="24"/>
                <w:szCs w:val="24"/>
                <w:lang w:eastAsia="en-US"/>
              </w:rPr>
            </w:pPr>
          </w:p>
        </w:tc>
      </w:tr>
      <w:tr w:rsidR="00DC2C19" w:rsidRPr="00DC2C19" w:rsidTr="00FB1C41">
        <w:tc>
          <w:tcPr>
            <w:tcW w:w="4732" w:type="dxa"/>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Breastfeed observed and positioning and attachment help given</w:t>
            </w:r>
          </w:p>
        </w:tc>
        <w:tc>
          <w:tcPr>
            <w:tcW w:w="4732" w:type="dxa"/>
          </w:tcPr>
          <w:p w:rsidR="00DC2C19" w:rsidRPr="00DC2C19" w:rsidRDefault="00DC2C19" w:rsidP="00DC2C19">
            <w:pPr>
              <w:spacing w:after="0" w:line="240" w:lineRule="auto"/>
              <w:rPr>
                <w:rFonts w:ascii="Arial" w:eastAsia="Calibri" w:hAnsi="Arial" w:cs="Arial"/>
                <w:sz w:val="24"/>
                <w:szCs w:val="24"/>
                <w:lang w:eastAsia="en-US"/>
              </w:rPr>
            </w:pPr>
          </w:p>
        </w:tc>
      </w:tr>
      <w:tr w:rsidR="00DC2C19" w:rsidRPr="00DC2C19" w:rsidTr="00FB1C41">
        <w:tc>
          <w:tcPr>
            <w:tcW w:w="4732" w:type="dxa"/>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Formula supplements used</w:t>
            </w:r>
          </w:p>
          <w:p w:rsidR="00DC2C19" w:rsidRPr="00DC2C19" w:rsidRDefault="00DC2C19" w:rsidP="00DC2C19">
            <w:pPr>
              <w:spacing w:after="0" w:line="240" w:lineRule="auto"/>
              <w:rPr>
                <w:rFonts w:ascii="Arial" w:eastAsia="Calibri" w:hAnsi="Arial" w:cs="Arial"/>
                <w:sz w:val="24"/>
                <w:szCs w:val="24"/>
                <w:lang w:eastAsia="en-US"/>
              </w:rPr>
            </w:pPr>
          </w:p>
        </w:tc>
        <w:tc>
          <w:tcPr>
            <w:tcW w:w="4732" w:type="dxa"/>
          </w:tcPr>
          <w:p w:rsidR="00DC2C19" w:rsidRPr="00DC2C19" w:rsidRDefault="00DC2C19" w:rsidP="00DC2C19">
            <w:pPr>
              <w:spacing w:after="0" w:line="240" w:lineRule="auto"/>
              <w:rPr>
                <w:rFonts w:ascii="Arial" w:eastAsia="Calibri" w:hAnsi="Arial" w:cs="Arial"/>
                <w:sz w:val="24"/>
                <w:szCs w:val="24"/>
                <w:lang w:eastAsia="en-US"/>
              </w:rPr>
            </w:pPr>
          </w:p>
        </w:tc>
      </w:tr>
      <w:tr w:rsidR="00DC2C19" w:rsidRPr="00DC2C19" w:rsidTr="00FB1C41">
        <w:tc>
          <w:tcPr>
            <w:tcW w:w="4732" w:type="dxa"/>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Expressing and supplementing with EBM</w:t>
            </w:r>
          </w:p>
          <w:p w:rsidR="00DC2C19" w:rsidRPr="00DC2C19" w:rsidRDefault="00DC2C19" w:rsidP="00DC2C19">
            <w:pPr>
              <w:spacing w:after="0" w:line="240" w:lineRule="auto"/>
              <w:rPr>
                <w:rFonts w:ascii="Arial" w:eastAsia="Calibri" w:hAnsi="Arial" w:cs="Arial"/>
                <w:sz w:val="24"/>
                <w:szCs w:val="24"/>
                <w:lang w:eastAsia="en-US"/>
              </w:rPr>
            </w:pPr>
          </w:p>
        </w:tc>
        <w:tc>
          <w:tcPr>
            <w:tcW w:w="4732" w:type="dxa"/>
          </w:tcPr>
          <w:p w:rsidR="00DC2C19" w:rsidRPr="00DC2C19" w:rsidRDefault="00DC2C19" w:rsidP="00DC2C19">
            <w:pPr>
              <w:spacing w:after="0" w:line="240" w:lineRule="auto"/>
              <w:rPr>
                <w:rFonts w:ascii="Arial" w:eastAsia="Calibri" w:hAnsi="Arial" w:cs="Arial"/>
                <w:sz w:val="24"/>
                <w:szCs w:val="24"/>
                <w:lang w:eastAsia="en-US"/>
              </w:rPr>
            </w:pPr>
          </w:p>
        </w:tc>
      </w:tr>
      <w:tr w:rsidR="00DC2C19" w:rsidRPr="00DC2C19" w:rsidTr="00FB1C41">
        <w:tc>
          <w:tcPr>
            <w:tcW w:w="4732" w:type="dxa"/>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Other</w:t>
            </w:r>
          </w:p>
        </w:tc>
        <w:tc>
          <w:tcPr>
            <w:tcW w:w="4732" w:type="dxa"/>
          </w:tcPr>
          <w:p w:rsidR="00DC2C19" w:rsidRPr="00DC2C19" w:rsidRDefault="00DC2C19" w:rsidP="00DC2C19">
            <w:pPr>
              <w:spacing w:after="0" w:line="240" w:lineRule="auto"/>
              <w:rPr>
                <w:rFonts w:ascii="Arial" w:eastAsia="Calibri" w:hAnsi="Arial" w:cs="Arial"/>
                <w:sz w:val="24"/>
                <w:szCs w:val="24"/>
                <w:lang w:eastAsia="en-US"/>
              </w:rPr>
            </w:pPr>
          </w:p>
        </w:tc>
      </w:tr>
    </w:tbl>
    <w:p w:rsidR="00DC2C19" w:rsidRPr="00DC2C19" w:rsidRDefault="00DC2C19" w:rsidP="00DC2C19">
      <w:pPr>
        <w:spacing w:after="0" w:line="240" w:lineRule="auto"/>
        <w:rPr>
          <w:rFonts w:ascii="Arial" w:eastAsia="Calibri" w:hAnsi="Arial" w:cs="Arial"/>
          <w:sz w:val="24"/>
          <w:szCs w:val="24"/>
          <w:lang w:eastAsia="en-US"/>
        </w:rPr>
      </w:pPr>
    </w:p>
    <w:p w:rsidR="00DC2C19" w:rsidRPr="00DC2C19" w:rsidRDefault="00DC2C19" w:rsidP="00DC2C19">
      <w:pPr>
        <w:spacing w:after="0" w:line="240" w:lineRule="auto"/>
        <w:rPr>
          <w:rFonts w:ascii="Arial" w:eastAsia="Calibri" w:hAnsi="Arial" w:cs="Arial"/>
          <w:b/>
          <w:sz w:val="24"/>
          <w:szCs w:val="24"/>
          <w:lang w:eastAsia="en-US"/>
        </w:rPr>
      </w:pPr>
      <w:r w:rsidRPr="00DC2C19">
        <w:rPr>
          <w:rFonts w:ascii="Arial" w:eastAsia="Calibri" w:hAnsi="Arial" w:cs="Arial"/>
          <w:b/>
          <w:sz w:val="24"/>
          <w:szCs w:val="24"/>
          <w:lang w:eastAsia="en-US"/>
        </w:rPr>
        <w:t>Relevant History</w:t>
      </w:r>
    </w:p>
    <w:p w:rsidR="00DC2C19" w:rsidRPr="00DC2C19" w:rsidRDefault="00DC2C19" w:rsidP="00DC2C19">
      <w:pPr>
        <w:spacing w:after="0" w:line="240" w:lineRule="auto"/>
        <w:rPr>
          <w:rFonts w:ascii="Arial" w:eastAsia="Calibri" w:hAnsi="Arial" w:cs="Arial"/>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2"/>
        <w:gridCol w:w="4732"/>
      </w:tblGrid>
      <w:tr w:rsidR="00DC2C19" w:rsidRPr="00DC2C19" w:rsidTr="00FB1C41">
        <w:tc>
          <w:tcPr>
            <w:tcW w:w="4732" w:type="dxa"/>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Type of Birth</w:t>
            </w:r>
          </w:p>
        </w:tc>
        <w:tc>
          <w:tcPr>
            <w:tcW w:w="4732" w:type="dxa"/>
          </w:tcPr>
          <w:p w:rsidR="00DC2C19" w:rsidRPr="00DC2C19" w:rsidRDefault="00DC2C19" w:rsidP="00DC2C19">
            <w:pPr>
              <w:spacing w:after="0" w:line="240" w:lineRule="auto"/>
              <w:rPr>
                <w:rFonts w:ascii="Arial" w:eastAsia="Calibri" w:hAnsi="Arial" w:cs="Arial"/>
                <w:sz w:val="24"/>
                <w:szCs w:val="24"/>
                <w:lang w:eastAsia="en-US"/>
              </w:rPr>
            </w:pPr>
          </w:p>
        </w:tc>
      </w:tr>
      <w:tr w:rsidR="00DC2C19" w:rsidRPr="00DC2C19" w:rsidTr="00FB1C41">
        <w:tc>
          <w:tcPr>
            <w:tcW w:w="4732" w:type="dxa"/>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Family History of Bleeding</w:t>
            </w:r>
          </w:p>
        </w:tc>
        <w:tc>
          <w:tcPr>
            <w:tcW w:w="4732" w:type="dxa"/>
          </w:tcPr>
          <w:p w:rsidR="00DC2C19" w:rsidRPr="00DC2C19" w:rsidRDefault="00DC2C19" w:rsidP="00DC2C19">
            <w:pPr>
              <w:spacing w:after="0" w:line="240" w:lineRule="auto"/>
              <w:rPr>
                <w:rFonts w:ascii="Arial" w:eastAsia="Calibri" w:hAnsi="Arial" w:cs="Arial"/>
                <w:sz w:val="24"/>
                <w:szCs w:val="24"/>
                <w:lang w:eastAsia="en-US"/>
              </w:rPr>
            </w:pPr>
          </w:p>
        </w:tc>
      </w:tr>
      <w:tr w:rsidR="00DC2C19" w:rsidRPr="00DC2C19" w:rsidTr="00FB1C41">
        <w:tc>
          <w:tcPr>
            <w:tcW w:w="4732" w:type="dxa"/>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Vitamin K Given Oral/IM</w:t>
            </w:r>
          </w:p>
        </w:tc>
        <w:tc>
          <w:tcPr>
            <w:tcW w:w="4732" w:type="dxa"/>
          </w:tcPr>
          <w:p w:rsidR="00DC2C19" w:rsidRPr="00DC2C19" w:rsidRDefault="00DC2C19" w:rsidP="00DC2C19">
            <w:pPr>
              <w:spacing w:after="0" w:line="240" w:lineRule="auto"/>
              <w:rPr>
                <w:rFonts w:ascii="Arial" w:eastAsia="Calibri" w:hAnsi="Arial" w:cs="Arial"/>
                <w:sz w:val="24"/>
                <w:szCs w:val="24"/>
                <w:lang w:eastAsia="en-US"/>
              </w:rPr>
            </w:pPr>
          </w:p>
        </w:tc>
      </w:tr>
      <w:tr w:rsidR="00DC2C19" w:rsidRPr="00DC2C19" w:rsidTr="00FB1C41">
        <w:tc>
          <w:tcPr>
            <w:tcW w:w="4732" w:type="dxa"/>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Neonatal Examination Done</w:t>
            </w:r>
          </w:p>
        </w:tc>
        <w:tc>
          <w:tcPr>
            <w:tcW w:w="4732" w:type="dxa"/>
          </w:tcPr>
          <w:p w:rsidR="00DC2C19" w:rsidRPr="00DC2C19" w:rsidRDefault="00DC2C19" w:rsidP="00DC2C19">
            <w:pPr>
              <w:spacing w:after="0" w:line="240" w:lineRule="auto"/>
              <w:rPr>
                <w:rFonts w:ascii="Arial" w:eastAsia="Calibri" w:hAnsi="Arial" w:cs="Arial"/>
                <w:sz w:val="24"/>
                <w:szCs w:val="24"/>
                <w:lang w:eastAsia="en-US"/>
              </w:rPr>
            </w:pPr>
          </w:p>
        </w:tc>
      </w:tr>
      <w:tr w:rsidR="00DC2C19" w:rsidRPr="00DC2C19" w:rsidTr="00FB1C41">
        <w:tc>
          <w:tcPr>
            <w:tcW w:w="4732" w:type="dxa"/>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Blood Spot Screening Done</w:t>
            </w:r>
          </w:p>
        </w:tc>
        <w:tc>
          <w:tcPr>
            <w:tcW w:w="4732" w:type="dxa"/>
          </w:tcPr>
          <w:p w:rsidR="00DC2C19" w:rsidRPr="00DC2C19" w:rsidRDefault="00DC2C19" w:rsidP="00DC2C19">
            <w:pPr>
              <w:spacing w:after="0" w:line="240" w:lineRule="auto"/>
              <w:rPr>
                <w:rFonts w:ascii="Arial" w:eastAsia="Calibri" w:hAnsi="Arial" w:cs="Arial"/>
                <w:sz w:val="24"/>
                <w:szCs w:val="24"/>
                <w:lang w:eastAsia="en-US"/>
              </w:rPr>
            </w:pPr>
          </w:p>
        </w:tc>
      </w:tr>
      <w:tr w:rsidR="00DC2C19" w:rsidRPr="00DC2C19" w:rsidTr="00FB1C41">
        <w:tc>
          <w:tcPr>
            <w:tcW w:w="4732" w:type="dxa"/>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Other</w:t>
            </w:r>
          </w:p>
        </w:tc>
        <w:tc>
          <w:tcPr>
            <w:tcW w:w="4732" w:type="dxa"/>
          </w:tcPr>
          <w:p w:rsidR="00DC2C19" w:rsidRPr="00DC2C19" w:rsidRDefault="00DC2C19" w:rsidP="00DC2C19">
            <w:pPr>
              <w:spacing w:after="0" w:line="240" w:lineRule="auto"/>
              <w:rPr>
                <w:rFonts w:ascii="Arial" w:eastAsia="Calibri" w:hAnsi="Arial" w:cs="Arial"/>
                <w:sz w:val="24"/>
                <w:szCs w:val="24"/>
                <w:lang w:eastAsia="en-US"/>
              </w:rPr>
            </w:pPr>
          </w:p>
        </w:tc>
      </w:tr>
    </w:tbl>
    <w:p w:rsidR="00DC2C19" w:rsidRPr="00DC2C19" w:rsidRDefault="00DC2C19" w:rsidP="00DC2C19">
      <w:pPr>
        <w:spacing w:after="0" w:line="240" w:lineRule="auto"/>
        <w:rPr>
          <w:rFonts w:ascii="Arial" w:eastAsia="Calibri" w:hAnsi="Arial" w:cs="Arial"/>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2"/>
        <w:gridCol w:w="4732"/>
      </w:tblGrid>
      <w:tr w:rsidR="00DC2C19" w:rsidRPr="00DC2C19" w:rsidTr="00FB1C41">
        <w:tc>
          <w:tcPr>
            <w:tcW w:w="4732" w:type="dxa"/>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Bottle Fed Babies Feeding Effectively</w:t>
            </w:r>
          </w:p>
          <w:p w:rsidR="00DC2C19" w:rsidRPr="00DC2C19" w:rsidRDefault="00DC2C19" w:rsidP="00DC2C19">
            <w:pPr>
              <w:spacing w:after="0" w:line="240" w:lineRule="auto"/>
              <w:rPr>
                <w:rFonts w:ascii="Arial" w:eastAsia="Calibri" w:hAnsi="Arial" w:cs="Arial"/>
                <w:sz w:val="24"/>
                <w:szCs w:val="24"/>
                <w:lang w:eastAsia="en-US"/>
              </w:rPr>
            </w:pPr>
          </w:p>
        </w:tc>
        <w:tc>
          <w:tcPr>
            <w:tcW w:w="4732" w:type="dxa"/>
            <w:shd w:val="clear" w:color="auto" w:fill="auto"/>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Yes/No/Unsure</w:t>
            </w:r>
          </w:p>
        </w:tc>
      </w:tr>
      <w:tr w:rsidR="00DC2C19" w:rsidRPr="00DC2C19" w:rsidTr="00FB1C41">
        <w:tc>
          <w:tcPr>
            <w:tcW w:w="4732" w:type="dxa"/>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Number of Nappies in 24 Hours</w:t>
            </w:r>
          </w:p>
        </w:tc>
        <w:tc>
          <w:tcPr>
            <w:tcW w:w="4732" w:type="dxa"/>
          </w:tcPr>
          <w:p w:rsidR="00DC2C19" w:rsidRPr="00DC2C19" w:rsidRDefault="00DC2C19" w:rsidP="00DC2C19">
            <w:pPr>
              <w:spacing w:after="0" w:line="240" w:lineRule="auto"/>
              <w:rPr>
                <w:rFonts w:ascii="Arial" w:eastAsia="Calibri" w:hAnsi="Arial" w:cs="Arial"/>
                <w:sz w:val="24"/>
                <w:szCs w:val="24"/>
                <w:lang w:eastAsia="en-US"/>
              </w:rPr>
            </w:pPr>
          </w:p>
        </w:tc>
      </w:tr>
      <w:tr w:rsidR="00DC2C19" w:rsidRPr="00DC2C19" w:rsidTr="00FB1C41">
        <w:tc>
          <w:tcPr>
            <w:tcW w:w="4732" w:type="dxa"/>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Wet</w:t>
            </w:r>
          </w:p>
        </w:tc>
        <w:tc>
          <w:tcPr>
            <w:tcW w:w="4732" w:type="dxa"/>
          </w:tcPr>
          <w:p w:rsidR="00DC2C19" w:rsidRPr="00DC2C19" w:rsidRDefault="00DC2C19" w:rsidP="00DC2C19">
            <w:pPr>
              <w:spacing w:after="0" w:line="240" w:lineRule="auto"/>
              <w:rPr>
                <w:rFonts w:ascii="Arial" w:eastAsia="Calibri" w:hAnsi="Arial" w:cs="Arial"/>
                <w:sz w:val="24"/>
                <w:szCs w:val="24"/>
                <w:lang w:eastAsia="en-US"/>
              </w:rPr>
            </w:pPr>
          </w:p>
        </w:tc>
      </w:tr>
      <w:tr w:rsidR="00DC2C19" w:rsidRPr="00DC2C19" w:rsidTr="00FB1C41">
        <w:tc>
          <w:tcPr>
            <w:tcW w:w="4732" w:type="dxa"/>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Stool</w:t>
            </w:r>
          </w:p>
        </w:tc>
        <w:tc>
          <w:tcPr>
            <w:tcW w:w="4732" w:type="dxa"/>
          </w:tcPr>
          <w:p w:rsidR="00DC2C19" w:rsidRPr="00DC2C19" w:rsidRDefault="00DC2C19" w:rsidP="00DC2C19">
            <w:pPr>
              <w:spacing w:after="0" w:line="240" w:lineRule="auto"/>
              <w:rPr>
                <w:rFonts w:ascii="Arial" w:eastAsia="Calibri" w:hAnsi="Arial" w:cs="Arial"/>
                <w:sz w:val="24"/>
                <w:szCs w:val="24"/>
                <w:lang w:eastAsia="en-US"/>
              </w:rPr>
            </w:pPr>
          </w:p>
        </w:tc>
      </w:tr>
      <w:tr w:rsidR="00DC2C19" w:rsidRPr="00DC2C19" w:rsidTr="00FB1C41">
        <w:tc>
          <w:tcPr>
            <w:tcW w:w="4732" w:type="dxa"/>
          </w:tcPr>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Colour of Stool</w:t>
            </w:r>
          </w:p>
        </w:tc>
        <w:tc>
          <w:tcPr>
            <w:tcW w:w="4732" w:type="dxa"/>
          </w:tcPr>
          <w:p w:rsidR="00DC2C19" w:rsidRPr="00DC2C19" w:rsidRDefault="00DC2C19" w:rsidP="00DC2C19">
            <w:pPr>
              <w:spacing w:after="0" w:line="240" w:lineRule="auto"/>
              <w:rPr>
                <w:rFonts w:ascii="Arial" w:eastAsia="Calibri" w:hAnsi="Arial" w:cs="Arial"/>
                <w:sz w:val="24"/>
                <w:szCs w:val="24"/>
                <w:lang w:eastAsia="en-US"/>
              </w:rPr>
            </w:pPr>
          </w:p>
        </w:tc>
      </w:tr>
    </w:tbl>
    <w:p w:rsidR="00DC2C19" w:rsidRPr="00DC2C19" w:rsidRDefault="00DC2C19" w:rsidP="00DC2C19">
      <w:pPr>
        <w:spacing w:after="0" w:line="240" w:lineRule="auto"/>
        <w:rPr>
          <w:rFonts w:ascii="Arial" w:eastAsia="Calibri" w:hAnsi="Arial" w:cs="Arial"/>
          <w:sz w:val="24"/>
          <w:szCs w:val="24"/>
          <w:lang w:eastAsia="en-US"/>
        </w:rPr>
      </w:pPr>
    </w:p>
    <w:p w:rsidR="00DC2C19" w:rsidRPr="00DC2C19" w:rsidRDefault="00DC2C19" w:rsidP="00DC2C19">
      <w:pPr>
        <w:spacing w:after="0" w:line="240" w:lineRule="auto"/>
        <w:rPr>
          <w:rFonts w:ascii="Arial" w:eastAsia="Calibri" w:hAnsi="Arial" w:cs="Arial"/>
          <w:sz w:val="24"/>
          <w:szCs w:val="24"/>
          <w:lang w:eastAsia="en-US"/>
        </w:rPr>
      </w:pPr>
    </w:p>
    <w:p w:rsidR="00DC2C19" w:rsidRPr="00DC2C19" w:rsidRDefault="00DC2C19" w:rsidP="00DC2C19">
      <w:pPr>
        <w:spacing w:after="0" w:line="240" w:lineRule="auto"/>
        <w:rPr>
          <w:rFonts w:ascii="Arial" w:eastAsia="Calibri" w:hAnsi="Arial" w:cs="Arial"/>
          <w:sz w:val="24"/>
          <w:szCs w:val="24"/>
          <w:lang w:eastAsia="en-US"/>
        </w:rPr>
      </w:pPr>
    </w:p>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lang w:eastAsia="en-US"/>
        </w:rPr>
        <w:t>Referred by:</w:t>
      </w:r>
      <w:r w:rsidRPr="00DC2C19">
        <w:rPr>
          <w:rFonts w:ascii="Arial" w:eastAsia="Calibri" w:hAnsi="Arial" w:cs="Arial"/>
          <w:lang w:eastAsia="en-US"/>
        </w:rPr>
        <w:tab/>
        <w:t>……………………………….  Job Title / Position …………………………………….</w:t>
      </w:r>
    </w:p>
    <w:p w:rsidR="00DC2C19" w:rsidRPr="00DC2C19" w:rsidRDefault="00DC2C19" w:rsidP="00DC2C19">
      <w:pPr>
        <w:spacing w:after="0" w:line="240" w:lineRule="auto"/>
        <w:rPr>
          <w:rFonts w:ascii="Arial" w:eastAsia="Calibri" w:hAnsi="Arial" w:cs="Arial"/>
          <w:lang w:eastAsia="en-US"/>
        </w:rPr>
      </w:pPr>
    </w:p>
    <w:p w:rsidR="00DC2C19" w:rsidRPr="00DC2C19" w:rsidRDefault="00DC2C19" w:rsidP="00DC2C19">
      <w:pPr>
        <w:spacing w:after="0" w:line="240" w:lineRule="auto"/>
        <w:rPr>
          <w:rFonts w:ascii="Arial" w:eastAsia="Calibri" w:hAnsi="Arial" w:cs="Arial"/>
          <w:sz w:val="24"/>
          <w:szCs w:val="24"/>
          <w:lang w:eastAsia="en-US"/>
        </w:rPr>
      </w:pPr>
      <w:r w:rsidRPr="00DC2C19">
        <w:rPr>
          <w:rFonts w:ascii="Arial" w:eastAsia="Calibri" w:hAnsi="Arial" w:cs="Arial"/>
          <w:sz w:val="24"/>
          <w:szCs w:val="24"/>
          <w:lang w:eastAsia="en-US"/>
        </w:rPr>
        <w:t>Contact number: …………………………………………………………………………………</w:t>
      </w:r>
    </w:p>
    <w:p w:rsidR="00DC2C19" w:rsidRPr="00DC2C19" w:rsidRDefault="00DC2C19" w:rsidP="00DC2C19">
      <w:pPr>
        <w:spacing w:after="0"/>
        <w:rPr>
          <w:rFonts w:ascii="Arial" w:eastAsia="Calibri" w:hAnsi="Arial" w:cs="Arial"/>
          <w:sz w:val="24"/>
          <w:szCs w:val="24"/>
          <w:lang w:eastAsia="en-US"/>
        </w:rPr>
      </w:pPr>
    </w:p>
    <w:p w:rsidR="00DC2C19" w:rsidRPr="00DC2C19" w:rsidRDefault="00DC2C19" w:rsidP="00DC2C19">
      <w:pPr>
        <w:spacing w:after="0"/>
        <w:rPr>
          <w:rFonts w:ascii="Arial" w:eastAsia="Calibri" w:hAnsi="Arial" w:cs="Arial"/>
          <w:sz w:val="24"/>
          <w:szCs w:val="24"/>
          <w:lang w:eastAsia="en-US"/>
        </w:rPr>
      </w:pPr>
    </w:p>
    <w:p w:rsidR="00DC2C19" w:rsidRPr="00DC2C19" w:rsidRDefault="00DC2C19" w:rsidP="00DC2C19">
      <w:pPr>
        <w:spacing w:after="0"/>
        <w:rPr>
          <w:rFonts w:ascii="Arial" w:eastAsia="Times New Roman" w:hAnsi="Arial" w:cs="Arial"/>
          <w:b/>
          <w:sz w:val="24"/>
          <w:szCs w:val="24"/>
          <w:highlight w:val="yellow"/>
          <w:lang w:eastAsia="en-US"/>
        </w:rPr>
      </w:pPr>
    </w:p>
    <w:p w:rsidR="00DC2C19" w:rsidRPr="00DC2C19" w:rsidRDefault="00DC2C19" w:rsidP="00DC2C19">
      <w:pPr>
        <w:spacing w:after="0"/>
        <w:rPr>
          <w:rFonts w:ascii="Arial" w:eastAsia="Times New Roman" w:hAnsi="Arial" w:cs="Arial"/>
          <w:b/>
          <w:sz w:val="24"/>
          <w:szCs w:val="24"/>
          <w:highlight w:val="yellow"/>
          <w:lang w:eastAsia="en-US"/>
        </w:rPr>
      </w:pPr>
      <w:r w:rsidRPr="00DC2C19">
        <w:rPr>
          <w:rFonts w:ascii="Arial" w:eastAsia="Times New Roman" w:hAnsi="Arial" w:cs="Arial"/>
          <w:b/>
          <w:sz w:val="24"/>
          <w:szCs w:val="24"/>
          <w:highlight w:val="yellow"/>
          <w:lang w:eastAsia="en-US"/>
        </w:rPr>
        <w:br w:type="page"/>
      </w:r>
    </w:p>
    <w:p w:rsidR="00DC2C19" w:rsidRPr="00DC2C19" w:rsidRDefault="00DC2C19" w:rsidP="00DC2C19">
      <w:pPr>
        <w:tabs>
          <w:tab w:val="center" w:pos="4153"/>
          <w:tab w:val="right" w:pos="8306"/>
        </w:tabs>
        <w:spacing w:after="0" w:line="240" w:lineRule="auto"/>
        <w:jc w:val="right"/>
        <w:rPr>
          <w:rFonts w:ascii="Arial" w:eastAsia="Times New Roman" w:hAnsi="Arial" w:cs="Arial"/>
          <w:b/>
          <w:sz w:val="24"/>
          <w:szCs w:val="24"/>
          <w:lang w:eastAsia="en-US"/>
        </w:rPr>
      </w:pPr>
      <w:r w:rsidRPr="00DC2C19">
        <w:rPr>
          <w:rFonts w:ascii="Arial" w:eastAsia="Times New Roman" w:hAnsi="Arial" w:cs="Arial"/>
          <w:b/>
          <w:sz w:val="24"/>
          <w:szCs w:val="24"/>
          <w:lang w:eastAsia="en-US"/>
        </w:rPr>
        <w:lastRenderedPageBreak/>
        <w:t>APPENDIX 5</w:t>
      </w:r>
    </w:p>
    <w:p w:rsidR="00DC2C19" w:rsidRPr="00DC2C19" w:rsidRDefault="00DC2C19" w:rsidP="00DC2C19">
      <w:pPr>
        <w:tabs>
          <w:tab w:val="center" w:pos="4153"/>
          <w:tab w:val="right" w:pos="8306"/>
        </w:tabs>
        <w:spacing w:after="0" w:line="240" w:lineRule="auto"/>
        <w:jc w:val="both"/>
        <w:rPr>
          <w:rFonts w:ascii="Arial" w:eastAsia="Times New Roman" w:hAnsi="Arial" w:cs="Arial"/>
          <w:b/>
          <w:sz w:val="24"/>
          <w:szCs w:val="24"/>
          <w:lang w:eastAsia="en-US"/>
        </w:rPr>
      </w:pPr>
    </w:p>
    <w:p w:rsidR="00DC2C19" w:rsidRPr="00DC2C19" w:rsidRDefault="00DC2C19" w:rsidP="00DC2C19">
      <w:pPr>
        <w:spacing w:after="0" w:line="240" w:lineRule="auto"/>
        <w:jc w:val="center"/>
        <w:rPr>
          <w:rFonts w:ascii="Arial" w:eastAsia="Times New Roman" w:hAnsi="Arial" w:cs="Arial"/>
          <w:b/>
          <w:sz w:val="24"/>
          <w:szCs w:val="24"/>
          <w:lang w:eastAsia="en-US"/>
        </w:rPr>
      </w:pPr>
    </w:p>
    <w:p w:rsidR="00DC2C19" w:rsidRPr="00DC2C19" w:rsidRDefault="00DC2C19" w:rsidP="00DC2C19">
      <w:pPr>
        <w:spacing w:after="0" w:line="240" w:lineRule="auto"/>
        <w:jc w:val="center"/>
        <w:rPr>
          <w:rFonts w:ascii="Arial" w:eastAsia="Times New Roman" w:hAnsi="Arial" w:cs="Arial"/>
          <w:b/>
          <w:caps/>
          <w:sz w:val="24"/>
          <w:szCs w:val="24"/>
          <w:lang w:eastAsia="en-US"/>
        </w:rPr>
      </w:pPr>
      <w:r w:rsidRPr="00DC2C19">
        <w:rPr>
          <w:rFonts w:ascii="Arial" w:eastAsia="Times New Roman" w:hAnsi="Arial" w:cs="Arial"/>
          <w:b/>
          <w:sz w:val="24"/>
          <w:szCs w:val="24"/>
          <w:lang w:eastAsia="en-US"/>
        </w:rPr>
        <w:t>LIST OF NAMED PRACTITIONERS</w:t>
      </w:r>
    </w:p>
    <w:p w:rsidR="00DC2C19" w:rsidRPr="00DC2C19" w:rsidRDefault="00DC2C19" w:rsidP="00DC2C19">
      <w:pPr>
        <w:spacing w:after="0" w:line="240" w:lineRule="auto"/>
        <w:jc w:val="both"/>
        <w:rPr>
          <w:rFonts w:ascii="Arial" w:eastAsia="Times New Roman" w:hAnsi="Arial" w:cs="Arial"/>
          <w:sz w:val="24"/>
          <w:szCs w:val="24"/>
          <w:lang w:eastAsia="en-US"/>
        </w:rPr>
      </w:pPr>
    </w:p>
    <w:p w:rsidR="00DC2C19" w:rsidRPr="00DC2C19" w:rsidRDefault="00DC2C19" w:rsidP="00DC2C19">
      <w:pPr>
        <w:spacing w:after="0" w:line="240" w:lineRule="auto"/>
        <w:jc w:val="both"/>
        <w:rPr>
          <w:rFonts w:ascii="Arial" w:eastAsia="Times New Roman" w:hAnsi="Arial" w:cs="Arial"/>
          <w:b/>
          <w:sz w:val="24"/>
          <w:szCs w:val="24"/>
          <w:lang w:eastAsia="en-US"/>
        </w:rPr>
      </w:pPr>
      <w:r w:rsidRPr="00DC2C19">
        <w:rPr>
          <w:rFonts w:ascii="Arial" w:eastAsia="Times New Roman" w:hAnsi="Arial" w:cs="Arial"/>
          <w:b/>
          <w:sz w:val="24"/>
          <w:szCs w:val="24"/>
          <w:lang w:eastAsia="en-US"/>
        </w:rPr>
        <w:t xml:space="preserve">Provider Name: </w:t>
      </w:r>
    </w:p>
    <w:p w:rsidR="00DC2C19" w:rsidRPr="00DC2C19" w:rsidRDefault="00DC2C19" w:rsidP="00DC2C19">
      <w:pPr>
        <w:spacing w:after="0" w:line="240" w:lineRule="auto"/>
        <w:jc w:val="both"/>
        <w:rPr>
          <w:rFonts w:ascii="Arial" w:eastAsia="Times New Roman" w:hAnsi="Arial" w:cs="Arial"/>
          <w:sz w:val="24"/>
          <w:szCs w:val="24"/>
          <w:lang w:eastAsia="en-US"/>
        </w:rPr>
      </w:pPr>
    </w:p>
    <w:p w:rsidR="00DC2C19" w:rsidRPr="00DC2C19" w:rsidRDefault="00DC2C19" w:rsidP="00DC2C19">
      <w:pPr>
        <w:spacing w:after="0" w:line="240" w:lineRule="auto"/>
        <w:jc w:val="both"/>
        <w:rPr>
          <w:rFonts w:ascii="Arial" w:eastAsia="Times New Roman" w:hAnsi="Arial" w:cs="Arial"/>
          <w:sz w:val="24"/>
          <w:szCs w:val="24"/>
          <w:lang w:eastAsia="en-US"/>
        </w:rPr>
      </w:pPr>
    </w:p>
    <w:p w:rsidR="00DC2C19" w:rsidRPr="00DC2C19" w:rsidRDefault="00DC2C19" w:rsidP="00DC2C19">
      <w:pPr>
        <w:autoSpaceDE w:val="0"/>
        <w:autoSpaceDN w:val="0"/>
        <w:adjustRightInd w:val="0"/>
        <w:spacing w:after="0" w:line="240" w:lineRule="auto"/>
        <w:rPr>
          <w:rFonts w:ascii="Arial" w:eastAsia="Times New Roman" w:hAnsi="Arial" w:cs="Arial"/>
          <w:sz w:val="24"/>
          <w:szCs w:val="24"/>
          <w:lang w:eastAsia="en-US"/>
        </w:rPr>
      </w:pPr>
      <w:r w:rsidRPr="00DC2C19">
        <w:rPr>
          <w:rFonts w:ascii="Arial" w:eastAsia="Times New Roman" w:hAnsi="Arial" w:cs="Arial"/>
          <w:sz w:val="24"/>
          <w:szCs w:val="24"/>
          <w:lang w:eastAsia="en-US"/>
        </w:rPr>
        <w:t>The below named General Practitioners will be providing the Division of Tongue-Tie</w:t>
      </w:r>
    </w:p>
    <w:p w:rsidR="00DC2C19" w:rsidRPr="00DC2C19" w:rsidRDefault="00DC2C19" w:rsidP="00DC2C19">
      <w:pPr>
        <w:spacing w:after="0" w:line="240" w:lineRule="auto"/>
        <w:jc w:val="both"/>
        <w:rPr>
          <w:rFonts w:ascii="Arial" w:eastAsia="Times New Roman" w:hAnsi="Arial" w:cs="Arial"/>
          <w:sz w:val="24"/>
          <w:szCs w:val="24"/>
          <w:lang w:eastAsia="en-US"/>
        </w:rPr>
      </w:pPr>
      <w:r w:rsidRPr="00DC2C19">
        <w:rPr>
          <w:rFonts w:ascii="Arial" w:eastAsia="Times New Roman" w:hAnsi="Arial" w:cs="Arial"/>
          <w:sz w:val="24"/>
          <w:szCs w:val="24"/>
          <w:lang w:eastAsia="en-US"/>
        </w:rPr>
        <w:t xml:space="preserve">Enhanced Service for patients registered with a Somerset primary care provider. </w:t>
      </w:r>
    </w:p>
    <w:p w:rsidR="00DC2C19" w:rsidRPr="00DC2C19" w:rsidRDefault="00DC2C19" w:rsidP="00DC2C19">
      <w:pPr>
        <w:spacing w:after="0" w:line="240" w:lineRule="auto"/>
        <w:jc w:val="both"/>
        <w:rPr>
          <w:rFonts w:ascii="Arial" w:eastAsia="Times New Roman" w:hAnsi="Arial" w:cs="Arial"/>
          <w:sz w:val="24"/>
          <w:szCs w:val="24"/>
          <w:lang w:eastAsia="en-US"/>
        </w:rPr>
      </w:pPr>
    </w:p>
    <w:p w:rsidR="00DC2C19" w:rsidRPr="00DC2C19" w:rsidRDefault="00DC2C19" w:rsidP="00DC2C19">
      <w:pPr>
        <w:spacing w:after="0" w:line="240" w:lineRule="auto"/>
        <w:jc w:val="both"/>
        <w:rPr>
          <w:rFonts w:ascii="Arial" w:eastAsia="Times New Roman" w:hAnsi="Arial" w:cs="Arial"/>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969"/>
        <w:gridCol w:w="1559"/>
      </w:tblGrid>
      <w:tr w:rsidR="00DC2C19" w:rsidRPr="00DC2C19" w:rsidTr="00FB1C41">
        <w:tc>
          <w:tcPr>
            <w:tcW w:w="3652" w:type="dxa"/>
          </w:tcPr>
          <w:p w:rsidR="00DC2C19" w:rsidRPr="00DC2C19" w:rsidRDefault="00DC2C19" w:rsidP="00DC2C19">
            <w:pPr>
              <w:spacing w:after="0" w:line="240" w:lineRule="auto"/>
              <w:jc w:val="both"/>
              <w:rPr>
                <w:rFonts w:ascii="Arial" w:eastAsia="Times New Roman" w:hAnsi="Arial" w:cs="Arial"/>
                <w:sz w:val="24"/>
                <w:szCs w:val="24"/>
                <w:lang w:eastAsia="en-US"/>
              </w:rPr>
            </w:pPr>
            <w:r w:rsidRPr="00DC2C19">
              <w:rPr>
                <w:rFonts w:ascii="Arial" w:eastAsia="Times New Roman" w:hAnsi="Arial" w:cs="Arial"/>
                <w:sz w:val="24"/>
                <w:szCs w:val="24"/>
                <w:lang w:eastAsia="en-US"/>
              </w:rPr>
              <w:t>General Practitioner</w:t>
            </w:r>
          </w:p>
        </w:tc>
        <w:tc>
          <w:tcPr>
            <w:tcW w:w="3969" w:type="dxa"/>
            <w:shd w:val="clear" w:color="auto" w:fill="auto"/>
          </w:tcPr>
          <w:p w:rsidR="00DC2C19" w:rsidRPr="00DC2C19" w:rsidRDefault="00DC2C19" w:rsidP="00DC2C19">
            <w:pPr>
              <w:spacing w:after="0" w:line="240" w:lineRule="auto"/>
              <w:jc w:val="both"/>
              <w:rPr>
                <w:rFonts w:ascii="Arial" w:eastAsia="Times New Roman" w:hAnsi="Arial" w:cs="Arial"/>
                <w:sz w:val="24"/>
                <w:szCs w:val="24"/>
                <w:lang w:eastAsia="en-US"/>
              </w:rPr>
            </w:pPr>
            <w:r w:rsidRPr="00DC2C19">
              <w:rPr>
                <w:rFonts w:ascii="Arial" w:eastAsia="Times New Roman" w:hAnsi="Arial" w:cs="Arial"/>
                <w:sz w:val="24"/>
                <w:szCs w:val="24"/>
                <w:lang w:eastAsia="en-US"/>
              </w:rPr>
              <w:t>Signature</w:t>
            </w:r>
          </w:p>
        </w:tc>
        <w:tc>
          <w:tcPr>
            <w:tcW w:w="1559" w:type="dxa"/>
            <w:shd w:val="clear" w:color="auto" w:fill="auto"/>
          </w:tcPr>
          <w:p w:rsidR="00DC2C19" w:rsidRPr="00DC2C19" w:rsidRDefault="00DC2C19" w:rsidP="00DC2C19">
            <w:pPr>
              <w:spacing w:after="0" w:line="240" w:lineRule="auto"/>
              <w:jc w:val="both"/>
              <w:rPr>
                <w:rFonts w:ascii="Arial" w:eastAsia="Times New Roman" w:hAnsi="Arial" w:cs="Arial"/>
                <w:sz w:val="24"/>
                <w:szCs w:val="24"/>
                <w:lang w:eastAsia="en-US"/>
              </w:rPr>
            </w:pPr>
            <w:r w:rsidRPr="00DC2C19">
              <w:rPr>
                <w:rFonts w:ascii="Arial" w:eastAsia="Times New Roman" w:hAnsi="Arial" w:cs="Arial"/>
                <w:sz w:val="24"/>
                <w:szCs w:val="24"/>
                <w:lang w:eastAsia="en-US"/>
              </w:rPr>
              <w:t>Date</w:t>
            </w:r>
          </w:p>
        </w:tc>
      </w:tr>
      <w:tr w:rsidR="00DC2C19" w:rsidRPr="00DC2C19" w:rsidTr="00FB1C41">
        <w:tc>
          <w:tcPr>
            <w:tcW w:w="3652" w:type="dxa"/>
          </w:tcPr>
          <w:p w:rsidR="00DC2C19" w:rsidRPr="00DC2C19" w:rsidRDefault="00DC2C19" w:rsidP="00DC2C19">
            <w:pPr>
              <w:spacing w:after="0" w:line="240" w:lineRule="auto"/>
              <w:jc w:val="both"/>
              <w:rPr>
                <w:rFonts w:ascii="Arial" w:eastAsia="Times New Roman" w:hAnsi="Arial" w:cs="Arial"/>
                <w:sz w:val="24"/>
                <w:szCs w:val="24"/>
                <w:lang w:eastAsia="en-US"/>
              </w:rPr>
            </w:pPr>
          </w:p>
          <w:p w:rsidR="00DC2C19" w:rsidRPr="00DC2C19" w:rsidRDefault="00DC2C19" w:rsidP="00DC2C19">
            <w:pPr>
              <w:spacing w:after="0" w:line="240" w:lineRule="auto"/>
              <w:jc w:val="both"/>
              <w:rPr>
                <w:rFonts w:ascii="Arial" w:eastAsia="Times New Roman" w:hAnsi="Arial" w:cs="Arial"/>
                <w:sz w:val="24"/>
                <w:szCs w:val="24"/>
                <w:lang w:eastAsia="en-US"/>
              </w:rPr>
            </w:pPr>
          </w:p>
        </w:tc>
        <w:tc>
          <w:tcPr>
            <w:tcW w:w="3969" w:type="dxa"/>
            <w:shd w:val="clear" w:color="auto" w:fill="auto"/>
          </w:tcPr>
          <w:p w:rsidR="00DC2C19" w:rsidRPr="00DC2C19" w:rsidRDefault="00DC2C19" w:rsidP="00DC2C19">
            <w:pPr>
              <w:spacing w:after="0" w:line="240" w:lineRule="auto"/>
              <w:jc w:val="both"/>
              <w:rPr>
                <w:rFonts w:ascii="Arial" w:eastAsia="Times New Roman" w:hAnsi="Arial" w:cs="Arial"/>
                <w:sz w:val="24"/>
                <w:szCs w:val="24"/>
                <w:lang w:eastAsia="en-US"/>
              </w:rPr>
            </w:pPr>
          </w:p>
        </w:tc>
        <w:tc>
          <w:tcPr>
            <w:tcW w:w="1559" w:type="dxa"/>
            <w:shd w:val="clear" w:color="auto" w:fill="auto"/>
          </w:tcPr>
          <w:p w:rsidR="00DC2C19" w:rsidRPr="00DC2C19" w:rsidRDefault="00DC2C19" w:rsidP="00DC2C19">
            <w:pPr>
              <w:spacing w:after="0" w:line="240" w:lineRule="auto"/>
              <w:jc w:val="both"/>
              <w:rPr>
                <w:rFonts w:ascii="Arial" w:eastAsia="Times New Roman" w:hAnsi="Arial" w:cs="Arial"/>
                <w:sz w:val="24"/>
                <w:szCs w:val="24"/>
                <w:lang w:eastAsia="en-US"/>
              </w:rPr>
            </w:pPr>
          </w:p>
          <w:p w:rsidR="00DC2C19" w:rsidRPr="00DC2C19" w:rsidRDefault="00DC2C19" w:rsidP="00DC2C19">
            <w:pPr>
              <w:spacing w:after="0" w:line="240" w:lineRule="auto"/>
              <w:jc w:val="both"/>
              <w:rPr>
                <w:rFonts w:ascii="Arial" w:eastAsia="Times New Roman" w:hAnsi="Arial" w:cs="Arial"/>
                <w:sz w:val="24"/>
                <w:szCs w:val="24"/>
                <w:lang w:eastAsia="en-US"/>
              </w:rPr>
            </w:pPr>
          </w:p>
          <w:p w:rsidR="00DC2C19" w:rsidRPr="00DC2C19" w:rsidRDefault="00DC2C19" w:rsidP="00DC2C19">
            <w:pPr>
              <w:spacing w:after="0" w:line="240" w:lineRule="auto"/>
              <w:jc w:val="both"/>
              <w:rPr>
                <w:rFonts w:ascii="Arial" w:eastAsia="Times New Roman" w:hAnsi="Arial" w:cs="Arial"/>
                <w:sz w:val="24"/>
                <w:szCs w:val="24"/>
                <w:lang w:eastAsia="en-US"/>
              </w:rPr>
            </w:pPr>
          </w:p>
        </w:tc>
      </w:tr>
      <w:tr w:rsidR="00DC2C19" w:rsidRPr="00DC2C19" w:rsidTr="00FB1C41">
        <w:tc>
          <w:tcPr>
            <w:tcW w:w="3652" w:type="dxa"/>
          </w:tcPr>
          <w:p w:rsidR="00DC2C19" w:rsidRPr="00DC2C19" w:rsidRDefault="00DC2C19" w:rsidP="00DC2C19">
            <w:pPr>
              <w:spacing w:after="0" w:line="240" w:lineRule="auto"/>
              <w:jc w:val="both"/>
              <w:rPr>
                <w:rFonts w:ascii="Arial" w:eastAsia="Times New Roman" w:hAnsi="Arial" w:cs="Arial"/>
                <w:sz w:val="24"/>
                <w:szCs w:val="24"/>
                <w:lang w:eastAsia="en-US"/>
              </w:rPr>
            </w:pPr>
          </w:p>
          <w:p w:rsidR="00DC2C19" w:rsidRPr="00DC2C19" w:rsidRDefault="00DC2C19" w:rsidP="00DC2C19">
            <w:pPr>
              <w:spacing w:after="0" w:line="240" w:lineRule="auto"/>
              <w:jc w:val="both"/>
              <w:rPr>
                <w:rFonts w:ascii="Arial" w:eastAsia="Times New Roman" w:hAnsi="Arial" w:cs="Arial"/>
                <w:sz w:val="24"/>
                <w:szCs w:val="24"/>
                <w:lang w:eastAsia="en-US"/>
              </w:rPr>
            </w:pPr>
          </w:p>
        </w:tc>
        <w:tc>
          <w:tcPr>
            <w:tcW w:w="3969" w:type="dxa"/>
            <w:shd w:val="clear" w:color="auto" w:fill="auto"/>
          </w:tcPr>
          <w:p w:rsidR="00DC2C19" w:rsidRPr="00DC2C19" w:rsidRDefault="00DC2C19" w:rsidP="00DC2C19">
            <w:pPr>
              <w:spacing w:after="0" w:line="240" w:lineRule="auto"/>
              <w:jc w:val="both"/>
              <w:rPr>
                <w:rFonts w:ascii="Arial" w:eastAsia="Times New Roman" w:hAnsi="Arial" w:cs="Arial"/>
                <w:sz w:val="24"/>
                <w:szCs w:val="24"/>
                <w:lang w:eastAsia="en-US"/>
              </w:rPr>
            </w:pPr>
          </w:p>
        </w:tc>
        <w:tc>
          <w:tcPr>
            <w:tcW w:w="1559" w:type="dxa"/>
            <w:shd w:val="clear" w:color="auto" w:fill="auto"/>
          </w:tcPr>
          <w:p w:rsidR="00DC2C19" w:rsidRPr="00DC2C19" w:rsidRDefault="00DC2C19" w:rsidP="00DC2C19">
            <w:pPr>
              <w:spacing w:after="0" w:line="240" w:lineRule="auto"/>
              <w:jc w:val="both"/>
              <w:rPr>
                <w:rFonts w:ascii="Arial" w:eastAsia="Times New Roman" w:hAnsi="Arial" w:cs="Arial"/>
                <w:sz w:val="24"/>
                <w:szCs w:val="24"/>
                <w:lang w:eastAsia="en-US"/>
              </w:rPr>
            </w:pPr>
          </w:p>
          <w:p w:rsidR="00DC2C19" w:rsidRPr="00DC2C19" w:rsidRDefault="00DC2C19" w:rsidP="00DC2C19">
            <w:pPr>
              <w:spacing w:after="0" w:line="240" w:lineRule="auto"/>
              <w:jc w:val="both"/>
              <w:rPr>
                <w:rFonts w:ascii="Arial" w:eastAsia="Times New Roman" w:hAnsi="Arial" w:cs="Arial"/>
                <w:sz w:val="24"/>
                <w:szCs w:val="24"/>
                <w:lang w:eastAsia="en-US"/>
              </w:rPr>
            </w:pPr>
          </w:p>
          <w:p w:rsidR="00DC2C19" w:rsidRPr="00DC2C19" w:rsidRDefault="00DC2C19" w:rsidP="00DC2C19">
            <w:pPr>
              <w:spacing w:after="0" w:line="240" w:lineRule="auto"/>
              <w:jc w:val="both"/>
              <w:rPr>
                <w:rFonts w:ascii="Arial" w:eastAsia="Times New Roman" w:hAnsi="Arial" w:cs="Arial"/>
                <w:sz w:val="24"/>
                <w:szCs w:val="24"/>
                <w:lang w:eastAsia="en-US"/>
              </w:rPr>
            </w:pPr>
          </w:p>
        </w:tc>
      </w:tr>
      <w:tr w:rsidR="00DC2C19" w:rsidRPr="00DC2C19" w:rsidTr="00FB1C41">
        <w:tc>
          <w:tcPr>
            <w:tcW w:w="3652" w:type="dxa"/>
          </w:tcPr>
          <w:p w:rsidR="00DC2C19" w:rsidRPr="00DC2C19" w:rsidRDefault="00DC2C19" w:rsidP="00DC2C19">
            <w:pPr>
              <w:spacing w:after="0" w:line="240" w:lineRule="auto"/>
              <w:jc w:val="both"/>
              <w:rPr>
                <w:rFonts w:ascii="Arial" w:eastAsia="Times New Roman" w:hAnsi="Arial" w:cs="Arial"/>
                <w:sz w:val="24"/>
                <w:szCs w:val="24"/>
                <w:lang w:eastAsia="en-US"/>
              </w:rPr>
            </w:pPr>
          </w:p>
          <w:p w:rsidR="00DC2C19" w:rsidRPr="00DC2C19" w:rsidRDefault="00DC2C19" w:rsidP="00DC2C19">
            <w:pPr>
              <w:spacing w:after="0" w:line="240" w:lineRule="auto"/>
              <w:jc w:val="both"/>
              <w:rPr>
                <w:rFonts w:ascii="Arial" w:eastAsia="Times New Roman" w:hAnsi="Arial" w:cs="Arial"/>
                <w:sz w:val="24"/>
                <w:szCs w:val="24"/>
                <w:lang w:eastAsia="en-US"/>
              </w:rPr>
            </w:pPr>
          </w:p>
        </w:tc>
        <w:tc>
          <w:tcPr>
            <w:tcW w:w="3969" w:type="dxa"/>
            <w:shd w:val="clear" w:color="auto" w:fill="auto"/>
          </w:tcPr>
          <w:p w:rsidR="00DC2C19" w:rsidRPr="00DC2C19" w:rsidRDefault="00DC2C19" w:rsidP="00DC2C19">
            <w:pPr>
              <w:spacing w:after="0" w:line="240" w:lineRule="auto"/>
              <w:jc w:val="both"/>
              <w:rPr>
                <w:rFonts w:ascii="Arial" w:eastAsia="Times New Roman" w:hAnsi="Arial" w:cs="Arial"/>
                <w:sz w:val="24"/>
                <w:szCs w:val="24"/>
                <w:lang w:eastAsia="en-US"/>
              </w:rPr>
            </w:pPr>
          </w:p>
        </w:tc>
        <w:tc>
          <w:tcPr>
            <w:tcW w:w="1559" w:type="dxa"/>
            <w:shd w:val="clear" w:color="auto" w:fill="auto"/>
          </w:tcPr>
          <w:p w:rsidR="00DC2C19" w:rsidRPr="00DC2C19" w:rsidRDefault="00DC2C19" w:rsidP="00DC2C19">
            <w:pPr>
              <w:spacing w:after="0" w:line="240" w:lineRule="auto"/>
              <w:jc w:val="both"/>
              <w:rPr>
                <w:rFonts w:ascii="Arial" w:eastAsia="Times New Roman" w:hAnsi="Arial" w:cs="Arial"/>
                <w:sz w:val="24"/>
                <w:szCs w:val="24"/>
                <w:lang w:eastAsia="en-US"/>
              </w:rPr>
            </w:pPr>
          </w:p>
          <w:p w:rsidR="00DC2C19" w:rsidRPr="00DC2C19" w:rsidRDefault="00DC2C19" w:rsidP="00DC2C19">
            <w:pPr>
              <w:spacing w:after="0" w:line="240" w:lineRule="auto"/>
              <w:jc w:val="both"/>
              <w:rPr>
                <w:rFonts w:ascii="Arial" w:eastAsia="Times New Roman" w:hAnsi="Arial" w:cs="Arial"/>
                <w:sz w:val="24"/>
                <w:szCs w:val="24"/>
                <w:lang w:eastAsia="en-US"/>
              </w:rPr>
            </w:pPr>
          </w:p>
          <w:p w:rsidR="00DC2C19" w:rsidRPr="00DC2C19" w:rsidRDefault="00DC2C19" w:rsidP="00DC2C19">
            <w:pPr>
              <w:spacing w:after="0" w:line="240" w:lineRule="auto"/>
              <w:jc w:val="both"/>
              <w:rPr>
                <w:rFonts w:ascii="Arial" w:eastAsia="Times New Roman" w:hAnsi="Arial" w:cs="Arial"/>
                <w:sz w:val="24"/>
                <w:szCs w:val="24"/>
                <w:lang w:eastAsia="en-US"/>
              </w:rPr>
            </w:pPr>
          </w:p>
        </w:tc>
      </w:tr>
      <w:tr w:rsidR="00DC2C19" w:rsidRPr="00DC2C19" w:rsidTr="00FB1C41">
        <w:tc>
          <w:tcPr>
            <w:tcW w:w="3652" w:type="dxa"/>
          </w:tcPr>
          <w:p w:rsidR="00DC2C19" w:rsidRPr="00DC2C19" w:rsidRDefault="00DC2C19" w:rsidP="00DC2C19">
            <w:pPr>
              <w:spacing w:after="0" w:line="240" w:lineRule="auto"/>
              <w:jc w:val="both"/>
              <w:rPr>
                <w:rFonts w:ascii="Arial" w:eastAsia="Times New Roman" w:hAnsi="Arial" w:cs="Arial"/>
                <w:sz w:val="24"/>
                <w:szCs w:val="24"/>
                <w:lang w:eastAsia="en-US"/>
              </w:rPr>
            </w:pPr>
          </w:p>
          <w:p w:rsidR="00DC2C19" w:rsidRPr="00DC2C19" w:rsidRDefault="00DC2C19" w:rsidP="00DC2C19">
            <w:pPr>
              <w:spacing w:after="0" w:line="240" w:lineRule="auto"/>
              <w:jc w:val="both"/>
              <w:rPr>
                <w:rFonts w:ascii="Arial" w:eastAsia="Times New Roman" w:hAnsi="Arial" w:cs="Arial"/>
                <w:sz w:val="24"/>
                <w:szCs w:val="24"/>
                <w:lang w:eastAsia="en-US"/>
              </w:rPr>
            </w:pPr>
          </w:p>
        </w:tc>
        <w:tc>
          <w:tcPr>
            <w:tcW w:w="3969" w:type="dxa"/>
            <w:shd w:val="clear" w:color="auto" w:fill="auto"/>
          </w:tcPr>
          <w:p w:rsidR="00DC2C19" w:rsidRPr="00DC2C19" w:rsidRDefault="00DC2C19" w:rsidP="00DC2C19">
            <w:pPr>
              <w:spacing w:after="0" w:line="240" w:lineRule="auto"/>
              <w:jc w:val="both"/>
              <w:rPr>
                <w:rFonts w:ascii="Arial" w:eastAsia="Times New Roman" w:hAnsi="Arial" w:cs="Arial"/>
                <w:sz w:val="24"/>
                <w:szCs w:val="24"/>
                <w:lang w:eastAsia="en-US"/>
              </w:rPr>
            </w:pPr>
          </w:p>
        </w:tc>
        <w:tc>
          <w:tcPr>
            <w:tcW w:w="1559" w:type="dxa"/>
            <w:shd w:val="clear" w:color="auto" w:fill="auto"/>
          </w:tcPr>
          <w:p w:rsidR="00DC2C19" w:rsidRPr="00DC2C19" w:rsidRDefault="00DC2C19" w:rsidP="00DC2C19">
            <w:pPr>
              <w:spacing w:after="0" w:line="240" w:lineRule="auto"/>
              <w:jc w:val="both"/>
              <w:rPr>
                <w:rFonts w:ascii="Arial" w:eastAsia="Times New Roman" w:hAnsi="Arial" w:cs="Arial"/>
                <w:sz w:val="24"/>
                <w:szCs w:val="24"/>
                <w:lang w:eastAsia="en-US"/>
              </w:rPr>
            </w:pPr>
          </w:p>
          <w:p w:rsidR="00DC2C19" w:rsidRPr="00DC2C19" w:rsidRDefault="00DC2C19" w:rsidP="00DC2C19">
            <w:pPr>
              <w:spacing w:after="0" w:line="240" w:lineRule="auto"/>
              <w:jc w:val="both"/>
              <w:rPr>
                <w:rFonts w:ascii="Arial" w:eastAsia="Times New Roman" w:hAnsi="Arial" w:cs="Arial"/>
                <w:sz w:val="24"/>
                <w:szCs w:val="24"/>
                <w:lang w:eastAsia="en-US"/>
              </w:rPr>
            </w:pPr>
          </w:p>
          <w:p w:rsidR="00DC2C19" w:rsidRPr="00DC2C19" w:rsidRDefault="00DC2C19" w:rsidP="00DC2C19">
            <w:pPr>
              <w:spacing w:after="0" w:line="240" w:lineRule="auto"/>
              <w:jc w:val="both"/>
              <w:rPr>
                <w:rFonts w:ascii="Arial" w:eastAsia="Times New Roman" w:hAnsi="Arial" w:cs="Arial"/>
                <w:sz w:val="24"/>
                <w:szCs w:val="24"/>
                <w:lang w:eastAsia="en-US"/>
              </w:rPr>
            </w:pPr>
          </w:p>
        </w:tc>
      </w:tr>
      <w:tr w:rsidR="00DC2C19" w:rsidRPr="00DC2C19" w:rsidTr="00FB1C41">
        <w:tc>
          <w:tcPr>
            <w:tcW w:w="3652" w:type="dxa"/>
          </w:tcPr>
          <w:p w:rsidR="00DC2C19" w:rsidRPr="00DC2C19" w:rsidRDefault="00DC2C19" w:rsidP="00DC2C19">
            <w:pPr>
              <w:spacing w:after="0" w:line="240" w:lineRule="auto"/>
              <w:jc w:val="both"/>
              <w:rPr>
                <w:rFonts w:ascii="Arial" w:eastAsia="Times New Roman" w:hAnsi="Arial" w:cs="Arial"/>
                <w:sz w:val="24"/>
                <w:szCs w:val="24"/>
                <w:lang w:eastAsia="en-US"/>
              </w:rPr>
            </w:pPr>
          </w:p>
          <w:p w:rsidR="00DC2C19" w:rsidRPr="00DC2C19" w:rsidRDefault="00DC2C19" w:rsidP="00DC2C19">
            <w:pPr>
              <w:spacing w:after="0" w:line="240" w:lineRule="auto"/>
              <w:jc w:val="both"/>
              <w:rPr>
                <w:rFonts w:ascii="Arial" w:eastAsia="Times New Roman" w:hAnsi="Arial" w:cs="Arial"/>
                <w:sz w:val="24"/>
                <w:szCs w:val="24"/>
                <w:lang w:eastAsia="en-US"/>
              </w:rPr>
            </w:pPr>
          </w:p>
        </w:tc>
        <w:tc>
          <w:tcPr>
            <w:tcW w:w="3969" w:type="dxa"/>
            <w:shd w:val="clear" w:color="auto" w:fill="auto"/>
          </w:tcPr>
          <w:p w:rsidR="00DC2C19" w:rsidRPr="00DC2C19" w:rsidRDefault="00DC2C19" w:rsidP="00DC2C19">
            <w:pPr>
              <w:spacing w:after="0" w:line="240" w:lineRule="auto"/>
              <w:jc w:val="both"/>
              <w:rPr>
                <w:rFonts w:ascii="Arial" w:eastAsia="Times New Roman" w:hAnsi="Arial" w:cs="Arial"/>
                <w:sz w:val="24"/>
                <w:szCs w:val="24"/>
                <w:lang w:eastAsia="en-US"/>
              </w:rPr>
            </w:pPr>
          </w:p>
        </w:tc>
        <w:tc>
          <w:tcPr>
            <w:tcW w:w="1559" w:type="dxa"/>
            <w:shd w:val="clear" w:color="auto" w:fill="auto"/>
          </w:tcPr>
          <w:p w:rsidR="00DC2C19" w:rsidRPr="00DC2C19" w:rsidRDefault="00DC2C19" w:rsidP="00DC2C19">
            <w:pPr>
              <w:spacing w:after="0" w:line="240" w:lineRule="auto"/>
              <w:jc w:val="both"/>
              <w:rPr>
                <w:rFonts w:ascii="Arial" w:eastAsia="Times New Roman" w:hAnsi="Arial" w:cs="Arial"/>
                <w:sz w:val="24"/>
                <w:szCs w:val="24"/>
                <w:lang w:eastAsia="en-US"/>
              </w:rPr>
            </w:pPr>
          </w:p>
          <w:p w:rsidR="00DC2C19" w:rsidRPr="00DC2C19" w:rsidRDefault="00DC2C19" w:rsidP="00DC2C19">
            <w:pPr>
              <w:spacing w:after="0" w:line="240" w:lineRule="auto"/>
              <w:jc w:val="both"/>
              <w:rPr>
                <w:rFonts w:ascii="Arial" w:eastAsia="Times New Roman" w:hAnsi="Arial" w:cs="Arial"/>
                <w:sz w:val="24"/>
                <w:szCs w:val="24"/>
                <w:lang w:eastAsia="en-US"/>
              </w:rPr>
            </w:pPr>
          </w:p>
          <w:p w:rsidR="00DC2C19" w:rsidRPr="00DC2C19" w:rsidRDefault="00DC2C19" w:rsidP="00DC2C19">
            <w:pPr>
              <w:spacing w:after="0" w:line="240" w:lineRule="auto"/>
              <w:jc w:val="both"/>
              <w:rPr>
                <w:rFonts w:ascii="Arial" w:eastAsia="Times New Roman" w:hAnsi="Arial" w:cs="Arial"/>
                <w:sz w:val="24"/>
                <w:szCs w:val="24"/>
                <w:lang w:eastAsia="en-US"/>
              </w:rPr>
            </w:pPr>
          </w:p>
        </w:tc>
      </w:tr>
      <w:tr w:rsidR="00DC2C19" w:rsidRPr="00DC2C19" w:rsidTr="00FB1C41">
        <w:tc>
          <w:tcPr>
            <w:tcW w:w="3652" w:type="dxa"/>
          </w:tcPr>
          <w:p w:rsidR="00DC2C19" w:rsidRPr="00DC2C19" w:rsidRDefault="00DC2C19" w:rsidP="00DC2C19">
            <w:pPr>
              <w:spacing w:after="0" w:line="240" w:lineRule="auto"/>
              <w:jc w:val="both"/>
              <w:rPr>
                <w:rFonts w:ascii="Arial" w:eastAsia="Times New Roman" w:hAnsi="Arial" w:cs="Arial"/>
                <w:sz w:val="24"/>
                <w:szCs w:val="24"/>
                <w:lang w:eastAsia="en-US"/>
              </w:rPr>
            </w:pPr>
          </w:p>
          <w:p w:rsidR="00DC2C19" w:rsidRPr="00DC2C19" w:rsidRDefault="00DC2C19" w:rsidP="00DC2C19">
            <w:pPr>
              <w:spacing w:after="0" w:line="240" w:lineRule="auto"/>
              <w:jc w:val="both"/>
              <w:rPr>
                <w:rFonts w:ascii="Arial" w:eastAsia="Times New Roman" w:hAnsi="Arial" w:cs="Arial"/>
                <w:sz w:val="24"/>
                <w:szCs w:val="24"/>
                <w:lang w:eastAsia="en-US"/>
              </w:rPr>
            </w:pPr>
          </w:p>
        </w:tc>
        <w:tc>
          <w:tcPr>
            <w:tcW w:w="3969" w:type="dxa"/>
            <w:shd w:val="clear" w:color="auto" w:fill="auto"/>
          </w:tcPr>
          <w:p w:rsidR="00DC2C19" w:rsidRPr="00DC2C19" w:rsidRDefault="00DC2C19" w:rsidP="00DC2C19">
            <w:pPr>
              <w:spacing w:after="0" w:line="240" w:lineRule="auto"/>
              <w:jc w:val="both"/>
              <w:rPr>
                <w:rFonts w:ascii="Arial" w:eastAsia="Times New Roman" w:hAnsi="Arial" w:cs="Arial"/>
                <w:sz w:val="24"/>
                <w:szCs w:val="24"/>
                <w:lang w:eastAsia="en-US"/>
              </w:rPr>
            </w:pPr>
          </w:p>
        </w:tc>
        <w:tc>
          <w:tcPr>
            <w:tcW w:w="1559" w:type="dxa"/>
            <w:shd w:val="clear" w:color="auto" w:fill="auto"/>
          </w:tcPr>
          <w:p w:rsidR="00DC2C19" w:rsidRPr="00DC2C19" w:rsidRDefault="00DC2C19" w:rsidP="00DC2C19">
            <w:pPr>
              <w:spacing w:after="0" w:line="240" w:lineRule="auto"/>
              <w:jc w:val="both"/>
              <w:rPr>
                <w:rFonts w:ascii="Arial" w:eastAsia="Times New Roman" w:hAnsi="Arial" w:cs="Arial"/>
                <w:sz w:val="24"/>
                <w:szCs w:val="24"/>
                <w:lang w:eastAsia="en-US"/>
              </w:rPr>
            </w:pPr>
          </w:p>
          <w:p w:rsidR="00DC2C19" w:rsidRPr="00DC2C19" w:rsidRDefault="00DC2C19" w:rsidP="00DC2C19">
            <w:pPr>
              <w:spacing w:after="0" w:line="240" w:lineRule="auto"/>
              <w:jc w:val="both"/>
              <w:rPr>
                <w:rFonts w:ascii="Arial" w:eastAsia="Times New Roman" w:hAnsi="Arial" w:cs="Arial"/>
                <w:sz w:val="24"/>
                <w:szCs w:val="24"/>
                <w:lang w:eastAsia="en-US"/>
              </w:rPr>
            </w:pPr>
          </w:p>
          <w:p w:rsidR="00DC2C19" w:rsidRPr="00DC2C19" w:rsidRDefault="00DC2C19" w:rsidP="00DC2C19">
            <w:pPr>
              <w:spacing w:after="0" w:line="240" w:lineRule="auto"/>
              <w:jc w:val="both"/>
              <w:rPr>
                <w:rFonts w:ascii="Arial" w:eastAsia="Times New Roman" w:hAnsi="Arial" w:cs="Arial"/>
                <w:sz w:val="24"/>
                <w:szCs w:val="24"/>
                <w:lang w:eastAsia="en-US"/>
              </w:rPr>
            </w:pPr>
          </w:p>
        </w:tc>
      </w:tr>
    </w:tbl>
    <w:p w:rsidR="00DC2C19" w:rsidRPr="00DC2C19" w:rsidRDefault="00DC2C19" w:rsidP="00DC2C19">
      <w:pPr>
        <w:spacing w:after="0" w:line="240" w:lineRule="auto"/>
        <w:jc w:val="both"/>
        <w:rPr>
          <w:rFonts w:ascii="Arial" w:eastAsia="Times New Roman" w:hAnsi="Arial" w:cs="Arial"/>
          <w:sz w:val="24"/>
          <w:szCs w:val="24"/>
          <w:lang w:eastAsia="en-US"/>
        </w:rPr>
      </w:pPr>
    </w:p>
    <w:p w:rsidR="00DC2C19" w:rsidRPr="00DC2C19" w:rsidRDefault="00DC2C19" w:rsidP="00DC2C19">
      <w:pPr>
        <w:spacing w:after="0" w:line="240" w:lineRule="auto"/>
        <w:jc w:val="both"/>
        <w:rPr>
          <w:rFonts w:ascii="Arial" w:eastAsia="Times New Roman" w:hAnsi="Arial" w:cs="Arial"/>
          <w:sz w:val="24"/>
          <w:szCs w:val="24"/>
          <w:lang w:eastAsia="en-US"/>
        </w:rPr>
      </w:pPr>
    </w:p>
    <w:p w:rsidR="00DC2C19" w:rsidRPr="00DC2C19" w:rsidRDefault="00DC2C19" w:rsidP="00DC2C19">
      <w:pPr>
        <w:spacing w:after="0" w:line="240" w:lineRule="auto"/>
        <w:jc w:val="right"/>
        <w:rPr>
          <w:rFonts w:ascii="Arial" w:eastAsia="Times New Roman" w:hAnsi="Arial" w:cs="Arial"/>
          <w:b/>
          <w:bCs/>
          <w:sz w:val="24"/>
          <w:szCs w:val="24"/>
          <w:lang w:eastAsia="en-US"/>
        </w:rPr>
      </w:pPr>
      <w:r w:rsidRPr="00DC2C19">
        <w:rPr>
          <w:rFonts w:ascii="Arial" w:eastAsia="Times New Roman" w:hAnsi="Arial" w:cs="Arial"/>
          <w:b/>
          <w:bCs/>
          <w:sz w:val="24"/>
          <w:szCs w:val="24"/>
          <w:lang w:eastAsia="en-US"/>
        </w:rPr>
        <w:br w:type="page"/>
      </w:r>
      <w:r w:rsidRPr="00DC2C19">
        <w:rPr>
          <w:rFonts w:ascii="Arial" w:eastAsia="Times New Roman" w:hAnsi="Arial" w:cs="Arial"/>
          <w:b/>
          <w:bCs/>
          <w:sz w:val="24"/>
          <w:szCs w:val="24"/>
          <w:lang w:eastAsia="en-US"/>
        </w:rPr>
        <w:lastRenderedPageBreak/>
        <w:t>APPENDIX 6</w:t>
      </w:r>
    </w:p>
    <w:p w:rsidR="00DC2C19" w:rsidRPr="00DC2C19" w:rsidRDefault="00DC2C19" w:rsidP="00DC2C19">
      <w:pPr>
        <w:spacing w:after="0" w:line="240" w:lineRule="auto"/>
        <w:jc w:val="right"/>
        <w:rPr>
          <w:rFonts w:ascii="Arial" w:eastAsia="Times New Roman" w:hAnsi="Arial" w:cs="Arial"/>
          <w:b/>
          <w:bCs/>
          <w:color w:val="FF0000"/>
          <w:sz w:val="24"/>
          <w:szCs w:val="24"/>
          <w:lang w:eastAsia="en-US"/>
        </w:rPr>
      </w:pPr>
    </w:p>
    <w:p w:rsidR="00DC2C19" w:rsidRPr="00DC2C19" w:rsidRDefault="00DC2C19" w:rsidP="00DC2C19">
      <w:pPr>
        <w:spacing w:after="0" w:line="240" w:lineRule="auto"/>
        <w:jc w:val="center"/>
        <w:rPr>
          <w:rFonts w:ascii="Arial" w:eastAsia="Times New Roman" w:hAnsi="Arial" w:cs="Arial"/>
          <w:b/>
          <w:bCs/>
          <w:sz w:val="24"/>
          <w:szCs w:val="24"/>
          <w:lang w:eastAsia="en-US"/>
        </w:rPr>
      </w:pPr>
      <w:r w:rsidRPr="00DC2C19">
        <w:rPr>
          <w:rFonts w:ascii="Arial" w:eastAsia="Times New Roman" w:hAnsi="Arial" w:cs="Arial"/>
          <w:b/>
          <w:bCs/>
          <w:sz w:val="24"/>
          <w:szCs w:val="24"/>
          <w:lang w:eastAsia="en-US"/>
        </w:rPr>
        <w:t>FACILITIES AND EQUIPMENT SELF ASSESSMENT</w:t>
      </w:r>
    </w:p>
    <w:p w:rsidR="00DC2C19" w:rsidRPr="00DC2C19" w:rsidRDefault="00DC2C19" w:rsidP="00DC2C19">
      <w:pPr>
        <w:spacing w:after="0" w:line="240" w:lineRule="auto"/>
        <w:jc w:val="both"/>
        <w:rPr>
          <w:rFonts w:ascii="Arial" w:eastAsia="Times New Roman" w:hAnsi="Arial" w:cs="Arial"/>
          <w:b/>
          <w:bCs/>
          <w:sz w:val="24"/>
          <w:szCs w:val="24"/>
          <w:lang w:eastAsia="en-US"/>
        </w:rPr>
      </w:pPr>
    </w:p>
    <w:p w:rsidR="00DC2C19" w:rsidRPr="00DC2C19" w:rsidRDefault="00DC2C19" w:rsidP="00DC2C19">
      <w:pPr>
        <w:spacing w:after="0" w:line="240" w:lineRule="auto"/>
        <w:jc w:val="both"/>
        <w:rPr>
          <w:rFonts w:ascii="Arial" w:eastAsia="Times New Roman" w:hAnsi="Arial" w:cs="Arial"/>
          <w:b/>
          <w:sz w:val="24"/>
          <w:szCs w:val="24"/>
          <w:lang w:eastAsia="en-US"/>
        </w:rPr>
      </w:pPr>
      <w:r w:rsidRPr="00DC2C19">
        <w:rPr>
          <w:rFonts w:ascii="Arial" w:eastAsia="Times New Roman" w:hAnsi="Arial" w:cs="Arial"/>
          <w:b/>
          <w:sz w:val="24"/>
          <w:szCs w:val="24"/>
          <w:lang w:eastAsia="en-US"/>
        </w:rPr>
        <w:t xml:space="preserve">Practice Name: </w:t>
      </w:r>
    </w:p>
    <w:p w:rsidR="00DC2C19" w:rsidRPr="00DC2C19" w:rsidRDefault="00DC2C19" w:rsidP="00DC2C19">
      <w:pPr>
        <w:spacing w:after="0" w:line="240" w:lineRule="auto"/>
        <w:jc w:val="both"/>
        <w:rPr>
          <w:rFonts w:ascii="Arial" w:eastAsia="Times New Roman" w:hAnsi="Arial" w:cs="Arial"/>
          <w:b/>
          <w:bCs/>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084"/>
      </w:tblGrid>
      <w:tr w:rsidR="00DC2C19" w:rsidRPr="00DC2C19" w:rsidTr="00FB1C41">
        <w:tc>
          <w:tcPr>
            <w:tcW w:w="5778" w:type="dxa"/>
          </w:tcPr>
          <w:p w:rsidR="00DC2C19" w:rsidRPr="00DC2C19" w:rsidRDefault="00DC2C19" w:rsidP="00DC2C19">
            <w:pPr>
              <w:autoSpaceDE w:val="0"/>
              <w:autoSpaceDN w:val="0"/>
              <w:adjustRightInd w:val="0"/>
              <w:spacing w:after="0" w:line="240" w:lineRule="auto"/>
              <w:rPr>
                <w:rFonts w:ascii="Arial" w:eastAsia="Times New Roman" w:hAnsi="Arial" w:cs="Arial"/>
                <w:b/>
                <w:sz w:val="24"/>
                <w:szCs w:val="24"/>
                <w:lang w:eastAsia="en-US"/>
              </w:rPr>
            </w:pPr>
            <w:r w:rsidRPr="00DC2C19">
              <w:rPr>
                <w:rFonts w:ascii="Arial" w:eastAsia="Times New Roman" w:hAnsi="Arial" w:cs="Arial"/>
                <w:b/>
                <w:sz w:val="24"/>
                <w:szCs w:val="24"/>
                <w:lang w:eastAsia="en-US"/>
              </w:rPr>
              <w:t>Items to check</w:t>
            </w:r>
          </w:p>
        </w:tc>
        <w:tc>
          <w:tcPr>
            <w:tcW w:w="3084" w:type="dxa"/>
          </w:tcPr>
          <w:p w:rsidR="00DC2C19" w:rsidRPr="00DC2C19" w:rsidRDefault="00DC2C19" w:rsidP="00DC2C19">
            <w:pPr>
              <w:autoSpaceDE w:val="0"/>
              <w:autoSpaceDN w:val="0"/>
              <w:adjustRightInd w:val="0"/>
              <w:spacing w:after="0" w:line="240" w:lineRule="auto"/>
              <w:rPr>
                <w:rFonts w:ascii="Arial" w:eastAsia="Times New Roman" w:hAnsi="Arial" w:cs="Arial"/>
                <w:sz w:val="24"/>
                <w:szCs w:val="24"/>
                <w:lang w:eastAsia="en-US"/>
              </w:rPr>
            </w:pPr>
          </w:p>
        </w:tc>
      </w:tr>
      <w:tr w:rsidR="00DC2C19" w:rsidRPr="00DC2C19" w:rsidTr="00FB1C41">
        <w:tc>
          <w:tcPr>
            <w:tcW w:w="5778" w:type="dxa"/>
          </w:tcPr>
          <w:p w:rsidR="00DC2C19" w:rsidRPr="00DC2C19" w:rsidRDefault="00DC2C19" w:rsidP="00DC2C19">
            <w:pPr>
              <w:autoSpaceDE w:val="0"/>
              <w:autoSpaceDN w:val="0"/>
              <w:adjustRightInd w:val="0"/>
              <w:spacing w:after="0" w:line="240" w:lineRule="auto"/>
              <w:rPr>
                <w:rFonts w:ascii="Arial" w:eastAsia="Times New Roman" w:hAnsi="Arial" w:cs="Arial"/>
                <w:b/>
                <w:bCs/>
                <w:sz w:val="24"/>
                <w:szCs w:val="24"/>
                <w:lang w:eastAsia="en-US"/>
              </w:rPr>
            </w:pPr>
            <w:r w:rsidRPr="00DC2C19">
              <w:rPr>
                <w:rFonts w:ascii="Arial" w:eastAsia="Times New Roman" w:hAnsi="Arial" w:cs="Arial"/>
                <w:sz w:val="24"/>
                <w:szCs w:val="24"/>
                <w:lang w:eastAsia="en-US"/>
              </w:rPr>
              <w:t>Do you have sole use of the room? Is the room fit for Minor Surgery use i.e. dedicated space / access around operating table?</w:t>
            </w:r>
          </w:p>
        </w:tc>
        <w:tc>
          <w:tcPr>
            <w:tcW w:w="3084" w:type="dxa"/>
          </w:tcPr>
          <w:p w:rsidR="00DC2C19" w:rsidRPr="00DC2C19" w:rsidRDefault="00DC2C19" w:rsidP="00DC2C19">
            <w:pPr>
              <w:autoSpaceDE w:val="0"/>
              <w:autoSpaceDN w:val="0"/>
              <w:adjustRightInd w:val="0"/>
              <w:spacing w:after="0" w:line="240" w:lineRule="auto"/>
              <w:rPr>
                <w:rFonts w:ascii="Arial" w:eastAsia="Times New Roman" w:hAnsi="Arial" w:cs="Arial"/>
                <w:sz w:val="24"/>
                <w:szCs w:val="24"/>
                <w:lang w:eastAsia="en-US"/>
              </w:rPr>
            </w:pPr>
            <w:r w:rsidRPr="00DC2C19">
              <w:rPr>
                <w:rFonts w:ascii="Arial" w:eastAsia="Times New Roman" w:hAnsi="Arial" w:cs="Arial"/>
                <w:sz w:val="24"/>
                <w:szCs w:val="24"/>
                <w:lang w:eastAsia="en-US"/>
              </w:rPr>
              <w:t>Yes / No / Not applicable</w:t>
            </w:r>
          </w:p>
          <w:p w:rsidR="00DC2C19" w:rsidRPr="00DC2C19" w:rsidRDefault="00DC2C19" w:rsidP="00DC2C19">
            <w:pPr>
              <w:autoSpaceDE w:val="0"/>
              <w:autoSpaceDN w:val="0"/>
              <w:adjustRightInd w:val="0"/>
              <w:spacing w:after="0" w:line="240" w:lineRule="auto"/>
              <w:rPr>
                <w:rFonts w:ascii="Arial" w:eastAsia="Times New Roman" w:hAnsi="Arial" w:cs="Arial"/>
                <w:b/>
                <w:bCs/>
                <w:sz w:val="24"/>
                <w:szCs w:val="24"/>
                <w:lang w:eastAsia="en-US"/>
              </w:rPr>
            </w:pPr>
          </w:p>
        </w:tc>
      </w:tr>
      <w:tr w:rsidR="00DC2C19" w:rsidRPr="00DC2C19" w:rsidTr="00FB1C41">
        <w:tc>
          <w:tcPr>
            <w:tcW w:w="5778" w:type="dxa"/>
          </w:tcPr>
          <w:p w:rsidR="00DC2C19" w:rsidRPr="00DC2C19" w:rsidRDefault="00DC2C19" w:rsidP="00DC2C19">
            <w:pPr>
              <w:autoSpaceDE w:val="0"/>
              <w:autoSpaceDN w:val="0"/>
              <w:adjustRightInd w:val="0"/>
              <w:spacing w:after="0" w:line="240" w:lineRule="auto"/>
              <w:rPr>
                <w:rFonts w:ascii="Arial" w:eastAsia="Times New Roman" w:hAnsi="Arial" w:cs="Arial"/>
                <w:b/>
                <w:bCs/>
                <w:sz w:val="24"/>
                <w:szCs w:val="24"/>
                <w:lang w:eastAsia="en-US"/>
              </w:rPr>
            </w:pPr>
            <w:r w:rsidRPr="00DC2C19">
              <w:rPr>
                <w:rFonts w:ascii="Arial" w:eastAsia="Times New Roman" w:hAnsi="Arial" w:cs="Arial"/>
                <w:sz w:val="24"/>
                <w:szCs w:val="24"/>
                <w:lang w:eastAsia="en-US"/>
              </w:rPr>
              <w:t>Do you have sole use of the patient waiting area?</w:t>
            </w:r>
          </w:p>
        </w:tc>
        <w:tc>
          <w:tcPr>
            <w:tcW w:w="3084" w:type="dxa"/>
          </w:tcPr>
          <w:p w:rsidR="00DC2C19" w:rsidRPr="00DC2C19" w:rsidRDefault="00DC2C19" w:rsidP="00DC2C19">
            <w:pPr>
              <w:autoSpaceDE w:val="0"/>
              <w:autoSpaceDN w:val="0"/>
              <w:adjustRightInd w:val="0"/>
              <w:spacing w:after="0" w:line="240" w:lineRule="auto"/>
              <w:rPr>
                <w:rFonts w:ascii="Arial" w:eastAsia="Times New Roman" w:hAnsi="Arial" w:cs="Arial"/>
                <w:b/>
                <w:bCs/>
                <w:sz w:val="24"/>
                <w:szCs w:val="24"/>
                <w:lang w:eastAsia="en-US"/>
              </w:rPr>
            </w:pPr>
            <w:r w:rsidRPr="00DC2C19">
              <w:rPr>
                <w:rFonts w:ascii="Arial" w:eastAsia="Times New Roman" w:hAnsi="Arial" w:cs="Arial"/>
                <w:sz w:val="24"/>
                <w:szCs w:val="24"/>
                <w:lang w:eastAsia="en-US"/>
              </w:rPr>
              <w:t>Yes / No / Not applicable</w:t>
            </w:r>
          </w:p>
        </w:tc>
      </w:tr>
      <w:tr w:rsidR="00DC2C19" w:rsidRPr="00DC2C19" w:rsidTr="00FB1C41">
        <w:tc>
          <w:tcPr>
            <w:tcW w:w="5778" w:type="dxa"/>
          </w:tcPr>
          <w:p w:rsidR="00DC2C19" w:rsidRPr="00DC2C19" w:rsidRDefault="00DC2C19" w:rsidP="00DC2C19">
            <w:pPr>
              <w:autoSpaceDE w:val="0"/>
              <w:autoSpaceDN w:val="0"/>
              <w:adjustRightInd w:val="0"/>
              <w:spacing w:after="0" w:line="240" w:lineRule="auto"/>
              <w:rPr>
                <w:rFonts w:ascii="Arial" w:eastAsia="Times New Roman" w:hAnsi="Arial" w:cs="Arial"/>
                <w:b/>
                <w:bCs/>
                <w:sz w:val="24"/>
                <w:szCs w:val="24"/>
                <w:lang w:eastAsia="en-US"/>
              </w:rPr>
            </w:pPr>
            <w:r w:rsidRPr="00DC2C19">
              <w:rPr>
                <w:rFonts w:ascii="Arial" w:eastAsia="Times New Roman" w:hAnsi="Arial" w:cs="Arial"/>
                <w:sz w:val="24"/>
                <w:szCs w:val="24"/>
                <w:lang w:eastAsia="en-US"/>
              </w:rPr>
              <w:t>Do you have recovery facilities? (number of spaces)</w:t>
            </w:r>
          </w:p>
        </w:tc>
        <w:tc>
          <w:tcPr>
            <w:tcW w:w="3084" w:type="dxa"/>
          </w:tcPr>
          <w:p w:rsidR="00DC2C19" w:rsidRPr="00DC2C19" w:rsidRDefault="00DC2C19" w:rsidP="00DC2C19">
            <w:pPr>
              <w:autoSpaceDE w:val="0"/>
              <w:autoSpaceDN w:val="0"/>
              <w:adjustRightInd w:val="0"/>
              <w:spacing w:after="0" w:line="240" w:lineRule="auto"/>
              <w:rPr>
                <w:rFonts w:ascii="Arial" w:eastAsia="Times New Roman" w:hAnsi="Arial" w:cs="Arial"/>
                <w:b/>
                <w:bCs/>
                <w:sz w:val="24"/>
                <w:szCs w:val="24"/>
                <w:lang w:eastAsia="en-US"/>
              </w:rPr>
            </w:pPr>
            <w:r w:rsidRPr="00DC2C19">
              <w:rPr>
                <w:rFonts w:ascii="Arial" w:eastAsia="Times New Roman" w:hAnsi="Arial" w:cs="Arial"/>
                <w:sz w:val="24"/>
                <w:szCs w:val="24"/>
                <w:lang w:eastAsia="en-US"/>
              </w:rPr>
              <w:t>Yes / No / Not applicable</w:t>
            </w:r>
          </w:p>
        </w:tc>
      </w:tr>
      <w:tr w:rsidR="00DC2C19" w:rsidRPr="00DC2C19" w:rsidTr="00FB1C41">
        <w:tc>
          <w:tcPr>
            <w:tcW w:w="5778" w:type="dxa"/>
          </w:tcPr>
          <w:p w:rsidR="00DC2C19" w:rsidRPr="00DC2C19" w:rsidRDefault="00DC2C19" w:rsidP="00DC2C19">
            <w:pPr>
              <w:autoSpaceDE w:val="0"/>
              <w:autoSpaceDN w:val="0"/>
              <w:adjustRightInd w:val="0"/>
              <w:spacing w:after="0" w:line="240" w:lineRule="auto"/>
              <w:rPr>
                <w:rFonts w:ascii="Arial" w:eastAsia="Times New Roman" w:hAnsi="Arial" w:cs="Arial"/>
                <w:b/>
                <w:bCs/>
                <w:sz w:val="24"/>
                <w:szCs w:val="24"/>
                <w:lang w:eastAsia="en-US"/>
              </w:rPr>
            </w:pPr>
            <w:r w:rsidRPr="00DC2C19">
              <w:rPr>
                <w:rFonts w:ascii="Arial" w:eastAsia="Times New Roman" w:hAnsi="Arial" w:cs="Arial"/>
                <w:sz w:val="24"/>
                <w:szCs w:val="24"/>
                <w:lang w:eastAsia="en-US"/>
              </w:rPr>
              <w:t>Do you have hand washing facilities?</w:t>
            </w:r>
          </w:p>
        </w:tc>
        <w:tc>
          <w:tcPr>
            <w:tcW w:w="3084" w:type="dxa"/>
          </w:tcPr>
          <w:p w:rsidR="00DC2C19" w:rsidRPr="00DC2C19" w:rsidRDefault="00DC2C19" w:rsidP="00DC2C19">
            <w:pPr>
              <w:autoSpaceDE w:val="0"/>
              <w:autoSpaceDN w:val="0"/>
              <w:adjustRightInd w:val="0"/>
              <w:spacing w:after="0" w:line="240" w:lineRule="auto"/>
              <w:rPr>
                <w:rFonts w:ascii="Arial" w:eastAsia="Times New Roman" w:hAnsi="Arial" w:cs="Arial"/>
                <w:b/>
                <w:bCs/>
                <w:sz w:val="24"/>
                <w:szCs w:val="24"/>
                <w:lang w:eastAsia="en-US"/>
              </w:rPr>
            </w:pPr>
            <w:r w:rsidRPr="00DC2C19">
              <w:rPr>
                <w:rFonts w:ascii="Arial" w:eastAsia="Times New Roman" w:hAnsi="Arial" w:cs="Arial"/>
                <w:sz w:val="24"/>
                <w:szCs w:val="24"/>
                <w:lang w:eastAsia="en-US"/>
              </w:rPr>
              <w:t>Yes / No / Not applicable</w:t>
            </w:r>
          </w:p>
        </w:tc>
      </w:tr>
      <w:tr w:rsidR="00DC2C19" w:rsidRPr="00DC2C19" w:rsidTr="00FB1C41">
        <w:tc>
          <w:tcPr>
            <w:tcW w:w="5778" w:type="dxa"/>
          </w:tcPr>
          <w:p w:rsidR="00DC2C19" w:rsidRPr="00DC2C19" w:rsidRDefault="00DC2C19" w:rsidP="00DC2C19">
            <w:pPr>
              <w:autoSpaceDE w:val="0"/>
              <w:autoSpaceDN w:val="0"/>
              <w:adjustRightInd w:val="0"/>
              <w:spacing w:after="0" w:line="240" w:lineRule="auto"/>
              <w:rPr>
                <w:rFonts w:ascii="Arial" w:eastAsia="Times New Roman" w:hAnsi="Arial" w:cs="Arial"/>
                <w:sz w:val="24"/>
                <w:szCs w:val="24"/>
                <w:lang w:eastAsia="en-US"/>
              </w:rPr>
            </w:pPr>
            <w:r w:rsidRPr="00DC2C19">
              <w:rPr>
                <w:rFonts w:ascii="Arial" w:eastAsia="Times New Roman" w:hAnsi="Arial" w:cs="Arial"/>
                <w:sz w:val="24"/>
                <w:szCs w:val="24"/>
                <w:lang w:eastAsia="en-US"/>
              </w:rPr>
              <w:t xml:space="preserve">Liquid Soap? </w:t>
            </w:r>
          </w:p>
        </w:tc>
        <w:tc>
          <w:tcPr>
            <w:tcW w:w="3084" w:type="dxa"/>
          </w:tcPr>
          <w:p w:rsidR="00DC2C19" w:rsidRPr="00DC2C19" w:rsidRDefault="00DC2C19" w:rsidP="00DC2C19">
            <w:pPr>
              <w:autoSpaceDE w:val="0"/>
              <w:autoSpaceDN w:val="0"/>
              <w:adjustRightInd w:val="0"/>
              <w:spacing w:after="0" w:line="240" w:lineRule="auto"/>
              <w:rPr>
                <w:rFonts w:ascii="Arial" w:eastAsia="Times New Roman" w:hAnsi="Arial" w:cs="Arial"/>
                <w:sz w:val="24"/>
                <w:szCs w:val="24"/>
                <w:lang w:eastAsia="en-US"/>
              </w:rPr>
            </w:pPr>
            <w:r w:rsidRPr="00DC2C19">
              <w:rPr>
                <w:rFonts w:ascii="Arial" w:eastAsia="Times New Roman" w:hAnsi="Arial" w:cs="Arial"/>
                <w:sz w:val="24"/>
                <w:szCs w:val="24"/>
                <w:lang w:eastAsia="en-US"/>
              </w:rPr>
              <w:t>Yes / No / Not applicable</w:t>
            </w:r>
          </w:p>
        </w:tc>
      </w:tr>
      <w:tr w:rsidR="00DC2C19" w:rsidRPr="00DC2C19" w:rsidTr="00FB1C41">
        <w:tc>
          <w:tcPr>
            <w:tcW w:w="5778" w:type="dxa"/>
          </w:tcPr>
          <w:p w:rsidR="00DC2C19" w:rsidRPr="00DC2C19" w:rsidRDefault="00DC2C19" w:rsidP="00DC2C19">
            <w:pPr>
              <w:autoSpaceDE w:val="0"/>
              <w:autoSpaceDN w:val="0"/>
              <w:adjustRightInd w:val="0"/>
              <w:spacing w:after="0" w:line="240" w:lineRule="auto"/>
              <w:rPr>
                <w:rFonts w:ascii="Arial" w:eastAsia="Times New Roman" w:hAnsi="Arial" w:cs="Arial"/>
                <w:sz w:val="24"/>
                <w:szCs w:val="24"/>
                <w:lang w:eastAsia="en-US"/>
              </w:rPr>
            </w:pPr>
            <w:r w:rsidRPr="00DC2C19">
              <w:rPr>
                <w:rFonts w:ascii="Arial" w:eastAsia="Times New Roman" w:hAnsi="Arial" w:cs="Arial"/>
                <w:sz w:val="24"/>
                <w:szCs w:val="24"/>
                <w:lang w:eastAsia="en-US"/>
              </w:rPr>
              <w:t xml:space="preserve">Alcohol hand gel? </w:t>
            </w:r>
          </w:p>
        </w:tc>
        <w:tc>
          <w:tcPr>
            <w:tcW w:w="3084" w:type="dxa"/>
          </w:tcPr>
          <w:p w:rsidR="00DC2C19" w:rsidRPr="00DC2C19" w:rsidRDefault="00DC2C19" w:rsidP="00DC2C19">
            <w:pPr>
              <w:autoSpaceDE w:val="0"/>
              <w:autoSpaceDN w:val="0"/>
              <w:adjustRightInd w:val="0"/>
              <w:spacing w:after="0" w:line="240" w:lineRule="auto"/>
              <w:rPr>
                <w:rFonts w:ascii="Arial" w:eastAsia="Times New Roman" w:hAnsi="Arial" w:cs="Arial"/>
                <w:sz w:val="24"/>
                <w:szCs w:val="24"/>
                <w:lang w:eastAsia="en-US"/>
              </w:rPr>
            </w:pPr>
            <w:r w:rsidRPr="00DC2C19">
              <w:rPr>
                <w:rFonts w:ascii="Arial" w:eastAsia="Times New Roman" w:hAnsi="Arial" w:cs="Arial"/>
                <w:sz w:val="24"/>
                <w:szCs w:val="24"/>
                <w:lang w:eastAsia="en-US"/>
              </w:rPr>
              <w:t>Yes / No / Not applicable</w:t>
            </w:r>
          </w:p>
        </w:tc>
      </w:tr>
      <w:tr w:rsidR="00DC2C19" w:rsidRPr="00DC2C19" w:rsidTr="00FB1C41">
        <w:tc>
          <w:tcPr>
            <w:tcW w:w="5778" w:type="dxa"/>
          </w:tcPr>
          <w:p w:rsidR="00DC2C19" w:rsidRPr="00DC2C19" w:rsidRDefault="00DC2C19" w:rsidP="00DC2C19">
            <w:pPr>
              <w:autoSpaceDE w:val="0"/>
              <w:autoSpaceDN w:val="0"/>
              <w:adjustRightInd w:val="0"/>
              <w:spacing w:after="0" w:line="240" w:lineRule="auto"/>
              <w:rPr>
                <w:rFonts w:ascii="Arial" w:eastAsia="Times New Roman" w:hAnsi="Arial" w:cs="Arial"/>
                <w:sz w:val="24"/>
                <w:szCs w:val="24"/>
                <w:lang w:eastAsia="en-US"/>
              </w:rPr>
            </w:pPr>
            <w:r w:rsidRPr="00DC2C19">
              <w:rPr>
                <w:rFonts w:ascii="Arial" w:eastAsia="Times New Roman" w:hAnsi="Arial" w:cs="Arial"/>
                <w:sz w:val="24"/>
                <w:szCs w:val="24"/>
                <w:lang w:eastAsia="en-US"/>
              </w:rPr>
              <w:t xml:space="preserve">Paper Towels? </w:t>
            </w:r>
          </w:p>
        </w:tc>
        <w:tc>
          <w:tcPr>
            <w:tcW w:w="3084" w:type="dxa"/>
          </w:tcPr>
          <w:p w:rsidR="00DC2C19" w:rsidRPr="00DC2C19" w:rsidRDefault="00DC2C19" w:rsidP="00DC2C19">
            <w:pPr>
              <w:autoSpaceDE w:val="0"/>
              <w:autoSpaceDN w:val="0"/>
              <w:adjustRightInd w:val="0"/>
              <w:spacing w:after="0" w:line="240" w:lineRule="auto"/>
              <w:rPr>
                <w:rFonts w:ascii="Arial" w:eastAsia="Times New Roman" w:hAnsi="Arial" w:cs="Arial"/>
                <w:sz w:val="24"/>
                <w:szCs w:val="24"/>
                <w:lang w:eastAsia="en-US"/>
              </w:rPr>
            </w:pPr>
            <w:r w:rsidRPr="00DC2C19">
              <w:rPr>
                <w:rFonts w:ascii="Arial" w:eastAsia="Times New Roman" w:hAnsi="Arial" w:cs="Arial"/>
                <w:sz w:val="24"/>
                <w:szCs w:val="24"/>
                <w:lang w:eastAsia="en-US"/>
              </w:rPr>
              <w:t>Yes / No / Not applicable</w:t>
            </w:r>
          </w:p>
        </w:tc>
      </w:tr>
      <w:tr w:rsidR="00DC2C19" w:rsidRPr="00DC2C19" w:rsidTr="00FB1C41">
        <w:tc>
          <w:tcPr>
            <w:tcW w:w="5778" w:type="dxa"/>
          </w:tcPr>
          <w:p w:rsidR="00DC2C19" w:rsidRPr="00DC2C19" w:rsidRDefault="00DC2C19" w:rsidP="00DC2C19">
            <w:pPr>
              <w:autoSpaceDE w:val="0"/>
              <w:autoSpaceDN w:val="0"/>
              <w:adjustRightInd w:val="0"/>
              <w:spacing w:after="0" w:line="240" w:lineRule="auto"/>
              <w:rPr>
                <w:rFonts w:ascii="Arial" w:eastAsia="Times New Roman" w:hAnsi="Arial" w:cs="Arial"/>
                <w:sz w:val="24"/>
                <w:szCs w:val="24"/>
                <w:lang w:eastAsia="en-US"/>
              </w:rPr>
            </w:pPr>
            <w:r w:rsidRPr="00DC2C19">
              <w:rPr>
                <w:rFonts w:ascii="Arial" w:eastAsia="Times New Roman" w:hAnsi="Arial" w:cs="Arial"/>
                <w:sz w:val="24"/>
                <w:szCs w:val="24"/>
                <w:lang w:eastAsia="en-US"/>
              </w:rPr>
              <w:t>Gloves – sterile?</w:t>
            </w:r>
          </w:p>
        </w:tc>
        <w:tc>
          <w:tcPr>
            <w:tcW w:w="3084" w:type="dxa"/>
          </w:tcPr>
          <w:p w:rsidR="00DC2C19" w:rsidRPr="00DC2C19" w:rsidRDefault="00DC2C19" w:rsidP="00DC2C19">
            <w:pPr>
              <w:autoSpaceDE w:val="0"/>
              <w:autoSpaceDN w:val="0"/>
              <w:adjustRightInd w:val="0"/>
              <w:spacing w:after="0" w:line="240" w:lineRule="auto"/>
              <w:rPr>
                <w:rFonts w:ascii="Arial" w:eastAsia="Times New Roman" w:hAnsi="Arial" w:cs="Arial"/>
                <w:sz w:val="24"/>
                <w:szCs w:val="24"/>
                <w:lang w:eastAsia="en-US"/>
              </w:rPr>
            </w:pPr>
            <w:r w:rsidRPr="00DC2C19">
              <w:rPr>
                <w:rFonts w:ascii="Arial" w:eastAsia="Times New Roman" w:hAnsi="Arial" w:cs="Arial"/>
                <w:sz w:val="24"/>
                <w:szCs w:val="24"/>
                <w:lang w:eastAsia="en-US"/>
              </w:rPr>
              <w:t>Yes / No / Not applicable</w:t>
            </w:r>
          </w:p>
        </w:tc>
      </w:tr>
      <w:tr w:rsidR="00DC2C19" w:rsidRPr="00DC2C19" w:rsidTr="00FB1C41">
        <w:tc>
          <w:tcPr>
            <w:tcW w:w="5778" w:type="dxa"/>
          </w:tcPr>
          <w:p w:rsidR="00DC2C19" w:rsidRPr="00DC2C19" w:rsidRDefault="00DC2C19" w:rsidP="00DC2C19">
            <w:pPr>
              <w:autoSpaceDE w:val="0"/>
              <w:autoSpaceDN w:val="0"/>
              <w:adjustRightInd w:val="0"/>
              <w:spacing w:after="0" w:line="240" w:lineRule="auto"/>
              <w:rPr>
                <w:rFonts w:ascii="Arial" w:eastAsia="Times New Roman" w:hAnsi="Arial" w:cs="Arial"/>
                <w:sz w:val="24"/>
                <w:szCs w:val="24"/>
                <w:lang w:eastAsia="en-US"/>
              </w:rPr>
            </w:pPr>
            <w:r w:rsidRPr="00DC2C19">
              <w:rPr>
                <w:rFonts w:ascii="Arial" w:eastAsia="Times New Roman" w:hAnsi="Arial" w:cs="Arial"/>
                <w:sz w:val="24"/>
                <w:szCs w:val="24"/>
                <w:lang w:eastAsia="en-US"/>
              </w:rPr>
              <w:t>Gloves – non-sterile?</w:t>
            </w:r>
          </w:p>
        </w:tc>
        <w:tc>
          <w:tcPr>
            <w:tcW w:w="3084" w:type="dxa"/>
          </w:tcPr>
          <w:p w:rsidR="00DC2C19" w:rsidRPr="00DC2C19" w:rsidRDefault="00DC2C19" w:rsidP="00DC2C19">
            <w:pPr>
              <w:autoSpaceDE w:val="0"/>
              <w:autoSpaceDN w:val="0"/>
              <w:adjustRightInd w:val="0"/>
              <w:spacing w:after="0" w:line="240" w:lineRule="auto"/>
              <w:rPr>
                <w:rFonts w:ascii="Arial" w:eastAsia="Times New Roman" w:hAnsi="Arial" w:cs="Arial"/>
                <w:sz w:val="24"/>
                <w:szCs w:val="24"/>
                <w:lang w:eastAsia="en-US"/>
              </w:rPr>
            </w:pPr>
            <w:r w:rsidRPr="00DC2C19">
              <w:rPr>
                <w:rFonts w:ascii="Arial" w:eastAsia="Times New Roman" w:hAnsi="Arial" w:cs="Arial"/>
                <w:sz w:val="24"/>
                <w:szCs w:val="24"/>
                <w:lang w:eastAsia="en-US"/>
              </w:rPr>
              <w:t>Yes / No / Not applicable</w:t>
            </w:r>
          </w:p>
        </w:tc>
      </w:tr>
      <w:tr w:rsidR="00DC2C19" w:rsidRPr="00DC2C19" w:rsidTr="00FB1C41">
        <w:tc>
          <w:tcPr>
            <w:tcW w:w="5778" w:type="dxa"/>
          </w:tcPr>
          <w:p w:rsidR="00DC2C19" w:rsidRPr="00DC2C19" w:rsidRDefault="00DC2C19" w:rsidP="00DC2C19">
            <w:pPr>
              <w:autoSpaceDE w:val="0"/>
              <w:autoSpaceDN w:val="0"/>
              <w:adjustRightInd w:val="0"/>
              <w:spacing w:after="0" w:line="240" w:lineRule="auto"/>
              <w:rPr>
                <w:rFonts w:ascii="Arial" w:eastAsia="Times New Roman" w:hAnsi="Arial" w:cs="Arial"/>
                <w:sz w:val="24"/>
                <w:szCs w:val="24"/>
                <w:lang w:eastAsia="en-US"/>
              </w:rPr>
            </w:pPr>
            <w:r w:rsidRPr="00DC2C19">
              <w:rPr>
                <w:rFonts w:ascii="Arial" w:eastAsia="Times New Roman" w:hAnsi="Arial" w:cs="Arial"/>
                <w:sz w:val="24"/>
                <w:szCs w:val="24"/>
                <w:lang w:eastAsia="en-US"/>
              </w:rPr>
              <w:t>Aprons?</w:t>
            </w:r>
          </w:p>
        </w:tc>
        <w:tc>
          <w:tcPr>
            <w:tcW w:w="3084" w:type="dxa"/>
          </w:tcPr>
          <w:p w:rsidR="00DC2C19" w:rsidRPr="00DC2C19" w:rsidRDefault="00DC2C19" w:rsidP="00DC2C19">
            <w:pPr>
              <w:spacing w:after="0" w:line="240" w:lineRule="auto"/>
              <w:rPr>
                <w:rFonts w:ascii="Arial" w:eastAsia="Times New Roman" w:hAnsi="Arial" w:cs="Arial"/>
                <w:sz w:val="24"/>
                <w:szCs w:val="24"/>
                <w:lang w:eastAsia="en-US"/>
              </w:rPr>
            </w:pPr>
            <w:r w:rsidRPr="00DC2C19">
              <w:rPr>
                <w:rFonts w:ascii="Arial" w:eastAsia="Times New Roman" w:hAnsi="Arial" w:cs="Arial"/>
                <w:sz w:val="24"/>
                <w:szCs w:val="24"/>
                <w:lang w:eastAsia="en-US"/>
              </w:rPr>
              <w:t>Yes / No / Not applicable</w:t>
            </w:r>
          </w:p>
        </w:tc>
      </w:tr>
      <w:tr w:rsidR="00DC2C19" w:rsidRPr="00DC2C19" w:rsidTr="00FB1C41">
        <w:tc>
          <w:tcPr>
            <w:tcW w:w="5778" w:type="dxa"/>
          </w:tcPr>
          <w:p w:rsidR="00DC2C19" w:rsidRPr="00DC2C19" w:rsidRDefault="00DC2C19" w:rsidP="00DC2C19">
            <w:pPr>
              <w:autoSpaceDE w:val="0"/>
              <w:autoSpaceDN w:val="0"/>
              <w:adjustRightInd w:val="0"/>
              <w:spacing w:after="0" w:line="240" w:lineRule="auto"/>
              <w:rPr>
                <w:rFonts w:ascii="Arial" w:eastAsia="Times New Roman" w:hAnsi="Arial" w:cs="Arial"/>
                <w:sz w:val="24"/>
                <w:szCs w:val="24"/>
                <w:lang w:eastAsia="en-US"/>
              </w:rPr>
            </w:pPr>
            <w:r w:rsidRPr="00DC2C19">
              <w:rPr>
                <w:rFonts w:ascii="Arial" w:eastAsia="Times New Roman" w:hAnsi="Arial" w:cs="Arial"/>
                <w:sz w:val="24"/>
                <w:szCs w:val="24"/>
                <w:lang w:eastAsia="en-US"/>
              </w:rPr>
              <w:t>Masks?</w:t>
            </w:r>
          </w:p>
        </w:tc>
        <w:tc>
          <w:tcPr>
            <w:tcW w:w="3084" w:type="dxa"/>
          </w:tcPr>
          <w:p w:rsidR="00DC2C19" w:rsidRPr="00DC2C19" w:rsidRDefault="00DC2C19" w:rsidP="00DC2C19">
            <w:pPr>
              <w:spacing w:after="0" w:line="240" w:lineRule="auto"/>
              <w:rPr>
                <w:rFonts w:ascii="Arial" w:eastAsia="Times New Roman" w:hAnsi="Arial" w:cs="Arial"/>
                <w:sz w:val="24"/>
                <w:szCs w:val="24"/>
                <w:lang w:eastAsia="en-US"/>
              </w:rPr>
            </w:pPr>
            <w:r w:rsidRPr="00DC2C19">
              <w:rPr>
                <w:rFonts w:ascii="Arial" w:eastAsia="Times New Roman" w:hAnsi="Arial" w:cs="Arial"/>
                <w:sz w:val="24"/>
                <w:szCs w:val="24"/>
                <w:lang w:eastAsia="en-US"/>
              </w:rPr>
              <w:t>Yes / No / Not applicable</w:t>
            </w:r>
          </w:p>
        </w:tc>
      </w:tr>
      <w:tr w:rsidR="00DC2C19" w:rsidRPr="00DC2C19" w:rsidTr="00FB1C41">
        <w:tc>
          <w:tcPr>
            <w:tcW w:w="5778" w:type="dxa"/>
          </w:tcPr>
          <w:p w:rsidR="00DC2C19" w:rsidRPr="00DC2C19" w:rsidRDefault="00DC2C19" w:rsidP="00DC2C19">
            <w:pPr>
              <w:autoSpaceDE w:val="0"/>
              <w:autoSpaceDN w:val="0"/>
              <w:adjustRightInd w:val="0"/>
              <w:spacing w:after="0" w:line="240" w:lineRule="auto"/>
              <w:rPr>
                <w:rFonts w:ascii="Arial" w:eastAsia="Times New Roman" w:hAnsi="Arial" w:cs="Arial"/>
                <w:sz w:val="24"/>
                <w:szCs w:val="24"/>
                <w:lang w:eastAsia="en-US"/>
              </w:rPr>
            </w:pPr>
            <w:r w:rsidRPr="00DC2C19">
              <w:rPr>
                <w:rFonts w:ascii="Arial" w:eastAsia="Times New Roman" w:hAnsi="Arial" w:cs="Arial"/>
                <w:sz w:val="24"/>
                <w:szCs w:val="24"/>
                <w:lang w:eastAsia="en-US"/>
              </w:rPr>
              <w:t>Eye protection?</w:t>
            </w:r>
          </w:p>
        </w:tc>
        <w:tc>
          <w:tcPr>
            <w:tcW w:w="3084" w:type="dxa"/>
          </w:tcPr>
          <w:p w:rsidR="00DC2C19" w:rsidRPr="00DC2C19" w:rsidRDefault="00DC2C19" w:rsidP="00DC2C19">
            <w:pPr>
              <w:spacing w:after="0" w:line="240" w:lineRule="auto"/>
              <w:rPr>
                <w:rFonts w:ascii="Arial" w:eastAsia="Times New Roman" w:hAnsi="Arial" w:cs="Arial"/>
                <w:sz w:val="24"/>
                <w:szCs w:val="24"/>
                <w:lang w:eastAsia="en-US"/>
              </w:rPr>
            </w:pPr>
            <w:r w:rsidRPr="00DC2C19">
              <w:rPr>
                <w:rFonts w:ascii="Arial" w:eastAsia="Times New Roman" w:hAnsi="Arial" w:cs="Arial"/>
                <w:sz w:val="24"/>
                <w:szCs w:val="24"/>
                <w:lang w:eastAsia="en-US"/>
              </w:rPr>
              <w:t>Yes / No / Not applicable</w:t>
            </w:r>
          </w:p>
        </w:tc>
      </w:tr>
      <w:tr w:rsidR="00DC2C19" w:rsidRPr="00DC2C19" w:rsidTr="00FB1C41">
        <w:tc>
          <w:tcPr>
            <w:tcW w:w="5778" w:type="dxa"/>
          </w:tcPr>
          <w:p w:rsidR="00DC2C19" w:rsidRPr="00DC2C19" w:rsidRDefault="00DC2C19" w:rsidP="00DC2C19">
            <w:pPr>
              <w:autoSpaceDE w:val="0"/>
              <w:autoSpaceDN w:val="0"/>
              <w:adjustRightInd w:val="0"/>
              <w:spacing w:after="0" w:line="240" w:lineRule="auto"/>
              <w:rPr>
                <w:rFonts w:ascii="Arial" w:eastAsia="Times New Roman" w:hAnsi="Arial" w:cs="Arial"/>
                <w:sz w:val="24"/>
                <w:szCs w:val="24"/>
                <w:lang w:eastAsia="en-US"/>
              </w:rPr>
            </w:pPr>
            <w:r w:rsidRPr="00DC2C19">
              <w:rPr>
                <w:rFonts w:ascii="Arial" w:eastAsia="Times New Roman" w:hAnsi="Arial" w:cs="Arial"/>
                <w:sz w:val="24"/>
                <w:szCs w:val="24"/>
                <w:lang w:eastAsia="en-US"/>
              </w:rPr>
              <w:t>Latex free products?</w:t>
            </w:r>
          </w:p>
        </w:tc>
        <w:tc>
          <w:tcPr>
            <w:tcW w:w="3084" w:type="dxa"/>
          </w:tcPr>
          <w:p w:rsidR="00DC2C19" w:rsidRPr="00DC2C19" w:rsidRDefault="00DC2C19" w:rsidP="00DC2C19">
            <w:pPr>
              <w:spacing w:after="0" w:line="240" w:lineRule="auto"/>
              <w:rPr>
                <w:rFonts w:ascii="Arial" w:eastAsia="Times New Roman" w:hAnsi="Arial" w:cs="Arial"/>
                <w:sz w:val="24"/>
                <w:szCs w:val="24"/>
                <w:lang w:eastAsia="en-US"/>
              </w:rPr>
            </w:pPr>
            <w:r w:rsidRPr="00DC2C19">
              <w:rPr>
                <w:rFonts w:ascii="Arial" w:eastAsia="Times New Roman" w:hAnsi="Arial" w:cs="Arial"/>
                <w:sz w:val="24"/>
                <w:szCs w:val="24"/>
                <w:lang w:eastAsia="en-US"/>
              </w:rPr>
              <w:t>Yes / No / Not applicable</w:t>
            </w:r>
          </w:p>
        </w:tc>
      </w:tr>
      <w:tr w:rsidR="00DC2C19" w:rsidRPr="00DC2C19" w:rsidTr="00FB1C41">
        <w:tc>
          <w:tcPr>
            <w:tcW w:w="5778" w:type="dxa"/>
          </w:tcPr>
          <w:p w:rsidR="00DC2C19" w:rsidRPr="00DC2C19" w:rsidRDefault="00DC2C19" w:rsidP="00DC2C19">
            <w:pPr>
              <w:autoSpaceDE w:val="0"/>
              <w:autoSpaceDN w:val="0"/>
              <w:adjustRightInd w:val="0"/>
              <w:spacing w:after="0" w:line="240" w:lineRule="auto"/>
              <w:rPr>
                <w:rFonts w:ascii="Arial" w:eastAsia="Times New Roman" w:hAnsi="Arial" w:cs="Arial"/>
                <w:sz w:val="24"/>
                <w:szCs w:val="24"/>
                <w:lang w:eastAsia="en-US"/>
              </w:rPr>
            </w:pPr>
            <w:r w:rsidRPr="00DC2C19">
              <w:rPr>
                <w:rFonts w:ascii="Arial" w:eastAsia="Times New Roman" w:hAnsi="Arial" w:cs="Arial"/>
                <w:sz w:val="24"/>
                <w:szCs w:val="24"/>
                <w:lang w:eastAsia="en-US"/>
              </w:rPr>
              <w:t>Use of single use items where appropriate</w:t>
            </w:r>
          </w:p>
        </w:tc>
        <w:tc>
          <w:tcPr>
            <w:tcW w:w="3084" w:type="dxa"/>
          </w:tcPr>
          <w:p w:rsidR="00DC2C19" w:rsidRPr="00DC2C19" w:rsidRDefault="00DC2C19" w:rsidP="00DC2C19">
            <w:pPr>
              <w:spacing w:after="0" w:line="240" w:lineRule="auto"/>
              <w:rPr>
                <w:rFonts w:ascii="Arial" w:eastAsia="Times New Roman" w:hAnsi="Arial" w:cs="Arial"/>
                <w:sz w:val="24"/>
                <w:szCs w:val="24"/>
                <w:lang w:eastAsia="en-US"/>
              </w:rPr>
            </w:pPr>
            <w:r w:rsidRPr="00DC2C19">
              <w:rPr>
                <w:rFonts w:ascii="Arial" w:eastAsia="Times New Roman" w:hAnsi="Arial" w:cs="Arial"/>
                <w:sz w:val="24"/>
                <w:szCs w:val="24"/>
                <w:lang w:eastAsia="en-US"/>
              </w:rPr>
              <w:t>Yes / No / Not applicable</w:t>
            </w:r>
          </w:p>
        </w:tc>
      </w:tr>
      <w:tr w:rsidR="00DC2C19" w:rsidRPr="00DC2C19" w:rsidTr="00FB1C41">
        <w:tc>
          <w:tcPr>
            <w:tcW w:w="5778" w:type="dxa"/>
          </w:tcPr>
          <w:p w:rsidR="00DC2C19" w:rsidRPr="00DC2C19" w:rsidRDefault="00DC2C19" w:rsidP="00DC2C19">
            <w:pPr>
              <w:autoSpaceDE w:val="0"/>
              <w:autoSpaceDN w:val="0"/>
              <w:adjustRightInd w:val="0"/>
              <w:spacing w:after="0" w:line="240" w:lineRule="auto"/>
              <w:rPr>
                <w:rFonts w:ascii="Arial" w:eastAsia="Times New Roman" w:hAnsi="Arial" w:cs="Arial"/>
                <w:sz w:val="24"/>
                <w:szCs w:val="24"/>
                <w:lang w:eastAsia="en-US"/>
              </w:rPr>
            </w:pPr>
            <w:r w:rsidRPr="00DC2C19">
              <w:rPr>
                <w:rFonts w:ascii="Arial" w:eastAsia="Times New Roman" w:hAnsi="Arial" w:cs="Arial"/>
                <w:sz w:val="24"/>
                <w:szCs w:val="24"/>
                <w:lang w:eastAsia="en-US"/>
              </w:rPr>
              <w:t>Are trolleys/work surfaces appropriate for their use?</w:t>
            </w:r>
          </w:p>
        </w:tc>
        <w:tc>
          <w:tcPr>
            <w:tcW w:w="3084" w:type="dxa"/>
          </w:tcPr>
          <w:p w:rsidR="00DC2C19" w:rsidRPr="00DC2C19" w:rsidRDefault="00DC2C19" w:rsidP="00DC2C19">
            <w:pPr>
              <w:spacing w:after="0" w:line="240" w:lineRule="auto"/>
              <w:rPr>
                <w:rFonts w:ascii="Arial" w:eastAsia="Times New Roman" w:hAnsi="Arial" w:cs="Arial"/>
                <w:sz w:val="24"/>
                <w:szCs w:val="24"/>
                <w:lang w:eastAsia="en-US"/>
              </w:rPr>
            </w:pPr>
            <w:r w:rsidRPr="00DC2C19">
              <w:rPr>
                <w:rFonts w:ascii="Arial" w:eastAsia="Times New Roman" w:hAnsi="Arial" w:cs="Arial"/>
                <w:sz w:val="24"/>
                <w:szCs w:val="24"/>
                <w:lang w:eastAsia="en-US"/>
              </w:rPr>
              <w:t>Yes / No / Not applicable</w:t>
            </w:r>
          </w:p>
        </w:tc>
      </w:tr>
      <w:tr w:rsidR="00DC2C19" w:rsidRPr="00DC2C19" w:rsidTr="00FB1C41">
        <w:tc>
          <w:tcPr>
            <w:tcW w:w="5778" w:type="dxa"/>
          </w:tcPr>
          <w:p w:rsidR="00DC2C19" w:rsidRPr="00DC2C19" w:rsidRDefault="00DC2C19" w:rsidP="00DC2C19">
            <w:pPr>
              <w:autoSpaceDE w:val="0"/>
              <w:autoSpaceDN w:val="0"/>
              <w:adjustRightInd w:val="0"/>
              <w:spacing w:after="0" w:line="240" w:lineRule="auto"/>
              <w:rPr>
                <w:rFonts w:ascii="Arial" w:eastAsia="Times New Roman" w:hAnsi="Arial" w:cs="Arial"/>
                <w:sz w:val="24"/>
                <w:szCs w:val="24"/>
                <w:lang w:eastAsia="en-US"/>
              </w:rPr>
            </w:pPr>
            <w:r w:rsidRPr="00DC2C19">
              <w:rPr>
                <w:rFonts w:ascii="Arial" w:eastAsia="Times New Roman" w:hAnsi="Arial" w:cs="Arial"/>
                <w:sz w:val="24"/>
                <w:szCs w:val="24"/>
                <w:lang w:eastAsia="en-US"/>
              </w:rPr>
              <w:t>Ample, safe storage facilities?</w:t>
            </w:r>
          </w:p>
        </w:tc>
        <w:tc>
          <w:tcPr>
            <w:tcW w:w="3084" w:type="dxa"/>
          </w:tcPr>
          <w:p w:rsidR="00DC2C19" w:rsidRPr="00DC2C19" w:rsidRDefault="00DC2C19" w:rsidP="00DC2C19">
            <w:pPr>
              <w:spacing w:after="0" w:line="240" w:lineRule="auto"/>
              <w:rPr>
                <w:rFonts w:ascii="Arial" w:eastAsia="Times New Roman" w:hAnsi="Arial" w:cs="Arial"/>
                <w:sz w:val="24"/>
                <w:szCs w:val="24"/>
                <w:lang w:eastAsia="en-US"/>
              </w:rPr>
            </w:pPr>
            <w:r w:rsidRPr="00DC2C19">
              <w:rPr>
                <w:rFonts w:ascii="Arial" w:eastAsia="Times New Roman" w:hAnsi="Arial" w:cs="Arial"/>
                <w:sz w:val="24"/>
                <w:szCs w:val="24"/>
                <w:lang w:eastAsia="en-US"/>
              </w:rPr>
              <w:t>Yes / No / Not applicable</w:t>
            </w:r>
          </w:p>
        </w:tc>
      </w:tr>
      <w:tr w:rsidR="00DC2C19" w:rsidRPr="00DC2C19" w:rsidTr="00FB1C41">
        <w:tc>
          <w:tcPr>
            <w:tcW w:w="5778" w:type="dxa"/>
          </w:tcPr>
          <w:p w:rsidR="00DC2C19" w:rsidRPr="00DC2C19" w:rsidRDefault="00DC2C19" w:rsidP="00DC2C19">
            <w:pPr>
              <w:autoSpaceDE w:val="0"/>
              <w:autoSpaceDN w:val="0"/>
              <w:adjustRightInd w:val="0"/>
              <w:spacing w:after="0" w:line="240" w:lineRule="auto"/>
              <w:rPr>
                <w:rFonts w:ascii="Arial" w:eastAsia="Times New Roman" w:hAnsi="Arial" w:cs="Arial"/>
                <w:sz w:val="24"/>
                <w:szCs w:val="24"/>
                <w:lang w:eastAsia="en-US"/>
              </w:rPr>
            </w:pPr>
            <w:r w:rsidRPr="00DC2C19">
              <w:rPr>
                <w:rFonts w:ascii="Arial" w:eastAsia="Times New Roman" w:hAnsi="Arial" w:cs="Arial"/>
                <w:sz w:val="24"/>
                <w:szCs w:val="24"/>
                <w:lang w:eastAsia="en-US"/>
              </w:rPr>
              <w:t>Foot operated bins?</w:t>
            </w:r>
          </w:p>
        </w:tc>
        <w:tc>
          <w:tcPr>
            <w:tcW w:w="3084" w:type="dxa"/>
          </w:tcPr>
          <w:p w:rsidR="00DC2C19" w:rsidRPr="00DC2C19" w:rsidRDefault="00DC2C19" w:rsidP="00DC2C19">
            <w:pPr>
              <w:spacing w:after="0" w:line="240" w:lineRule="auto"/>
              <w:rPr>
                <w:rFonts w:ascii="Arial" w:eastAsia="Times New Roman" w:hAnsi="Arial" w:cs="Arial"/>
                <w:sz w:val="24"/>
                <w:szCs w:val="24"/>
                <w:lang w:eastAsia="en-US"/>
              </w:rPr>
            </w:pPr>
            <w:r w:rsidRPr="00DC2C19">
              <w:rPr>
                <w:rFonts w:ascii="Arial" w:eastAsia="Times New Roman" w:hAnsi="Arial" w:cs="Arial"/>
                <w:sz w:val="24"/>
                <w:szCs w:val="24"/>
                <w:lang w:eastAsia="en-US"/>
              </w:rPr>
              <w:t>Yes / No / Not applicable</w:t>
            </w:r>
          </w:p>
        </w:tc>
      </w:tr>
      <w:tr w:rsidR="00DC2C19" w:rsidRPr="00DC2C19" w:rsidTr="00FB1C41">
        <w:tc>
          <w:tcPr>
            <w:tcW w:w="5778" w:type="dxa"/>
          </w:tcPr>
          <w:p w:rsidR="00DC2C19" w:rsidRPr="00DC2C19" w:rsidRDefault="00DC2C19" w:rsidP="00DC2C19">
            <w:pPr>
              <w:autoSpaceDE w:val="0"/>
              <w:autoSpaceDN w:val="0"/>
              <w:adjustRightInd w:val="0"/>
              <w:spacing w:after="0" w:line="240" w:lineRule="auto"/>
              <w:rPr>
                <w:rFonts w:ascii="Arial" w:eastAsia="Times New Roman" w:hAnsi="Arial" w:cs="Arial"/>
                <w:sz w:val="24"/>
                <w:szCs w:val="24"/>
                <w:lang w:eastAsia="en-US"/>
              </w:rPr>
            </w:pPr>
            <w:r w:rsidRPr="00DC2C19">
              <w:rPr>
                <w:rFonts w:ascii="Arial" w:eastAsia="Times New Roman" w:hAnsi="Arial" w:cs="Arial"/>
                <w:sz w:val="24"/>
                <w:szCs w:val="24"/>
                <w:lang w:eastAsia="en-US"/>
              </w:rPr>
              <w:t>Regular Waste Collection?</w:t>
            </w:r>
          </w:p>
        </w:tc>
        <w:tc>
          <w:tcPr>
            <w:tcW w:w="3084" w:type="dxa"/>
          </w:tcPr>
          <w:p w:rsidR="00DC2C19" w:rsidRPr="00DC2C19" w:rsidRDefault="00DC2C19" w:rsidP="00DC2C19">
            <w:pPr>
              <w:spacing w:after="0" w:line="240" w:lineRule="auto"/>
              <w:rPr>
                <w:rFonts w:ascii="Arial" w:eastAsia="Times New Roman" w:hAnsi="Arial" w:cs="Arial"/>
                <w:sz w:val="24"/>
                <w:szCs w:val="24"/>
                <w:lang w:eastAsia="en-US"/>
              </w:rPr>
            </w:pPr>
            <w:r w:rsidRPr="00DC2C19">
              <w:rPr>
                <w:rFonts w:ascii="Arial" w:eastAsia="Times New Roman" w:hAnsi="Arial" w:cs="Arial"/>
                <w:sz w:val="24"/>
                <w:szCs w:val="24"/>
                <w:lang w:eastAsia="en-US"/>
              </w:rPr>
              <w:t>Yes / No / Not applicable</w:t>
            </w:r>
          </w:p>
        </w:tc>
      </w:tr>
      <w:tr w:rsidR="00DC2C19" w:rsidRPr="00DC2C19" w:rsidTr="00FB1C41">
        <w:tc>
          <w:tcPr>
            <w:tcW w:w="5778" w:type="dxa"/>
          </w:tcPr>
          <w:p w:rsidR="00DC2C19" w:rsidRPr="00DC2C19" w:rsidRDefault="00DC2C19" w:rsidP="00DC2C19">
            <w:pPr>
              <w:autoSpaceDE w:val="0"/>
              <w:autoSpaceDN w:val="0"/>
              <w:adjustRightInd w:val="0"/>
              <w:spacing w:after="0" w:line="240" w:lineRule="auto"/>
              <w:rPr>
                <w:rFonts w:ascii="Arial" w:eastAsia="Times New Roman" w:hAnsi="Arial" w:cs="Arial"/>
                <w:sz w:val="24"/>
                <w:szCs w:val="24"/>
                <w:lang w:eastAsia="en-US"/>
              </w:rPr>
            </w:pPr>
            <w:r w:rsidRPr="00DC2C19">
              <w:rPr>
                <w:rFonts w:ascii="Arial" w:eastAsia="Times New Roman" w:hAnsi="Arial" w:cs="Arial"/>
                <w:sz w:val="24"/>
                <w:szCs w:val="24"/>
                <w:lang w:eastAsia="en-US"/>
              </w:rPr>
              <w:t>Sharps Containers labelled and signed?</w:t>
            </w:r>
          </w:p>
        </w:tc>
        <w:tc>
          <w:tcPr>
            <w:tcW w:w="3084" w:type="dxa"/>
          </w:tcPr>
          <w:p w:rsidR="00DC2C19" w:rsidRPr="00DC2C19" w:rsidRDefault="00DC2C19" w:rsidP="00DC2C19">
            <w:pPr>
              <w:spacing w:after="0" w:line="240" w:lineRule="auto"/>
              <w:rPr>
                <w:rFonts w:ascii="Arial" w:eastAsia="Times New Roman" w:hAnsi="Arial" w:cs="Arial"/>
                <w:sz w:val="24"/>
                <w:szCs w:val="24"/>
                <w:lang w:eastAsia="en-US"/>
              </w:rPr>
            </w:pPr>
            <w:r w:rsidRPr="00DC2C19">
              <w:rPr>
                <w:rFonts w:ascii="Arial" w:eastAsia="Times New Roman" w:hAnsi="Arial" w:cs="Arial"/>
                <w:sz w:val="24"/>
                <w:szCs w:val="24"/>
                <w:lang w:eastAsia="en-US"/>
              </w:rPr>
              <w:t>Yes / No / Not applicable</w:t>
            </w:r>
          </w:p>
        </w:tc>
      </w:tr>
      <w:tr w:rsidR="00DC2C19" w:rsidRPr="00DC2C19" w:rsidTr="00FB1C41">
        <w:tc>
          <w:tcPr>
            <w:tcW w:w="5778" w:type="dxa"/>
          </w:tcPr>
          <w:p w:rsidR="00DC2C19" w:rsidRPr="00DC2C19" w:rsidRDefault="00DC2C19" w:rsidP="00DC2C19">
            <w:pPr>
              <w:autoSpaceDE w:val="0"/>
              <w:autoSpaceDN w:val="0"/>
              <w:adjustRightInd w:val="0"/>
              <w:spacing w:after="0" w:line="240" w:lineRule="auto"/>
              <w:rPr>
                <w:rFonts w:ascii="Arial" w:eastAsia="Times New Roman" w:hAnsi="Arial" w:cs="Arial"/>
                <w:sz w:val="24"/>
                <w:szCs w:val="24"/>
                <w:lang w:eastAsia="en-US"/>
              </w:rPr>
            </w:pPr>
            <w:r w:rsidRPr="00DC2C19">
              <w:rPr>
                <w:rFonts w:ascii="Arial" w:eastAsia="Times New Roman" w:hAnsi="Arial" w:cs="Arial"/>
                <w:sz w:val="24"/>
                <w:szCs w:val="24"/>
                <w:lang w:eastAsia="en-US"/>
              </w:rPr>
              <w:t>Linen Disposal?</w:t>
            </w:r>
          </w:p>
        </w:tc>
        <w:tc>
          <w:tcPr>
            <w:tcW w:w="3084" w:type="dxa"/>
          </w:tcPr>
          <w:p w:rsidR="00DC2C19" w:rsidRPr="00DC2C19" w:rsidRDefault="00DC2C19" w:rsidP="00DC2C19">
            <w:pPr>
              <w:spacing w:after="0" w:line="240" w:lineRule="auto"/>
              <w:rPr>
                <w:rFonts w:ascii="Arial" w:eastAsia="Times New Roman" w:hAnsi="Arial" w:cs="Arial"/>
                <w:sz w:val="24"/>
                <w:szCs w:val="24"/>
                <w:lang w:eastAsia="en-US"/>
              </w:rPr>
            </w:pPr>
            <w:r w:rsidRPr="00DC2C19">
              <w:rPr>
                <w:rFonts w:ascii="Arial" w:eastAsia="Times New Roman" w:hAnsi="Arial" w:cs="Arial"/>
                <w:sz w:val="24"/>
                <w:szCs w:val="24"/>
                <w:lang w:eastAsia="en-US"/>
              </w:rPr>
              <w:t>Yes / No / Not applicable</w:t>
            </w:r>
          </w:p>
        </w:tc>
      </w:tr>
      <w:tr w:rsidR="00DC2C19" w:rsidRPr="00DC2C19" w:rsidTr="00FB1C41">
        <w:tc>
          <w:tcPr>
            <w:tcW w:w="5778" w:type="dxa"/>
          </w:tcPr>
          <w:p w:rsidR="00DC2C19" w:rsidRPr="00DC2C19" w:rsidRDefault="00DC2C19" w:rsidP="00DC2C19">
            <w:pPr>
              <w:autoSpaceDE w:val="0"/>
              <w:autoSpaceDN w:val="0"/>
              <w:adjustRightInd w:val="0"/>
              <w:spacing w:after="0" w:line="240" w:lineRule="auto"/>
              <w:rPr>
                <w:rFonts w:ascii="Arial" w:eastAsia="Times New Roman" w:hAnsi="Arial" w:cs="Arial"/>
                <w:sz w:val="24"/>
                <w:szCs w:val="24"/>
                <w:lang w:eastAsia="en-US"/>
              </w:rPr>
            </w:pPr>
            <w:r w:rsidRPr="00DC2C19">
              <w:rPr>
                <w:rFonts w:ascii="Arial" w:eastAsia="Times New Roman" w:hAnsi="Arial" w:cs="Arial"/>
                <w:sz w:val="24"/>
                <w:szCs w:val="24"/>
                <w:lang w:eastAsia="en-US"/>
              </w:rPr>
              <w:t>Washable working surfaces?</w:t>
            </w:r>
          </w:p>
        </w:tc>
        <w:tc>
          <w:tcPr>
            <w:tcW w:w="3084" w:type="dxa"/>
          </w:tcPr>
          <w:p w:rsidR="00DC2C19" w:rsidRPr="00DC2C19" w:rsidRDefault="00DC2C19" w:rsidP="00DC2C19">
            <w:pPr>
              <w:spacing w:after="0" w:line="240" w:lineRule="auto"/>
              <w:rPr>
                <w:rFonts w:ascii="Arial" w:eastAsia="Times New Roman" w:hAnsi="Arial" w:cs="Arial"/>
                <w:sz w:val="24"/>
                <w:szCs w:val="24"/>
                <w:lang w:eastAsia="en-US"/>
              </w:rPr>
            </w:pPr>
            <w:r w:rsidRPr="00DC2C19">
              <w:rPr>
                <w:rFonts w:ascii="Arial" w:eastAsia="Times New Roman" w:hAnsi="Arial" w:cs="Arial"/>
                <w:sz w:val="24"/>
                <w:szCs w:val="24"/>
                <w:lang w:eastAsia="en-US"/>
              </w:rPr>
              <w:t>Yes / No / Not applicable</w:t>
            </w:r>
          </w:p>
        </w:tc>
      </w:tr>
      <w:tr w:rsidR="00DC2C19" w:rsidRPr="00DC2C19" w:rsidTr="00FB1C41">
        <w:trPr>
          <w:trHeight w:val="562"/>
        </w:trPr>
        <w:tc>
          <w:tcPr>
            <w:tcW w:w="5778" w:type="dxa"/>
          </w:tcPr>
          <w:p w:rsidR="00DC2C19" w:rsidRPr="00DC2C19" w:rsidRDefault="00DC2C19" w:rsidP="00DC2C19">
            <w:pPr>
              <w:autoSpaceDE w:val="0"/>
              <w:autoSpaceDN w:val="0"/>
              <w:adjustRightInd w:val="0"/>
              <w:spacing w:after="0" w:line="240" w:lineRule="auto"/>
              <w:rPr>
                <w:rFonts w:ascii="Arial" w:eastAsia="Times New Roman" w:hAnsi="Arial" w:cs="Arial"/>
                <w:sz w:val="24"/>
                <w:szCs w:val="24"/>
                <w:lang w:eastAsia="en-US"/>
              </w:rPr>
            </w:pPr>
            <w:r w:rsidRPr="00DC2C19">
              <w:rPr>
                <w:rFonts w:ascii="Arial" w:eastAsia="Times New Roman" w:hAnsi="Arial" w:cs="Arial"/>
                <w:sz w:val="24"/>
                <w:szCs w:val="24"/>
                <w:lang w:eastAsia="en-US"/>
              </w:rPr>
              <w:t>Resuscitation equipment, Oxygen/Defibrillator/ Emergency Drugs/Ambi-bag or venti mask?</w:t>
            </w:r>
          </w:p>
        </w:tc>
        <w:tc>
          <w:tcPr>
            <w:tcW w:w="3084" w:type="dxa"/>
          </w:tcPr>
          <w:p w:rsidR="00DC2C19" w:rsidRPr="00DC2C19" w:rsidRDefault="00DC2C19" w:rsidP="00DC2C19">
            <w:pPr>
              <w:spacing w:after="0" w:line="240" w:lineRule="auto"/>
              <w:rPr>
                <w:rFonts w:ascii="Arial" w:eastAsia="Times New Roman" w:hAnsi="Arial" w:cs="Arial"/>
                <w:sz w:val="24"/>
                <w:szCs w:val="24"/>
                <w:lang w:eastAsia="en-US"/>
              </w:rPr>
            </w:pPr>
            <w:r w:rsidRPr="00DC2C19">
              <w:rPr>
                <w:rFonts w:ascii="Arial" w:eastAsia="Times New Roman" w:hAnsi="Arial" w:cs="Arial"/>
                <w:sz w:val="24"/>
                <w:szCs w:val="24"/>
                <w:lang w:eastAsia="en-US"/>
              </w:rPr>
              <w:t>Yes / No / Not applicable</w:t>
            </w:r>
          </w:p>
        </w:tc>
      </w:tr>
      <w:tr w:rsidR="00DC2C19" w:rsidRPr="00DC2C19" w:rsidTr="00FB1C41">
        <w:tc>
          <w:tcPr>
            <w:tcW w:w="5778" w:type="dxa"/>
          </w:tcPr>
          <w:p w:rsidR="00DC2C19" w:rsidRPr="00DC2C19" w:rsidRDefault="00DC2C19" w:rsidP="00DC2C19">
            <w:pPr>
              <w:autoSpaceDE w:val="0"/>
              <w:autoSpaceDN w:val="0"/>
              <w:adjustRightInd w:val="0"/>
              <w:spacing w:after="0" w:line="240" w:lineRule="auto"/>
              <w:rPr>
                <w:rFonts w:ascii="Arial" w:eastAsia="Times New Roman" w:hAnsi="Arial" w:cs="Arial"/>
                <w:sz w:val="24"/>
                <w:szCs w:val="24"/>
                <w:lang w:eastAsia="en-US"/>
              </w:rPr>
            </w:pPr>
            <w:r w:rsidRPr="00DC2C19">
              <w:rPr>
                <w:rFonts w:ascii="Arial" w:eastAsia="Times New Roman" w:hAnsi="Arial" w:cs="Arial"/>
                <w:sz w:val="24"/>
                <w:szCs w:val="24"/>
                <w:lang w:eastAsia="en-US"/>
              </w:rPr>
              <w:t>Floor &amp; Wall Coverings are washable, durable, clean?</w:t>
            </w:r>
          </w:p>
        </w:tc>
        <w:tc>
          <w:tcPr>
            <w:tcW w:w="3084" w:type="dxa"/>
          </w:tcPr>
          <w:p w:rsidR="00DC2C19" w:rsidRPr="00DC2C19" w:rsidRDefault="00DC2C19" w:rsidP="00DC2C19">
            <w:pPr>
              <w:spacing w:after="0" w:line="240" w:lineRule="auto"/>
              <w:rPr>
                <w:rFonts w:ascii="Arial" w:eastAsia="Times New Roman" w:hAnsi="Arial" w:cs="Arial"/>
                <w:sz w:val="24"/>
                <w:szCs w:val="24"/>
                <w:lang w:eastAsia="en-US"/>
              </w:rPr>
            </w:pPr>
            <w:r w:rsidRPr="00DC2C19">
              <w:rPr>
                <w:rFonts w:ascii="Arial" w:eastAsia="Times New Roman" w:hAnsi="Arial" w:cs="Arial"/>
                <w:sz w:val="24"/>
                <w:szCs w:val="24"/>
                <w:lang w:eastAsia="en-US"/>
              </w:rPr>
              <w:t>Yes / No / Not applicable</w:t>
            </w:r>
          </w:p>
        </w:tc>
      </w:tr>
      <w:tr w:rsidR="00DC2C19" w:rsidRPr="00DC2C19" w:rsidTr="00FB1C41">
        <w:tc>
          <w:tcPr>
            <w:tcW w:w="5778" w:type="dxa"/>
          </w:tcPr>
          <w:p w:rsidR="00DC2C19" w:rsidRPr="00DC2C19" w:rsidRDefault="00DC2C19" w:rsidP="00DC2C19">
            <w:pPr>
              <w:autoSpaceDE w:val="0"/>
              <w:autoSpaceDN w:val="0"/>
              <w:adjustRightInd w:val="0"/>
              <w:spacing w:after="0" w:line="240" w:lineRule="auto"/>
              <w:rPr>
                <w:rFonts w:ascii="Arial" w:eastAsia="Times New Roman" w:hAnsi="Arial" w:cs="Arial"/>
                <w:sz w:val="24"/>
                <w:szCs w:val="24"/>
                <w:lang w:eastAsia="en-US"/>
              </w:rPr>
            </w:pPr>
            <w:r w:rsidRPr="00DC2C19">
              <w:rPr>
                <w:rFonts w:ascii="Arial" w:eastAsia="Times New Roman" w:hAnsi="Arial" w:cs="Arial"/>
                <w:sz w:val="24"/>
                <w:szCs w:val="24"/>
                <w:lang w:eastAsia="en-US"/>
              </w:rPr>
              <w:t>Cleanable lighting (if manually operated)?</w:t>
            </w:r>
          </w:p>
        </w:tc>
        <w:tc>
          <w:tcPr>
            <w:tcW w:w="3084" w:type="dxa"/>
          </w:tcPr>
          <w:p w:rsidR="00DC2C19" w:rsidRPr="00DC2C19" w:rsidRDefault="00DC2C19" w:rsidP="00DC2C19">
            <w:pPr>
              <w:spacing w:after="0" w:line="240" w:lineRule="auto"/>
              <w:rPr>
                <w:rFonts w:ascii="Arial" w:eastAsia="Times New Roman" w:hAnsi="Arial" w:cs="Arial"/>
                <w:sz w:val="24"/>
                <w:szCs w:val="24"/>
                <w:lang w:eastAsia="en-US"/>
              </w:rPr>
            </w:pPr>
            <w:r w:rsidRPr="00DC2C19">
              <w:rPr>
                <w:rFonts w:ascii="Arial" w:eastAsia="Times New Roman" w:hAnsi="Arial" w:cs="Arial"/>
                <w:sz w:val="24"/>
                <w:szCs w:val="24"/>
                <w:lang w:eastAsia="en-US"/>
              </w:rPr>
              <w:t>Yes / No / Not applicable</w:t>
            </w:r>
          </w:p>
        </w:tc>
      </w:tr>
      <w:tr w:rsidR="00DC2C19" w:rsidRPr="00DC2C19" w:rsidTr="00FB1C41">
        <w:tc>
          <w:tcPr>
            <w:tcW w:w="5778" w:type="dxa"/>
          </w:tcPr>
          <w:p w:rsidR="00DC2C19" w:rsidRPr="00DC2C19" w:rsidRDefault="00DC2C19" w:rsidP="00DC2C19">
            <w:pPr>
              <w:autoSpaceDE w:val="0"/>
              <w:autoSpaceDN w:val="0"/>
              <w:adjustRightInd w:val="0"/>
              <w:spacing w:after="0" w:line="240" w:lineRule="auto"/>
              <w:rPr>
                <w:rFonts w:ascii="Arial" w:eastAsia="Times New Roman" w:hAnsi="Arial" w:cs="Arial"/>
                <w:sz w:val="24"/>
                <w:szCs w:val="24"/>
                <w:lang w:eastAsia="en-US"/>
              </w:rPr>
            </w:pPr>
            <w:r w:rsidRPr="00DC2C19">
              <w:rPr>
                <w:rFonts w:ascii="Arial" w:eastAsia="Times New Roman" w:hAnsi="Arial" w:cs="Arial"/>
                <w:sz w:val="24"/>
                <w:szCs w:val="24"/>
                <w:lang w:eastAsia="en-US"/>
              </w:rPr>
              <w:t>Is there a suction machine/suction tube available?</w:t>
            </w:r>
          </w:p>
        </w:tc>
        <w:tc>
          <w:tcPr>
            <w:tcW w:w="3084" w:type="dxa"/>
          </w:tcPr>
          <w:p w:rsidR="00DC2C19" w:rsidRPr="00DC2C19" w:rsidRDefault="00DC2C19" w:rsidP="00DC2C19">
            <w:pPr>
              <w:spacing w:after="0" w:line="240" w:lineRule="auto"/>
              <w:rPr>
                <w:rFonts w:ascii="Arial" w:eastAsia="Times New Roman" w:hAnsi="Arial" w:cs="Arial"/>
                <w:sz w:val="24"/>
                <w:szCs w:val="24"/>
                <w:lang w:eastAsia="en-US"/>
              </w:rPr>
            </w:pPr>
            <w:r w:rsidRPr="00DC2C19">
              <w:rPr>
                <w:rFonts w:ascii="Arial" w:eastAsia="Times New Roman" w:hAnsi="Arial" w:cs="Arial"/>
                <w:sz w:val="24"/>
                <w:szCs w:val="24"/>
                <w:lang w:eastAsia="en-US"/>
              </w:rPr>
              <w:t>Yes / No / Not applicable</w:t>
            </w:r>
          </w:p>
        </w:tc>
      </w:tr>
      <w:tr w:rsidR="00DC2C19" w:rsidRPr="00DC2C19" w:rsidTr="00FB1C41">
        <w:tc>
          <w:tcPr>
            <w:tcW w:w="5778" w:type="dxa"/>
          </w:tcPr>
          <w:p w:rsidR="00DC2C19" w:rsidRPr="00DC2C19" w:rsidRDefault="00DC2C19" w:rsidP="00DC2C19">
            <w:pPr>
              <w:autoSpaceDE w:val="0"/>
              <w:autoSpaceDN w:val="0"/>
              <w:adjustRightInd w:val="0"/>
              <w:spacing w:after="0" w:line="240" w:lineRule="auto"/>
              <w:rPr>
                <w:rFonts w:ascii="Arial" w:eastAsia="Times New Roman" w:hAnsi="Arial" w:cs="Arial"/>
                <w:sz w:val="24"/>
                <w:szCs w:val="24"/>
                <w:lang w:eastAsia="en-US"/>
              </w:rPr>
            </w:pPr>
            <w:r w:rsidRPr="00DC2C19">
              <w:rPr>
                <w:rFonts w:ascii="Arial" w:eastAsia="Times New Roman" w:hAnsi="Arial" w:cs="Arial"/>
                <w:sz w:val="24"/>
                <w:szCs w:val="24"/>
                <w:lang w:eastAsia="en-US"/>
              </w:rPr>
              <w:t>Where appropriate privacy screens/curtains in place?</w:t>
            </w:r>
          </w:p>
        </w:tc>
        <w:tc>
          <w:tcPr>
            <w:tcW w:w="3084" w:type="dxa"/>
          </w:tcPr>
          <w:p w:rsidR="00DC2C19" w:rsidRPr="00DC2C19" w:rsidRDefault="00DC2C19" w:rsidP="00DC2C19">
            <w:pPr>
              <w:spacing w:after="0" w:line="240" w:lineRule="auto"/>
              <w:rPr>
                <w:rFonts w:ascii="Arial" w:eastAsia="Times New Roman" w:hAnsi="Arial" w:cs="Arial"/>
                <w:sz w:val="24"/>
                <w:szCs w:val="24"/>
                <w:lang w:eastAsia="en-US"/>
              </w:rPr>
            </w:pPr>
            <w:r w:rsidRPr="00DC2C19">
              <w:rPr>
                <w:rFonts w:ascii="Arial" w:eastAsia="Times New Roman" w:hAnsi="Arial" w:cs="Arial"/>
                <w:sz w:val="24"/>
                <w:szCs w:val="24"/>
                <w:lang w:eastAsia="en-US"/>
              </w:rPr>
              <w:t>Yes / No / Not applicable</w:t>
            </w:r>
          </w:p>
        </w:tc>
      </w:tr>
      <w:tr w:rsidR="00DC2C19" w:rsidRPr="00DC2C19" w:rsidTr="00FB1C41">
        <w:tc>
          <w:tcPr>
            <w:tcW w:w="5778" w:type="dxa"/>
          </w:tcPr>
          <w:p w:rsidR="00DC2C19" w:rsidRPr="00DC2C19" w:rsidRDefault="00DC2C19" w:rsidP="00DC2C19">
            <w:pPr>
              <w:autoSpaceDE w:val="0"/>
              <w:autoSpaceDN w:val="0"/>
              <w:adjustRightInd w:val="0"/>
              <w:spacing w:after="0" w:line="240" w:lineRule="auto"/>
              <w:rPr>
                <w:rFonts w:ascii="Arial" w:eastAsia="Times New Roman" w:hAnsi="Arial" w:cs="Arial"/>
                <w:sz w:val="24"/>
                <w:szCs w:val="24"/>
                <w:lang w:eastAsia="en-US"/>
              </w:rPr>
            </w:pPr>
            <w:r w:rsidRPr="00DC2C19">
              <w:rPr>
                <w:rFonts w:ascii="Arial" w:eastAsia="Times New Roman" w:hAnsi="Arial" w:cs="Arial"/>
                <w:sz w:val="24"/>
                <w:szCs w:val="24"/>
                <w:lang w:eastAsia="en-US"/>
              </w:rPr>
              <w:t>Cleaning schedule for clinical areas?</w:t>
            </w:r>
          </w:p>
        </w:tc>
        <w:tc>
          <w:tcPr>
            <w:tcW w:w="3084" w:type="dxa"/>
          </w:tcPr>
          <w:p w:rsidR="00DC2C19" w:rsidRPr="00DC2C19" w:rsidRDefault="00DC2C19" w:rsidP="00DC2C19">
            <w:pPr>
              <w:spacing w:after="0" w:line="240" w:lineRule="auto"/>
              <w:rPr>
                <w:rFonts w:ascii="Arial" w:eastAsia="Times New Roman" w:hAnsi="Arial" w:cs="Arial"/>
                <w:sz w:val="24"/>
                <w:szCs w:val="24"/>
                <w:lang w:eastAsia="en-US"/>
              </w:rPr>
            </w:pPr>
            <w:r w:rsidRPr="00DC2C19">
              <w:rPr>
                <w:rFonts w:ascii="Arial" w:eastAsia="Times New Roman" w:hAnsi="Arial" w:cs="Arial"/>
                <w:sz w:val="24"/>
                <w:szCs w:val="24"/>
                <w:lang w:eastAsia="en-US"/>
              </w:rPr>
              <w:t>Yes / No / Not applicable</w:t>
            </w:r>
          </w:p>
        </w:tc>
      </w:tr>
      <w:tr w:rsidR="00DC2C19" w:rsidRPr="00DC2C19" w:rsidTr="00FB1C41">
        <w:tc>
          <w:tcPr>
            <w:tcW w:w="5778" w:type="dxa"/>
          </w:tcPr>
          <w:p w:rsidR="00DC2C19" w:rsidRPr="00DC2C19" w:rsidRDefault="00DC2C19" w:rsidP="00DC2C19">
            <w:pPr>
              <w:autoSpaceDE w:val="0"/>
              <w:autoSpaceDN w:val="0"/>
              <w:adjustRightInd w:val="0"/>
              <w:spacing w:after="0" w:line="240" w:lineRule="auto"/>
              <w:rPr>
                <w:rFonts w:ascii="Arial" w:eastAsia="Times New Roman" w:hAnsi="Arial" w:cs="Arial"/>
                <w:sz w:val="24"/>
                <w:szCs w:val="24"/>
                <w:lang w:eastAsia="en-US"/>
              </w:rPr>
            </w:pPr>
            <w:r w:rsidRPr="00DC2C19">
              <w:rPr>
                <w:rFonts w:ascii="Arial" w:eastAsia="Times New Roman" w:hAnsi="Arial" w:cs="Arial"/>
                <w:sz w:val="24"/>
                <w:szCs w:val="24"/>
                <w:lang w:eastAsia="en-US"/>
              </w:rPr>
              <w:t>COSHH reports for all hazardous substances?</w:t>
            </w:r>
          </w:p>
        </w:tc>
        <w:tc>
          <w:tcPr>
            <w:tcW w:w="3084" w:type="dxa"/>
          </w:tcPr>
          <w:p w:rsidR="00DC2C19" w:rsidRPr="00DC2C19" w:rsidRDefault="00DC2C19" w:rsidP="00DC2C19">
            <w:pPr>
              <w:spacing w:after="0" w:line="240" w:lineRule="auto"/>
              <w:rPr>
                <w:rFonts w:ascii="Arial" w:eastAsia="Times New Roman" w:hAnsi="Arial" w:cs="Arial"/>
                <w:sz w:val="24"/>
                <w:szCs w:val="24"/>
                <w:lang w:eastAsia="en-US"/>
              </w:rPr>
            </w:pPr>
            <w:r w:rsidRPr="00DC2C19">
              <w:rPr>
                <w:rFonts w:ascii="Arial" w:eastAsia="Times New Roman" w:hAnsi="Arial" w:cs="Arial"/>
                <w:sz w:val="24"/>
                <w:szCs w:val="24"/>
                <w:lang w:eastAsia="en-US"/>
              </w:rPr>
              <w:t>Yes / No / Not applicable</w:t>
            </w:r>
          </w:p>
        </w:tc>
      </w:tr>
      <w:tr w:rsidR="00DC2C19" w:rsidRPr="00DC2C19" w:rsidTr="00FB1C41">
        <w:tc>
          <w:tcPr>
            <w:tcW w:w="5778" w:type="dxa"/>
          </w:tcPr>
          <w:p w:rsidR="00DC2C19" w:rsidRPr="00DC2C19" w:rsidRDefault="00DC2C19" w:rsidP="00DC2C19">
            <w:pPr>
              <w:autoSpaceDE w:val="0"/>
              <w:autoSpaceDN w:val="0"/>
              <w:adjustRightInd w:val="0"/>
              <w:spacing w:after="0" w:line="240" w:lineRule="auto"/>
              <w:rPr>
                <w:rFonts w:ascii="Arial" w:eastAsia="Times New Roman" w:hAnsi="Arial" w:cs="Arial"/>
                <w:sz w:val="24"/>
                <w:szCs w:val="24"/>
                <w:lang w:eastAsia="en-US"/>
              </w:rPr>
            </w:pPr>
            <w:r w:rsidRPr="00DC2C19">
              <w:rPr>
                <w:rFonts w:ascii="Arial" w:eastAsia="Times New Roman" w:hAnsi="Arial" w:cs="Arial"/>
                <w:sz w:val="24"/>
                <w:szCs w:val="24"/>
                <w:lang w:eastAsia="en-US"/>
              </w:rPr>
              <w:t>Specimen storage (fridge) not stored with other products?</w:t>
            </w:r>
          </w:p>
        </w:tc>
        <w:tc>
          <w:tcPr>
            <w:tcW w:w="3084" w:type="dxa"/>
          </w:tcPr>
          <w:p w:rsidR="00DC2C19" w:rsidRPr="00DC2C19" w:rsidRDefault="00DC2C19" w:rsidP="00DC2C19">
            <w:pPr>
              <w:spacing w:after="0" w:line="240" w:lineRule="auto"/>
              <w:rPr>
                <w:rFonts w:ascii="Arial" w:eastAsia="Times New Roman" w:hAnsi="Arial" w:cs="Arial"/>
                <w:sz w:val="24"/>
                <w:szCs w:val="24"/>
                <w:lang w:eastAsia="en-US"/>
              </w:rPr>
            </w:pPr>
            <w:r w:rsidRPr="00DC2C19">
              <w:rPr>
                <w:rFonts w:ascii="Arial" w:eastAsia="Times New Roman" w:hAnsi="Arial" w:cs="Arial"/>
                <w:sz w:val="24"/>
                <w:szCs w:val="24"/>
                <w:lang w:eastAsia="en-US"/>
              </w:rPr>
              <w:t>Yes / No / Not applicable</w:t>
            </w:r>
          </w:p>
        </w:tc>
      </w:tr>
      <w:tr w:rsidR="00DC2C19" w:rsidRPr="00DC2C19" w:rsidTr="00FB1C41">
        <w:tc>
          <w:tcPr>
            <w:tcW w:w="5778" w:type="dxa"/>
          </w:tcPr>
          <w:p w:rsidR="00DC2C19" w:rsidRPr="00DC2C19" w:rsidRDefault="00DC2C19" w:rsidP="00DC2C19">
            <w:pPr>
              <w:autoSpaceDE w:val="0"/>
              <w:autoSpaceDN w:val="0"/>
              <w:adjustRightInd w:val="0"/>
              <w:spacing w:after="0" w:line="240" w:lineRule="auto"/>
              <w:rPr>
                <w:rFonts w:ascii="Arial" w:eastAsia="Times New Roman" w:hAnsi="Arial" w:cs="Arial"/>
                <w:sz w:val="24"/>
                <w:szCs w:val="24"/>
                <w:lang w:eastAsia="en-US"/>
              </w:rPr>
            </w:pPr>
            <w:r w:rsidRPr="00DC2C19">
              <w:rPr>
                <w:rFonts w:ascii="Arial" w:eastAsia="Times New Roman" w:hAnsi="Arial" w:cs="Arial"/>
                <w:sz w:val="24"/>
                <w:szCs w:val="24"/>
                <w:lang w:eastAsia="en-US"/>
              </w:rPr>
              <w:t>Staff vaccinations?</w:t>
            </w:r>
          </w:p>
        </w:tc>
        <w:tc>
          <w:tcPr>
            <w:tcW w:w="3084" w:type="dxa"/>
          </w:tcPr>
          <w:p w:rsidR="00DC2C19" w:rsidRPr="00DC2C19" w:rsidRDefault="00DC2C19" w:rsidP="00DC2C19">
            <w:pPr>
              <w:spacing w:after="0" w:line="240" w:lineRule="auto"/>
              <w:rPr>
                <w:rFonts w:ascii="Arial" w:eastAsia="Times New Roman" w:hAnsi="Arial" w:cs="Arial"/>
                <w:sz w:val="24"/>
                <w:szCs w:val="24"/>
                <w:lang w:eastAsia="en-US"/>
              </w:rPr>
            </w:pPr>
            <w:r w:rsidRPr="00DC2C19">
              <w:rPr>
                <w:rFonts w:ascii="Arial" w:eastAsia="Times New Roman" w:hAnsi="Arial" w:cs="Arial"/>
                <w:sz w:val="24"/>
                <w:szCs w:val="24"/>
                <w:lang w:eastAsia="en-US"/>
              </w:rPr>
              <w:t>Yes / No / Not applicable</w:t>
            </w:r>
          </w:p>
        </w:tc>
      </w:tr>
      <w:tr w:rsidR="00DC2C19" w:rsidRPr="00DC2C19" w:rsidTr="00FB1C41">
        <w:tc>
          <w:tcPr>
            <w:tcW w:w="5778" w:type="dxa"/>
          </w:tcPr>
          <w:p w:rsidR="00DC2C19" w:rsidRPr="00DC2C19" w:rsidRDefault="00DC2C19" w:rsidP="00DC2C19">
            <w:pPr>
              <w:autoSpaceDE w:val="0"/>
              <w:autoSpaceDN w:val="0"/>
              <w:adjustRightInd w:val="0"/>
              <w:spacing w:after="0" w:line="240" w:lineRule="auto"/>
              <w:rPr>
                <w:rFonts w:ascii="Arial" w:eastAsia="Times New Roman" w:hAnsi="Arial" w:cs="Arial"/>
                <w:sz w:val="24"/>
                <w:szCs w:val="24"/>
                <w:lang w:eastAsia="en-US"/>
              </w:rPr>
            </w:pPr>
            <w:r w:rsidRPr="00DC2C19">
              <w:rPr>
                <w:rFonts w:ascii="Arial" w:eastAsia="Times New Roman" w:hAnsi="Arial" w:cs="Arial"/>
                <w:sz w:val="24"/>
                <w:szCs w:val="24"/>
                <w:lang w:eastAsia="en-US"/>
              </w:rPr>
              <w:t>Equipment maintenance contract?</w:t>
            </w:r>
          </w:p>
        </w:tc>
        <w:tc>
          <w:tcPr>
            <w:tcW w:w="3084" w:type="dxa"/>
          </w:tcPr>
          <w:p w:rsidR="00DC2C19" w:rsidRPr="00DC2C19" w:rsidRDefault="00DC2C19" w:rsidP="00DC2C19">
            <w:pPr>
              <w:spacing w:after="0" w:line="240" w:lineRule="auto"/>
              <w:rPr>
                <w:rFonts w:ascii="Arial" w:eastAsia="Times New Roman" w:hAnsi="Arial" w:cs="Arial"/>
                <w:sz w:val="24"/>
                <w:szCs w:val="24"/>
                <w:lang w:eastAsia="en-US"/>
              </w:rPr>
            </w:pPr>
            <w:r w:rsidRPr="00DC2C19">
              <w:rPr>
                <w:rFonts w:ascii="Arial" w:eastAsia="Times New Roman" w:hAnsi="Arial" w:cs="Arial"/>
                <w:sz w:val="24"/>
                <w:szCs w:val="24"/>
                <w:lang w:eastAsia="en-US"/>
              </w:rPr>
              <w:t>Yes / No / Not applicable</w:t>
            </w:r>
          </w:p>
        </w:tc>
      </w:tr>
    </w:tbl>
    <w:p w:rsidR="00DC2C19" w:rsidRPr="00DC2C19" w:rsidRDefault="00DC2C19" w:rsidP="00DC2C19">
      <w:pPr>
        <w:autoSpaceDE w:val="0"/>
        <w:autoSpaceDN w:val="0"/>
        <w:adjustRightInd w:val="0"/>
        <w:spacing w:after="0" w:line="240" w:lineRule="auto"/>
        <w:rPr>
          <w:rFonts w:ascii="Arial" w:eastAsia="Times New Roman" w:hAnsi="Arial" w:cs="Arial"/>
          <w:sz w:val="24"/>
          <w:szCs w:val="24"/>
          <w:lang w:eastAsia="en-US"/>
        </w:rPr>
      </w:pPr>
    </w:p>
    <w:p w:rsidR="00DC2C19" w:rsidRPr="00DC2C19" w:rsidRDefault="00DC2C19" w:rsidP="00DC2C19">
      <w:pPr>
        <w:autoSpaceDE w:val="0"/>
        <w:autoSpaceDN w:val="0"/>
        <w:adjustRightInd w:val="0"/>
        <w:spacing w:after="0" w:line="240" w:lineRule="auto"/>
        <w:jc w:val="both"/>
        <w:rPr>
          <w:rFonts w:ascii="Arial" w:eastAsia="Times New Roman" w:hAnsi="Arial" w:cs="Arial"/>
          <w:b/>
          <w:sz w:val="24"/>
          <w:szCs w:val="24"/>
          <w:lang w:eastAsia="en-US"/>
        </w:rPr>
      </w:pPr>
      <w:r w:rsidRPr="00DC2C19">
        <w:rPr>
          <w:rFonts w:ascii="Arial" w:eastAsia="Times New Roman" w:hAnsi="Arial" w:cs="Arial"/>
          <w:b/>
          <w:sz w:val="24"/>
          <w:szCs w:val="24"/>
          <w:lang w:eastAsia="en-US"/>
        </w:rPr>
        <w:t>This list is not intended to be the sole requirements for facilities, please refer to Section 5.1 Satisfactory Facilities of the specification. If any questions are answered negatively the Clinical Commissioning Group may wish to discuss any necessary changes to facilitate the continued commissioning of this service.</w:t>
      </w:r>
    </w:p>
    <w:p w:rsidR="00DC2C19" w:rsidRPr="00DC2C19" w:rsidRDefault="00DC2C19" w:rsidP="00DC2C19">
      <w:pPr>
        <w:spacing w:after="0" w:line="240" w:lineRule="auto"/>
        <w:jc w:val="right"/>
        <w:rPr>
          <w:rFonts w:ascii="Arial" w:eastAsia="Times New Roman" w:hAnsi="Arial" w:cs="Arial"/>
          <w:b/>
          <w:sz w:val="24"/>
          <w:szCs w:val="24"/>
          <w:lang w:eastAsia="en-US"/>
        </w:rPr>
      </w:pPr>
      <w:r w:rsidRPr="00DC2C19">
        <w:rPr>
          <w:rFonts w:ascii="Arial" w:eastAsia="Times New Roman" w:hAnsi="Arial" w:cs="Arial"/>
          <w:b/>
          <w:sz w:val="24"/>
          <w:szCs w:val="24"/>
          <w:lang w:eastAsia="en-US"/>
        </w:rPr>
        <w:t>APPENDIX 7</w:t>
      </w:r>
    </w:p>
    <w:p w:rsidR="00DC2C19" w:rsidRPr="00DC2C19" w:rsidRDefault="00DC2C19" w:rsidP="00DC2C19">
      <w:pPr>
        <w:spacing w:after="0" w:line="240" w:lineRule="auto"/>
        <w:rPr>
          <w:rFonts w:ascii="Arial" w:eastAsia="Times New Roman" w:hAnsi="Arial" w:cs="Arial"/>
          <w:b/>
          <w:sz w:val="20"/>
          <w:szCs w:val="24"/>
          <w:lang w:eastAsia="en-US"/>
        </w:rPr>
      </w:pPr>
    </w:p>
    <w:p w:rsidR="00DC2C19" w:rsidRPr="00DC2C19" w:rsidRDefault="00DC2C19" w:rsidP="00DC2C19">
      <w:pPr>
        <w:spacing w:after="0" w:line="240" w:lineRule="auto"/>
        <w:jc w:val="center"/>
        <w:rPr>
          <w:rFonts w:ascii="Arial" w:eastAsia="Times New Roman" w:hAnsi="Arial" w:cs="Arial"/>
          <w:b/>
          <w:sz w:val="24"/>
          <w:szCs w:val="24"/>
          <w:lang w:eastAsia="en-US"/>
        </w:rPr>
      </w:pPr>
      <w:r w:rsidRPr="00DC2C19">
        <w:rPr>
          <w:rFonts w:ascii="Arial" w:eastAsia="Times New Roman" w:hAnsi="Arial" w:cs="Arial"/>
          <w:b/>
          <w:sz w:val="24"/>
          <w:szCs w:val="24"/>
          <w:lang w:eastAsia="en-US"/>
        </w:rPr>
        <w:t>TONGUE-TIE AUDIT SHEET</w:t>
      </w:r>
    </w:p>
    <w:p w:rsidR="00DC2C19" w:rsidRPr="00DC2C19" w:rsidRDefault="00DC2C19" w:rsidP="00DC2C19">
      <w:pPr>
        <w:spacing w:after="0" w:line="240" w:lineRule="auto"/>
        <w:jc w:val="center"/>
        <w:rPr>
          <w:rFonts w:ascii="Arial" w:eastAsia="Times New Roman" w:hAnsi="Arial" w:cs="Arial"/>
          <w:b/>
          <w:sz w:val="20"/>
          <w:szCs w:val="24"/>
          <w:lang w:eastAsia="en-US"/>
        </w:rPr>
      </w:pPr>
    </w:p>
    <w:tbl>
      <w:tblPr>
        <w:tblStyle w:val="TableGrid9"/>
        <w:tblW w:w="0" w:type="auto"/>
        <w:tblLook w:val="04A0" w:firstRow="1" w:lastRow="0" w:firstColumn="1" w:lastColumn="0" w:noHBand="0" w:noVBand="1"/>
      </w:tblPr>
      <w:tblGrid>
        <w:gridCol w:w="4503"/>
      </w:tblGrid>
      <w:tr w:rsidR="00DC2C19" w:rsidRPr="00DC2C19" w:rsidTr="00FB1C41">
        <w:tc>
          <w:tcPr>
            <w:tcW w:w="4503" w:type="dxa"/>
          </w:tcPr>
          <w:p w:rsidR="00DC2C19" w:rsidRPr="00DC2C19" w:rsidRDefault="00DC2C19" w:rsidP="00DC2C19">
            <w:pPr>
              <w:rPr>
                <w:rFonts w:ascii="Arial" w:hAnsi="Arial" w:cs="Arial"/>
                <w:b/>
                <w:sz w:val="24"/>
                <w:szCs w:val="24"/>
              </w:rPr>
            </w:pPr>
            <w:r w:rsidRPr="00DC2C19">
              <w:rPr>
                <w:rFonts w:ascii="Arial" w:hAnsi="Arial" w:cs="Arial"/>
                <w:b/>
                <w:sz w:val="24"/>
                <w:szCs w:val="24"/>
              </w:rPr>
              <w:t>Patient sticker</w:t>
            </w:r>
          </w:p>
          <w:p w:rsidR="00DC2C19" w:rsidRPr="00DC2C19" w:rsidRDefault="00DC2C19" w:rsidP="00DC2C19">
            <w:pPr>
              <w:rPr>
                <w:rFonts w:ascii="Arial" w:hAnsi="Arial" w:cs="Arial"/>
                <w:b/>
                <w:sz w:val="24"/>
                <w:szCs w:val="24"/>
              </w:rPr>
            </w:pPr>
          </w:p>
          <w:p w:rsidR="00DC2C19" w:rsidRPr="00DC2C19" w:rsidRDefault="00DC2C19" w:rsidP="00DC2C19">
            <w:pPr>
              <w:rPr>
                <w:rFonts w:ascii="Arial" w:hAnsi="Arial" w:cs="Arial"/>
                <w:b/>
                <w:sz w:val="24"/>
                <w:szCs w:val="24"/>
              </w:rPr>
            </w:pPr>
          </w:p>
          <w:p w:rsidR="00DC2C19" w:rsidRPr="00DC2C19" w:rsidRDefault="00DC2C19" w:rsidP="00DC2C19">
            <w:pPr>
              <w:rPr>
                <w:rFonts w:ascii="Arial" w:hAnsi="Arial" w:cs="Arial"/>
                <w:b/>
                <w:sz w:val="24"/>
                <w:szCs w:val="24"/>
              </w:rPr>
            </w:pPr>
          </w:p>
          <w:p w:rsidR="00DC2C19" w:rsidRPr="00DC2C19" w:rsidRDefault="00DC2C19" w:rsidP="00DC2C19">
            <w:pPr>
              <w:rPr>
                <w:rFonts w:ascii="Arial" w:hAnsi="Arial" w:cs="Arial"/>
                <w:b/>
                <w:sz w:val="24"/>
                <w:szCs w:val="24"/>
              </w:rPr>
            </w:pPr>
          </w:p>
          <w:p w:rsidR="00DC2C19" w:rsidRPr="00DC2C19" w:rsidRDefault="00DC2C19" w:rsidP="00DC2C19">
            <w:pPr>
              <w:rPr>
                <w:rFonts w:ascii="Arial" w:hAnsi="Arial" w:cs="Arial"/>
                <w:b/>
                <w:sz w:val="24"/>
                <w:szCs w:val="24"/>
              </w:rPr>
            </w:pPr>
          </w:p>
          <w:p w:rsidR="00DC2C19" w:rsidRPr="00DC2C19" w:rsidRDefault="00DC2C19" w:rsidP="00DC2C19">
            <w:pPr>
              <w:rPr>
                <w:rFonts w:ascii="Arial" w:hAnsi="Arial" w:cs="Arial"/>
                <w:b/>
                <w:sz w:val="24"/>
                <w:szCs w:val="24"/>
              </w:rPr>
            </w:pPr>
          </w:p>
        </w:tc>
      </w:tr>
    </w:tbl>
    <w:p w:rsidR="00DC2C19" w:rsidRPr="00DC2C19" w:rsidRDefault="00DC2C19" w:rsidP="00DC2C19">
      <w:pPr>
        <w:spacing w:after="0" w:line="240" w:lineRule="auto"/>
        <w:rPr>
          <w:rFonts w:ascii="Arial" w:eastAsia="Times New Roman" w:hAnsi="Arial" w:cs="Arial"/>
          <w:b/>
          <w:sz w:val="20"/>
          <w:szCs w:val="24"/>
          <w:lang w:eastAsia="en-US"/>
        </w:rPr>
      </w:pPr>
    </w:p>
    <w:tbl>
      <w:tblPr>
        <w:tblStyle w:val="TableGrid9"/>
        <w:tblW w:w="0" w:type="auto"/>
        <w:tblLook w:val="04A0" w:firstRow="1" w:lastRow="0" w:firstColumn="1" w:lastColumn="0" w:noHBand="0" w:noVBand="1"/>
      </w:tblPr>
      <w:tblGrid>
        <w:gridCol w:w="4774"/>
        <w:gridCol w:w="4774"/>
      </w:tblGrid>
      <w:tr w:rsidR="00DC2C19" w:rsidRPr="00DC2C19" w:rsidTr="00FB1C41">
        <w:tc>
          <w:tcPr>
            <w:tcW w:w="4774" w:type="dxa"/>
          </w:tcPr>
          <w:p w:rsidR="00DC2C19" w:rsidRPr="00DC2C19" w:rsidRDefault="00DC2C19" w:rsidP="00DC2C19">
            <w:pPr>
              <w:rPr>
                <w:rFonts w:ascii="Arial" w:hAnsi="Arial" w:cs="Arial"/>
                <w:sz w:val="24"/>
                <w:szCs w:val="24"/>
              </w:rPr>
            </w:pPr>
            <w:r w:rsidRPr="00DC2C19">
              <w:rPr>
                <w:rFonts w:ascii="Arial" w:hAnsi="Arial" w:cs="Arial"/>
                <w:sz w:val="24"/>
                <w:szCs w:val="24"/>
              </w:rPr>
              <w:t>Telephone number (mobile)</w:t>
            </w:r>
          </w:p>
        </w:tc>
        <w:tc>
          <w:tcPr>
            <w:tcW w:w="4774" w:type="dxa"/>
          </w:tcPr>
          <w:p w:rsidR="00DC2C19" w:rsidRPr="00DC2C19" w:rsidRDefault="00DC2C19" w:rsidP="00DC2C19">
            <w:pPr>
              <w:rPr>
                <w:rFonts w:ascii="Arial" w:hAnsi="Arial" w:cs="Arial"/>
                <w:sz w:val="24"/>
                <w:szCs w:val="24"/>
              </w:rPr>
            </w:pPr>
            <w:r w:rsidRPr="00DC2C19">
              <w:rPr>
                <w:rFonts w:ascii="Arial" w:hAnsi="Arial" w:cs="Arial"/>
                <w:sz w:val="24"/>
                <w:szCs w:val="24"/>
              </w:rPr>
              <w:t>Telephone number (home)</w:t>
            </w:r>
          </w:p>
          <w:p w:rsidR="00DC2C19" w:rsidRPr="00DC2C19" w:rsidRDefault="00DC2C19" w:rsidP="00DC2C19">
            <w:pPr>
              <w:rPr>
                <w:rFonts w:ascii="Arial" w:hAnsi="Arial" w:cs="Arial"/>
                <w:sz w:val="24"/>
                <w:szCs w:val="24"/>
              </w:rPr>
            </w:pPr>
          </w:p>
          <w:p w:rsidR="00DC2C19" w:rsidRPr="00DC2C19" w:rsidRDefault="00DC2C19" w:rsidP="00DC2C19">
            <w:pPr>
              <w:rPr>
                <w:rFonts w:ascii="Arial" w:hAnsi="Arial" w:cs="Arial"/>
                <w:sz w:val="24"/>
                <w:szCs w:val="24"/>
              </w:rPr>
            </w:pPr>
          </w:p>
        </w:tc>
      </w:tr>
      <w:tr w:rsidR="00DC2C19" w:rsidRPr="00DC2C19" w:rsidTr="00FB1C41">
        <w:tc>
          <w:tcPr>
            <w:tcW w:w="4774" w:type="dxa"/>
          </w:tcPr>
          <w:p w:rsidR="00DC2C19" w:rsidRPr="00DC2C19" w:rsidRDefault="00DC2C19" w:rsidP="00DC2C19">
            <w:pPr>
              <w:rPr>
                <w:rFonts w:ascii="Arial" w:hAnsi="Arial" w:cs="Arial"/>
                <w:sz w:val="24"/>
                <w:szCs w:val="24"/>
              </w:rPr>
            </w:pPr>
            <w:r w:rsidRPr="00DC2C19">
              <w:rPr>
                <w:rFonts w:ascii="Arial" w:hAnsi="Arial" w:cs="Arial"/>
                <w:sz w:val="24"/>
                <w:szCs w:val="24"/>
              </w:rPr>
              <w:t>Date of Division</w:t>
            </w:r>
          </w:p>
          <w:p w:rsidR="00DC2C19" w:rsidRPr="00DC2C19" w:rsidRDefault="00DC2C19" w:rsidP="00DC2C19">
            <w:pPr>
              <w:rPr>
                <w:rFonts w:ascii="Arial" w:hAnsi="Arial" w:cs="Arial"/>
                <w:sz w:val="24"/>
                <w:szCs w:val="24"/>
              </w:rPr>
            </w:pPr>
          </w:p>
        </w:tc>
        <w:tc>
          <w:tcPr>
            <w:tcW w:w="4774" w:type="dxa"/>
          </w:tcPr>
          <w:p w:rsidR="00DC2C19" w:rsidRPr="00DC2C19" w:rsidRDefault="00DC2C19" w:rsidP="00DC2C19">
            <w:pPr>
              <w:rPr>
                <w:rFonts w:ascii="Arial" w:hAnsi="Arial" w:cs="Arial"/>
                <w:sz w:val="24"/>
                <w:szCs w:val="24"/>
              </w:rPr>
            </w:pPr>
          </w:p>
        </w:tc>
      </w:tr>
      <w:tr w:rsidR="00DC2C19" w:rsidRPr="00DC2C19" w:rsidTr="00FB1C41">
        <w:tc>
          <w:tcPr>
            <w:tcW w:w="4774" w:type="dxa"/>
          </w:tcPr>
          <w:p w:rsidR="00DC2C19" w:rsidRPr="00DC2C19" w:rsidRDefault="00DC2C19" w:rsidP="00DC2C19">
            <w:pPr>
              <w:rPr>
                <w:rFonts w:ascii="Arial" w:hAnsi="Arial" w:cs="Arial"/>
                <w:sz w:val="24"/>
                <w:szCs w:val="24"/>
              </w:rPr>
            </w:pPr>
            <w:r w:rsidRPr="00DC2C19">
              <w:rPr>
                <w:rFonts w:ascii="Arial" w:hAnsi="Arial" w:cs="Arial"/>
                <w:sz w:val="24"/>
                <w:szCs w:val="24"/>
              </w:rPr>
              <w:t>Age at referral:</w:t>
            </w:r>
          </w:p>
        </w:tc>
        <w:tc>
          <w:tcPr>
            <w:tcW w:w="4774" w:type="dxa"/>
          </w:tcPr>
          <w:p w:rsidR="00DC2C19" w:rsidRPr="00DC2C19" w:rsidRDefault="00DC2C19" w:rsidP="00DC2C19">
            <w:pPr>
              <w:rPr>
                <w:rFonts w:ascii="Arial" w:hAnsi="Arial" w:cs="Arial"/>
                <w:sz w:val="24"/>
                <w:szCs w:val="24"/>
              </w:rPr>
            </w:pPr>
            <w:r w:rsidRPr="00DC2C19">
              <w:rPr>
                <w:rFonts w:ascii="Arial" w:hAnsi="Arial" w:cs="Arial"/>
                <w:sz w:val="24"/>
                <w:szCs w:val="24"/>
              </w:rPr>
              <w:t>Age at division:</w:t>
            </w:r>
          </w:p>
          <w:p w:rsidR="00DC2C19" w:rsidRPr="00DC2C19" w:rsidRDefault="00DC2C19" w:rsidP="00DC2C19">
            <w:pPr>
              <w:rPr>
                <w:rFonts w:ascii="Arial" w:hAnsi="Arial" w:cs="Arial"/>
                <w:sz w:val="24"/>
                <w:szCs w:val="24"/>
              </w:rPr>
            </w:pPr>
          </w:p>
        </w:tc>
      </w:tr>
    </w:tbl>
    <w:p w:rsidR="00DC2C19" w:rsidRPr="00DC2C19" w:rsidRDefault="00DC2C19" w:rsidP="00DC2C19">
      <w:pPr>
        <w:spacing w:after="0" w:line="240" w:lineRule="auto"/>
        <w:rPr>
          <w:rFonts w:ascii="Arial" w:eastAsia="Times New Roman" w:hAnsi="Arial" w:cs="Arial"/>
          <w:b/>
          <w:sz w:val="20"/>
          <w:szCs w:val="24"/>
          <w:lang w:eastAsia="en-US"/>
        </w:rPr>
      </w:pPr>
    </w:p>
    <w:tbl>
      <w:tblPr>
        <w:tblStyle w:val="TableGrid9"/>
        <w:tblW w:w="0" w:type="auto"/>
        <w:tblLook w:val="04A0" w:firstRow="1" w:lastRow="0" w:firstColumn="1" w:lastColumn="0" w:noHBand="0" w:noVBand="1"/>
      </w:tblPr>
      <w:tblGrid>
        <w:gridCol w:w="1909"/>
        <w:gridCol w:w="1909"/>
        <w:gridCol w:w="1910"/>
        <w:gridCol w:w="1910"/>
        <w:gridCol w:w="1910"/>
      </w:tblGrid>
      <w:tr w:rsidR="00DC2C19" w:rsidRPr="00DC2C19" w:rsidTr="00FB1C41">
        <w:tc>
          <w:tcPr>
            <w:tcW w:w="9548" w:type="dxa"/>
            <w:gridSpan w:val="5"/>
            <w:shd w:val="clear" w:color="auto" w:fill="D9D9D9" w:themeFill="background1" w:themeFillShade="D9"/>
          </w:tcPr>
          <w:p w:rsidR="00DC2C19" w:rsidRPr="00DC2C19" w:rsidRDefault="00DC2C19" w:rsidP="00DC2C19">
            <w:pPr>
              <w:numPr>
                <w:ilvl w:val="0"/>
                <w:numId w:val="30"/>
              </w:numPr>
              <w:ind w:left="567" w:hanging="567"/>
              <w:contextualSpacing/>
              <w:rPr>
                <w:rFonts w:ascii="Arial" w:hAnsi="Arial" w:cs="Arial"/>
                <w:b/>
                <w:sz w:val="24"/>
                <w:szCs w:val="24"/>
              </w:rPr>
            </w:pPr>
            <w:r w:rsidRPr="00DC2C19">
              <w:rPr>
                <w:rFonts w:ascii="Arial" w:hAnsi="Arial" w:cs="Arial"/>
                <w:b/>
                <w:sz w:val="24"/>
                <w:szCs w:val="24"/>
              </w:rPr>
              <w:t>Feeding Difficulties</w:t>
            </w:r>
          </w:p>
        </w:tc>
      </w:tr>
      <w:tr w:rsidR="00DC2C19" w:rsidRPr="00DC2C19" w:rsidTr="00FB1C41">
        <w:tc>
          <w:tcPr>
            <w:tcW w:w="1909" w:type="dxa"/>
          </w:tcPr>
          <w:p w:rsidR="00DC2C19" w:rsidRPr="00DC2C19" w:rsidRDefault="00DC2C19" w:rsidP="00DC2C19">
            <w:pPr>
              <w:rPr>
                <w:rFonts w:ascii="Arial" w:hAnsi="Arial" w:cs="Arial"/>
                <w:sz w:val="24"/>
                <w:szCs w:val="24"/>
              </w:rPr>
            </w:pPr>
            <w:r w:rsidRPr="00DC2C19">
              <w:rPr>
                <w:rFonts w:ascii="Arial" w:hAnsi="Arial" w:cs="Arial"/>
                <w:sz w:val="24"/>
                <w:szCs w:val="24"/>
              </w:rPr>
              <w:t>Feeding (at Division)</w:t>
            </w:r>
          </w:p>
        </w:tc>
        <w:tc>
          <w:tcPr>
            <w:tcW w:w="1909" w:type="dxa"/>
          </w:tcPr>
          <w:p w:rsidR="00DC2C19" w:rsidRPr="00DC2C19" w:rsidRDefault="00DC2C19" w:rsidP="00DC2C19">
            <w:pPr>
              <w:rPr>
                <w:rFonts w:ascii="Arial" w:hAnsi="Arial" w:cs="Arial"/>
                <w:sz w:val="24"/>
                <w:szCs w:val="24"/>
              </w:rPr>
            </w:pPr>
            <w:r w:rsidRPr="00DC2C19">
              <w:rPr>
                <w:rFonts w:ascii="Arial" w:hAnsi="Arial" w:cs="Arial"/>
                <w:sz w:val="24"/>
                <w:szCs w:val="24"/>
              </w:rPr>
              <w:t>Breast</w:t>
            </w:r>
          </w:p>
        </w:tc>
        <w:tc>
          <w:tcPr>
            <w:tcW w:w="1910" w:type="dxa"/>
          </w:tcPr>
          <w:p w:rsidR="00DC2C19" w:rsidRPr="00DC2C19" w:rsidRDefault="00DC2C19" w:rsidP="00DC2C19">
            <w:pPr>
              <w:rPr>
                <w:rFonts w:ascii="Arial" w:hAnsi="Arial" w:cs="Arial"/>
                <w:sz w:val="24"/>
                <w:szCs w:val="24"/>
              </w:rPr>
            </w:pPr>
            <w:r w:rsidRPr="00DC2C19">
              <w:rPr>
                <w:rFonts w:ascii="Arial" w:hAnsi="Arial" w:cs="Arial"/>
                <w:sz w:val="24"/>
                <w:szCs w:val="24"/>
              </w:rPr>
              <w:t>Bottle</w:t>
            </w:r>
          </w:p>
        </w:tc>
        <w:tc>
          <w:tcPr>
            <w:tcW w:w="1910" w:type="dxa"/>
          </w:tcPr>
          <w:p w:rsidR="00DC2C19" w:rsidRPr="00DC2C19" w:rsidRDefault="00DC2C19" w:rsidP="00DC2C19">
            <w:pPr>
              <w:rPr>
                <w:rFonts w:ascii="Arial" w:hAnsi="Arial" w:cs="Arial"/>
                <w:sz w:val="24"/>
                <w:szCs w:val="24"/>
              </w:rPr>
            </w:pPr>
            <w:r w:rsidRPr="00DC2C19">
              <w:rPr>
                <w:rFonts w:ascii="Arial" w:hAnsi="Arial" w:cs="Arial"/>
                <w:sz w:val="24"/>
                <w:szCs w:val="24"/>
              </w:rPr>
              <w:t>Combined</w:t>
            </w:r>
          </w:p>
        </w:tc>
        <w:tc>
          <w:tcPr>
            <w:tcW w:w="1910" w:type="dxa"/>
          </w:tcPr>
          <w:p w:rsidR="00DC2C19" w:rsidRPr="00DC2C19" w:rsidRDefault="00DC2C19" w:rsidP="00DC2C19">
            <w:pPr>
              <w:rPr>
                <w:rFonts w:ascii="Arial" w:hAnsi="Arial" w:cs="Arial"/>
                <w:sz w:val="24"/>
                <w:szCs w:val="24"/>
              </w:rPr>
            </w:pPr>
            <w:r w:rsidRPr="00DC2C19">
              <w:rPr>
                <w:rFonts w:ascii="Arial" w:hAnsi="Arial" w:cs="Arial"/>
                <w:sz w:val="24"/>
                <w:szCs w:val="24"/>
              </w:rPr>
              <w:t>Weaned (solids)</w:t>
            </w:r>
          </w:p>
        </w:tc>
      </w:tr>
    </w:tbl>
    <w:p w:rsidR="00DC2C19" w:rsidRPr="00DC2C19" w:rsidRDefault="00DC2C19" w:rsidP="00DC2C19">
      <w:pPr>
        <w:spacing w:after="0" w:line="240" w:lineRule="auto"/>
        <w:rPr>
          <w:rFonts w:ascii="Arial" w:eastAsia="Times New Roman" w:hAnsi="Arial" w:cs="Arial"/>
          <w:b/>
          <w:sz w:val="20"/>
          <w:szCs w:val="24"/>
          <w:lang w:eastAsia="en-US"/>
        </w:rPr>
      </w:pPr>
    </w:p>
    <w:tbl>
      <w:tblPr>
        <w:tblStyle w:val="TableGrid9"/>
        <w:tblW w:w="0" w:type="auto"/>
        <w:tblLook w:val="04A0" w:firstRow="1" w:lastRow="0" w:firstColumn="1" w:lastColumn="0" w:noHBand="0" w:noVBand="1"/>
      </w:tblPr>
      <w:tblGrid>
        <w:gridCol w:w="3227"/>
        <w:gridCol w:w="1547"/>
        <w:gridCol w:w="2847"/>
        <w:gridCol w:w="1927"/>
      </w:tblGrid>
      <w:tr w:rsidR="00DC2C19" w:rsidRPr="00DC2C19" w:rsidTr="00FB1C41">
        <w:tc>
          <w:tcPr>
            <w:tcW w:w="9548" w:type="dxa"/>
            <w:gridSpan w:val="4"/>
            <w:shd w:val="clear" w:color="auto" w:fill="D9D9D9" w:themeFill="background1" w:themeFillShade="D9"/>
          </w:tcPr>
          <w:p w:rsidR="00DC2C19" w:rsidRPr="00DC2C19" w:rsidRDefault="00DC2C19" w:rsidP="00DC2C19">
            <w:pPr>
              <w:numPr>
                <w:ilvl w:val="0"/>
                <w:numId w:val="30"/>
              </w:numPr>
              <w:ind w:left="567" w:hanging="567"/>
              <w:contextualSpacing/>
              <w:rPr>
                <w:rFonts w:ascii="Arial" w:hAnsi="Arial" w:cs="Arial"/>
                <w:b/>
                <w:sz w:val="24"/>
                <w:szCs w:val="24"/>
              </w:rPr>
            </w:pPr>
            <w:r w:rsidRPr="00DC2C19">
              <w:rPr>
                <w:rFonts w:ascii="Arial" w:hAnsi="Arial" w:cs="Arial"/>
                <w:b/>
                <w:sz w:val="24"/>
                <w:szCs w:val="24"/>
              </w:rPr>
              <w:t>Symptoms</w:t>
            </w:r>
          </w:p>
        </w:tc>
      </w:tr>
      <w:tr w:rsidR="00DC2C19" w:rsidRPr="00DC2C19" w:rsidTr="00FB1C41">
        <w:tc>
          <w:tcPr>
            <w:tcW w:w="3227" w:type="dxa"/>
          </w:tcPr>
          <w:p w:rsidR="00DC2C19" w:rsidRPr="00DC2C19" w:rsidRDefault="00DC2C19" w:rsidP="00DC2C19">
            <w:pPr>
              <w:rPr>
                <w:rFonts w:ascii="Arial" w:hAnsi="Arial" w:cs="Arial"/>
                <w:sz w:val="24"/>
                <w:szCs w:val="24"/>
              </w:rPr>
            </w:pPr>
            <w:r w:rsidRPr="00DC2C19">
              <w:rPr>
                <w:rFonts w:ascii="Arial" w:hAnsi="Arial" w:cs="Arial"/>
                <w:sz w:val="24"/>
                <w:szCs w:val="24"/>
              </w:rPr>
              <w:t>Is the baby ….</w:t>
            </w:r>
          </w:p>
        </w:tc>
        <w:tc>
          <w:tcPr>
            <w:tcW w:w="1547" w:type="dxa"/>
          </w:tcPr>
          <w:p w:rsidR="00DC2C19" w:rsidRPr="00DC2C19" w:rsidRDefault="00DC2C19" w:rsidP="00DC2C19">
            <w:pPr>
              <w:rPr>
                <w:rFonts w:ascii="Arial" w:hAnsi="Arial" w:cs="Arial"/>
                <w:sz w:val="24"/>
                <w:szCs w:val="24"/>
              </w:rPr>
            </w:pPr>
            <w:r w:rsidRPr="00DC2C19">
              <w:rPr>
                <w:rFonts w:ascii="Arial" w:hAnsi="Arial" w:cs="Arial"/>
                <w:sz w:val="24"/>
                <w:szCs w:val="24"/>
              </w:rPr>
              <w:t>Tick if applicable</w:t>
            </w:r>
          </w:p>
        </w:tc>
        <w:tc>
          <w:tcPr>
            <w:tcW w:w="2847" w:type="dxa"/>
          </w:tcPr>
          <w:p w:rsidR="00DC2C19" w:rsidRPr="00DC2C19" w:rsidRDefault="00DC2C19" w:rsidP="00DC2C19">
            <w:pPr>
              <w:rPr>
                <w:rFonts w:ascii="Arial" w:hAnsi="Arial" w:cs="Arial"/>
                <w:sz w:val="24"/>
                <w:szCs w:val="24"/>
              </w:rPr>
            </w:pPr>
            <w:r w:rsidRPr="00DC2C19">
              <w:rPr>
                <w:rFonts w:ascii="Arial" w:hAnsi="Arial" w:cs="Arial"/>
                <w:sz w:val="24"/>
                <w:szCs w:val="24"/>
              </w:rPr>
              <w:t>Is there any …..</w:t>
            </w:r>
          </w:p>
        </w:tc>
        <w:tc>
          <w:tcPr>
            <w:tcW w:w="1927" w:type="dxa"/>
          </w:tcPr>
          <w:p w:rsidR="00DC2C19" w:rsidRPr="00DC2C19" w:rsidRDefault="00DC2C19" w:rsidP="00DC2C19">
            <w:pPr>
              <w:rPr>
                <w:rFonts w:ascii="Arial" w:hAnsi="Arial" w:cs="Arial"/>
                <w:sz w:val="24"/>
                <w:szCs w:val="24"/>
              </w:rPr>
            </w:pPr>
            <w:r w:rsidRPr="00DC2C19">
              <w:rPr>
                <w:rFonts w:ascii="Arial" w:hAnsi="Arial" w:cs="Arial"/>
                <w:sz w:val="24"/>
                <w:szCs w:val="24"/>
              </w:rPr>
              <w:t>Tick if applicable</w:t>
            </w:r>
          </w:p>
        </w:tc>
      </w:tr>
      <w:tr w:rsidR="00DC2C19" w:rsidRPr="00DC2C19" w:rsidTr="00FB1C41">
        <w:tc>
          <w:tcPr>
            <w:tcW w:w="3227" w:type="dxa"/>
          </w:tcPr>
          <w:p w:rsidR="00DC2C19" w:rsidRPr="00DC2C19" w:rsidRDefault="00DC2C19" w:rsidP="00DC2C19">
            <w:pPr>
              <w:rPr>
                <w:rFonts w:ascii="Arial" w:hAnsi="Arial" w:cs="Arial"/>
                <w:sz w:val="24"/>
                <w:szCs w:val="24"/>
              </w:rPr>
            </w:pPr>
            <w:r w:rsidRPr="00DC2C19">
              <w:rPr>
                <w:rFonts w:ascii="Arial" w:hAnsi="Arial" w:cs="Arial"/>
                <w:sz w:val="24"/>
                <w:szCs w:val="24"/>
              </w:rPr>
              <w:t>Easy to latch</w:t>
            </w:r>
          </w:p>
        </w:tc>
        <w:tc>
          <w:tcPr>
            <w:tcW w:w="1547" w:type="dxa"/>
          </w:tcPr>
          <w:p w:rsidR="00DC2C19" w:rsidRPr="00DC2C19" w:rsidRDefault="00DC2C19" w:rsidP="00DC2C19">
            <w:pPr>
              <w:rPr>
                <w:rFonts w:ascii="Arial" w:hAnsi="Arial" w:cs="Arial"/>
                <w:sz w:val="24"/>
                <w:szCs w:val="24"/>
              </w:rPr>
            </w:pPr>
          </w:p>
        </w:tc>
        <w:tc>
          <w:tcPr>
            <w:tcW w:w="2847" w:type="dxa"/>
          </w:tcPr>
          <w:p w:rsidR="00DC2C19" w:rsidRPr="00DC2C19" w:rsidRDefault="00DC2C19" w:rsidP="00DC2C19">
            <w:pPr>
              <w:rPr>
                <w:rFonts w:ascii="Arial" w:hAnsi="Arial" w:cs="Arial"/>
                <w:sz w:val="24"/>
                <w:szCs w:val="24"/>
              </w:rPr>
            </w:pPr>
            <w:r w:rsidRPr="00DC2C19">
              <w:rPr>
                <w:rFonts w:ascii="Arial" w:hAnsi="Arial" w:cs="Arial"/>
                <w:sz w:val="24"/>
                <w:szCs w:val="24"/>
              </w:rPr>
              <w:t>Dribbling</w:t>
            </w:r>
          </w:p>
        </w:tc>
        <w:tc>
          <w:tcPr>
            <w:tcW w:w="1927" w:type="dxa"/>
          </w:tcPr>
          <w:p w:rsidR="00DC2C19" w:rsidRPr="00DC2C19" w:rsidRDefault="00DC2C19" w:rsidP="00DC2C19">
            <w:pPr>
              <w:rPr>
                <w:rFonts w:ascii="Arial" w:hAnsi="Arial" w:cs="Arial"/>
                <w:sz w:val="24"/>
                <w:szCs w:val="24"/>
              </w:rPr>
            </w:pPr>
          </w:p>
          <w:p w:rsidR="00DC2C19" w:rsidRPr="00DC2C19" w:rsidRDefault="00DC2C19" w:rsidP="00DC2C19">
            <w:pPr>
              <w:rPr>
                <w:rFonts w:ascii="Arial" w:hAnsi="Arial" w:cs="Arial"/>
                <w:sz w:val="24"/>
                <w:szCs w:val="24"/>
              </w:rPr>
            </w:pPr>
          </w:p>
        </w:tc>
      </w:tr>
      <w:tr w:rsidR="00DC2C19" w:rsidRPr="00DC2C19" w:rsidTr="00FB1C41">
        <w:tc>
          <w:tcPr>
            <w:tcW w:w="3227" w:type="dxa"/>
          </w:tcPr>
          <w:p w:rsidR="00DC2C19" w:rsidRPr="00DC2C19" w:rsidRDefault="00DC2C19" w:rsidP="00DC2C19">
            <w:pPr>
              <w:rPr>
                <w:rFonts w:ascii="Arial" w:hAnsi="Arial" w:cs="Arial"/>
                <w:sz w:val="24"/>
                <w:szCs w:val="24"/>
              </w:rPr>
            </w:pPr>
            <w:r w:rsidRPr="00DC2C19">
              <w:rPr>
                <w:rFonts w:ascii="Arial" w:hAnsi="Arial" w:cs="Arial"/>
                <w:sz w:val="24"/>
                <w:szCs w:val="24"/>
              </w:rPr>
              <w:t>Difficult to latch</w:t>
            </w:r>
          </w:p>
        </w:tc>
        <w:tc>
          <w:tcPr>
            <w:tcW w:w="1547" w:type="dxa"/>
          </w:tcPr>
          <w:p w:rsidR="00DC2C19" w:rsidRPr="00DC2C19" w:rsidRDefault="00DC2C19" w:rsidP="00DC2C19">
            <w:pPr>
              <w:rPr>
                <w:rFonts w:ascii="Arial" w:hAnsi="Arial" w:cs="Arial"/>
                <w:sz w:val="24"/>
                <w:szCs w:val="24"/>
              </w:rPr>
            </w:pPr>
          </w:p>
        </w:tc>
        <w:tc>
          <w:tcPr>
            <w:tcW w:w="2847" w:type="dxa"/>
          </w:tcPr>
          <w:p w:rsidR="00DC2C19" w:rsidRPr="00DC2C19" w:rsidRDefault="00DC2C19" w:rsidP="00DC2C19">
            <w:pPr>
              <w:rPr>
                <w:rFonts w:ascii="Arial" w:hAnsi="Arial" w:cs="Arial"/>
                <w:sz w:val="24"/>
                <w:szCs w:val="24"/>
              </w:rPr>
            </w:pPr>
            <w:r w:rsidRPr="00DC2C19">
              <w:rPr>
                <w:rFonts w:ascii="Arial" w:hAnsi="Arial" w:cs="Arial"/>
                <w:sz w:val="24"/>
                <w:szCs w:val="24"/>
              </w:rPr>
              <w:t>Excessive wind</w:t>
            </w:r>
          </w:p>
          <w:p w:rsidR="00DC2C19" w:rsidRPr="00DC2C19" w:rsidRDefault="00DC2C19" w:rsidP="00DC2C19">
            <w:pPr>
              <w:rPr>
                <w:rFonts w:ascii="Arial" w:hAnsi="Arial" w:cs="Arial"/>
                <w:sz w:val="24"/>
                <w:szCs w:val="24"/>
              </w:rPr>
            </w:pPr>
          </w:p>
        </w:tc>
        <w:tc>
          <w:tcPr>
            <w:tcW w:w="1927" w:type="dxa"/>
          </w:tcPr>
          <w:p w:rsidR="00DC2C19" w:rsidRPr="00DC2C19" w:rsidRDefault="00DC2C19" w:rsidP="00DC2C19">
            <w:pPr>
              <w:rPr>
                <w:rFonts w:ascii="Arial" w:hAnsi="Arial" w:cs="Arial"/>
                <w:sz w:val="24"/>
                <w:szCs w:val="24"/>
              </w:rPr>
            </w:pPr>
          </w:p>
        </w:tc>
      </w:tr>
      <w:tr w:rsidR="00DC2C19" w:rsidRPr="00DC2C19" w:rsidTr="00FB1C41">
        <w:tc>
          <w:tcPr>
            <w:tcW w:w="3227" w:type="dxa"/>
          </w:tcPr>
          <w:p w:rsidR="00DC2C19" w:rsidRPr="00DC2C19" w:rsidRDefault="00DC2C19" w:rsidP="00DC2C19">
            <w:pPr>
              <w:rPr>
                <w:rFonts w:ascii="Arial" w:hAnsi="Arial" w:cs="Arial"/>
                <w:sz w:val="24"/>
                <w:szCs w:val="24"/>
              </w:rPr>
            </w:pPr>
            <w:r w:rsidRPr="00DC2C19">
              <w:rPr>
                <w:rFonts w:ascii="Arial" w:hAnsi="Arial" w:cs="Arial"/>
                <w:sz w:val="24"/>
                <w:szCs w:val="24"/>
              </w:rPr>
              <w:t>Slow/static weight or weight loss</w:t>
            </w:r>
          </w:p>
        </w:tc>
        <w:tc>
          <w:tcPr>
            <w:tcW w:w="1547" w:type="dxa"/>
          </w:tcPr>
          <w:p w:rsidR="00DC2C19" w:rsidRPr="00DC2C19" w:rsidRDefault="00DC2C19" w:rsidP="00DC2C19">
            <w:pPr>
              <w:rPr>
                <w:rFonts w:ascii="Arial" w:hAnsi="Arial" w:cs="Arial"/>
                <w:sz w:val="24"/>
                <w:szCs w:val="24"/>
              </w:rPr>
            </w:pPr>
          </w:p>
        </w:tc>
        <w:tc>
          <w:tcPr>
            <w:tcW w:w="2847" w:type="dxa"/>
          </w:tcPr>
          <w:p w:rsidR="00DC2C19" w:rsidRPr="00DC2C19" w:rsidRDefault="00DC2C19" w:rsidP="00DC2C19">
            <w:pPr>
              <w:rPr>
                <w:rFonts w:ascii="Arial" w:hAnsi="Arial" w:cs="Arial"/>
                <w:sz w:val="24"/>
                <w:szCs w:val="24"/>
              </w:rPr>
            </w:pPr>
            <w:r w:rsidRPr="00DC2C19">
              <w:rPr>
                <w:rFonts w:ascii="Arial" w:hAnsi="Arial" w:cs="Arial"/>
                <w:sz w:val="24"/>
                <w:szCs w:val="24"/>
              </w:rPr>
              <w:t>Clicking/loss of contact with breast</w:t>
            </w:r>
          </w:p>
        </w:tc>
        <w:tc>
          <w:tcPr>
            <w:tcW w:w="1927" w:type="dxa"/>
          </w:tcPr>
          <w:p w:rsidR="00DC2C19" w:rsidRPr="00DC2C19" w:rsidRDefault="00DC2C19" w:rsidP="00DC2C19">
            <w:pPr>
              <w:rPr>
                <w:rFonts w:ascii="Arial" w:hAnsi="Arial" w:cs="Arial"/>
                <w:sz w:val="24"/>
                <w:szCs w:val="24"/>
              </w:rPr>
            </w:pPr>
          </w:p>
        </w:tc>
      </w:tr>
      <w:tr w:rsidR="00DC2C19" w:rsidRPr="00DC2C19" w:rsidTr="00FB1C41">
        <w:tc>
          <w:tcPr>
            <w:tcW w:w="3227" w:type="dxa"/>
          </w:tcPr>
          <w:p w:rsidR="00DC2C19" w:rsidRPr="00DC2C19" w:rsidRDefault="00DC2C19" w:rsidP="00DC2C19">
            <w:pPr>
              <w:rPr>
                <w:rFonts w:ascii="Arial" w:hAnsi="Arial" w:cs="Arial"/>
                <w:sz w:val="24"/>
                <w:szCs w:val="24"/>
              </w:rPr>
            </w:pPr>
            <w:r w:rsidRPr="00DC2C19">
              <w:rPr>
                <w:rFonts w:ascii="Arial" w:hAnsi="Arial" w:cs="Arial"/>
                <w:sz w:val="24"/>
                <w:szCs w:val="24"/>
              </w:rPr>
              <w:t>Satisfied between feeds</w:t>
            </w:r>
          </w:p>
          <w:p w:rsidR="00DC2C19" w:rsidRPr="00DC2C19" w:rsidRDefault="00DC2C19" w:rsidP="00DC2C19">
            <w:pPr>
              <w:rPr>
                <w:rFonts w:ascii="Arial" w:hAnsi="Arial" w:cs="Arial"/>
                <w:sz w:val="24"/>
                <w:szCs w:val="24"/>
              </w:rPr>
            </w:pPr>
          </w:p>
        </w:tc>
        <w:tc>
          <w:tcPr>
            <w:tcW w:w="1547" w:type="dxa"/>
          </w:tcPr>
          <w:p w:rsidR="00DC2C19" w:rsidRPr="00DC2C19" w:rsidRDefault="00DC2C19" w:rsidP="00DC2C19">
            <w:pPr>
              <w:rPr>
                <w:rFonts w:ascii="Arial" w:hAnsi="Arial" w:cs="Arial"/>
                <w:sz w:val="24"/>
                <w:szCs w:val="24"/>
              </w:rPr>
            </w:pPr>
          </w:p>
        </w:tc>
        <w:tc>
          <w:tcPr>
            <w:tcW w:w="2847" w:type="dxa"/>
          </w:tcPr>
          <w:p w:rsidR="00DC2C19" w:rsidRPr="00DC2C19" w:rsidRDefault="00DC2C19" w:rsidP="00DC2C19">
            <w:pPr>
              <w:rPr>
                <w:rFonts w:ascii="Arial" w:hAnsi="Arial" w:cs="Arial"/>
                <w:sz w:val="24"/>
                <w:szCs w:val="24"/>
              </w:rPr>
            </w:pPr>
            <w:r w:rsidRPr="00DC2C19">
              <w:rPr>
                <w:rFonts w:ascii="Arial" w:hAnsi="Arial" w:cs="Arial"/>
                <w:sz w:val="24"/>
                <w:szCs w:val="24"/>
              </w:rPr>
              <w:t>Sore/bleeding/cracked nipples</w:t>
            </w:r>
          </w:p>
        </w:tc>
        <w:tc>
          <w:tcPr>
            <w:tcW w:w="1927" w:type="dxa"/>
          </w:tcPr>
          <w:p w:rsidR="00DC2C19" w:rsidRPr="00DC2C19" w:rsidRDefault="00DC2C19" w:rsidP="00DC2C19">
            <w:pPr>
              <w:rPr>
                <w:rFonts w:ascii="Arial" w:hAnsi="Arial" w:cs="Arial"/>
                <w:sz w:val="24"/>
                <w:szCs w:val="24"/>
              </w:rPr>
            </w:pPr>
          </w:p>
        </w:tc>
      </w:tr>
      <w:tr w:rsidR="00DC2C19" w:rsidRPr="00DC2C19" w:rsidTr="00FB1C41">
        <w:tc>
          <w:tcPr>
            <w:tcW w:w="3227" w:type="dxa"/>
          </w:tcPr>
          <w:p w:rsidR="00DC2C19" w:rsidRPr="00DC2C19" w:rsidRDefault="00DC2C19" w:rsidP="00DC2C19">
            <w:pPr>
              <w:rPr>
                <w:rFonts w:ascii="Arial" w:hAnsi="Arial" w:cs="Arial"/>
                <w:sz w:val="24"/>
                <w:szCs w:val="24"/>
              </w:rPr>
            </w:pPr>
            <w:r w:rsidRPr="00DC2C19">
              <w:rPr>
                <w:rFonts w:ascii="Arial" w:hAnsi="Arial" w:cs="Arial"/>
                <w:sz w:val="24"/>
                <w:szCs w:val="24"/>
              </w:rPr>
              <w:t>Unsatisfied between feeds</w:t>
            </w:r>
          </w:p>
        </w:tc>
        <w:tc>
          <w:tcPr>
            <w:tcW w:w="1547" w:type="dxa"/>
          </w:tcPr>
          <w:p w:rsidR="00DC2C19" w:rsidRPr="00DC2C19" w:rsidRDefault="00DC2C19" w:rsidP="00DC2C19">
            <w:pPr>
              <w:rPr>
                <w:rFonts w:ascii="Arial" w:hAnsi="Arial" w:cs="Arial"/>
                <w:sz w:val="24"/>
                <w:szCs w:val="24"/>
              </w:rPr>
            </w:pPr>
          </w:p>
        </w:tc>
        <w:tc>
          <w:tcPr>
            <w:tcW w:w="2847" w:type="dxa"/>
          </w:tcPr>
          <w:p w:rsidR="00DC2C19" w:rsidRPr="00DC2C19" w:rsidRDefault="00DC2C19" w:rsidP="00DC2C19">
            <w:pPr>
              <w:rPr>
                <w:rFonts w:ascii="Arial" w:hAnsi="Arial" w:cs="Arial"/>
                <w:sz w:val="24"/>
                <w:szCs w:val="24"/>
              </w:rPr>
            </w:pPr>
            <w:r w:rsidRPr="00DC2C19">
              <w:rPr>
                <w:rFonts w:ascii="Arial" w:hAnsi="Arial" w:cs="Arial"/>
                <w:sz w:val="24"/>
                <w:szCs w:val="24"/>
              </w:rPr>
              <w:t>Family history (tongue tie)</w:t>
            </w:r>
          </w:p>
        </w:tc>
        <w:tc>
          <w:tcPr>
            <w:tcW w:w="1927" w:type="dxa"/>
          </w:tcPr>
          <w:p w:rsidR="00DC2C19" w:rsidRPr="00DC2C19" w:rsidRDefault="00DC2C19" w:rsidP="00DC2C19">
            <w:pPr>
              <w:rPr>
                <w:rFonts w:ascii="Arial" w:hAnsi="Arial" w:cs="Arial"/>
                <w:sz w:val="24"/>
                <w:szCs w:val="24"/>
              </w:rPr>
            </w:pPr>
          </w:p>
        </w:tc>
      </w:tr>
      <w:tr w:rsidR="00DC2C19" w:rsidRPr="00DC2C19" w:rsidTr="00FB1C41">
        <w:tc>
          <w:tcPr>
            <w:tcW w:w="3227" w:type="dxa"/>
          </w:tcPr>
          <w:p w:rsidR="00DC2C19" w:rsidRPr="00DC2C19" w:rsidRDefault="00DC2C19" w:rsidP="00DC2C19">
            <w:pPr>
              <w:rPr>
                <w:rFonts w:ascii="Arial" w:hAnsi="Arial" w:cs="Arial"/>
                <w:sz w:val="24"/>
                <w:szCs w:val="24"/>
              </w:rPr>
            </w:pPr>
            <w:r w:rsidRPr="00DC2C19">
              <w:rPr>
                <w:rFonts w:ascii="Arial" w:hAnsi="Arial" w:cs="Arial"/>
                <w:sz w:val="24"/>
                <w:szCs w:val="24"/>
              </w:rPr>
              <w:t>Repeatedly coming off the breast during a feed</w:t>
            </w:r>
          </w:p>
        </w:tc>
        <w:tc>
          <w:tcPr>
            <w:tcW w:w="1547" w:type="dxa"/>
          </w:tcPr>
          <w:p w:rsidR="00DC2C19" w:rsidRPr="00DC2C19" w:rsidRDefault="00DC2C19" w:rsidP="00DC2C19">
            <w:pPr>
              <w:rPr>
                <w:rFonts w:ascii="Arial" w:hAnsi="Arial" w:cs="Arial"/>
                <w:sz w:val="24"/>
                <w:szCs w:val="24"/>
              </w:rPr>
            </w:pPr>
          </w:p>
        </w:tc>
        <w:tc>
          <w:tcPr>
            <w:tcW w:w="2847" w:type="dxa"/>
          </w:tcPr>
          <w:p w:rsidR="00DC2C19" w:rsidRPr="00DC2C19" w:rsidRDefault="00DC2C19" w:rsidP="00DC2C19">
            <w:pPr>
              <w:rPr>
                <w:rFonts w:ascii="Arial" w:hAnsi="Arial" w:cs="Arial"/>
                <w:sz w:val="24"/>
                <w:szCs w:val="24"/>
              </w:rPr>
            </w:pPr>
            <w:r w:rsidRPr="00DC2C19">
              <w:rPr>
                <w:rFonts w:ascii="Arial" w:hAnsi="Arial" w:cs="Arial"/>
                <w:sz w:val="24"/>
                <w:szCs w:val="24"/>
              </w:rPr>
              <w:t>Length of feeds</w:t>
            </w:r>
          </w:p>
        </w:tc>
        <w:tc>
          <w:tcPr>
            <w:tcW w:w="1927" w:type="dxa"/>
          </w:tcPr>
          <w:p w:rsidR="00DC2C19" w:rsidRPr="00DC2C19" w:rsidRDefault="00DC2C19" w:rsidP="00DC2C19">
            <w:pPr>
              <w:rPr>
                <w:rFonts w:ascii="Arial" w:hAnsi="Arial" w:cs="Arial"/>
                <w:sz w:val="24"/>
                <w:szCs w:val="24"/>
              </w:rPr>
            </w:pPr>
          </w:p>
        </w:tc>
      </w:tr>
      <w:tr w:rsidR="00DC2C19" w:rsidRPr="00DC2C19" w:rsidTr="00FB1C41">
        <w:tc>
          <w:tcPr>
            <w:tcW w:w="3227" w:type="dxa"/>
          </w:tcPr>
          <w:p w:rsidR="00DC2C19" w:rsidRPr="00DC2C19" w:rsidRDefault="00DC2C19" w:rsidP="00DC2C19">
            <w:pPr>
              <w:rPr>
                <w:rFonts w:ascii="Arial" w:hAnsi="Arial" w:cs="Arial"/>
                <w:sz w:val="24"/>
                <w:szCs w:val="24"/>
              </w:rPr>
            </w:pPr>
            <w:r w:rsidRPr="00DC2C19">
              <w:rPr>
                <w:rFonts w:ascii="Arial" w:hAnsi="Arial" w:cs="Arial"/>
                <w:sz w:val="24"/>
                <w:szCs w:val="24"/>
              </w:rPr>
              <w:t>Staying on the breast during the feed</w:t>
            </w:r>
          </w:p>
        </w:tc>
        <w:tc>
          <w:tcPr>
            <w:tcW w:w="1547" w:type="dxa"/>
          </w:tcPr>
          <w:p w:rsidR="00DC2C19" w:rsidRPr="00DC2C19" w:rsidRDefault="00DC2C19" w:rsidP="00DC2C19">
            <w:pPr>
              <w:rPr>
                <w:rFonts w:ascii="Arial" w:hAnsi="Arial" w:cs="Arial"/>
                <w:sz w:val="24"/>
                <w:szCs w:val="24"/>
              </w:rPr>
            </w:pPr>
          </w:p>
        </w:tc>
        <w:tc>
          <w:tcPr>
            <w:tcW w:w="2847" w:type="dxa"/>
          </w:tcPr>
          <w:p w:rsidR="00DC2C19" w:rsidRPr="00DC2C19" w:rsidRDefault="00DC2C19" w:rsidP="00DC2C19">
            <w:pPr>
              <w:rPr>
                <w:rFonts w:ascii="Arial" w:hAnsi="Arial" w:cs="Arial"/>
                <w:sz w:val="24"/>
                <w:szCs w:val="24"/>
              </w:rPr>
            </w:pPr>
            <w:r w:rsidRPr="00DC2C19">
              <w:rPr>
                <w:rFonts w:ascii="Arial" w:hAnsi="Arial" w:cs="Arial"/>
                <w:sz w:val="24"/>
                <w:szCs w:val="24"/>
              </w:rPr>
              <w:t>Number of feeds per 24 hours</w:t>
            </w:r>
          </w:p>
        </w:tc>
        <w:tc>
          <w:tcPr>
            <w:tcW w:w="1927" w:type="dxa"/>
          </w:tcPr>
          <w:p w:rsidR="00DC2C19" w:rsidRPr="00DC2C19" w:rsidRDefault="00DC2C19" w:rsidP="00DC2C19">
            <w:pPr>
              <w:rPr>
                <w:rFonts w:ascii="Arial" w:hAnsi="Arial" w:cs="Arial"/>
                <w:sz w:val="24"/>
                <w:szCs w:val="24"/>
              </w:rPr>
            </w:pPr>
          </w:p>
        </w:tc>
      </w:tr>
    </w:tbl>
    <w:p w:rsidR="00DC2C19" w:rsidRPr="00DC2C19" w:rsidRDefault="00DC2C19" w:rsidP="00DC2C19">
      <w:pPr>
        <w:spacing w:after="0" w:line="240" w:lineRule="auto"/>
        <w:rPr>
          <w:rFonts w:ascii="Arial" w:eastAsia="Times New Roman" w:hAnsi="Arial" w:cs="Arial"/>
          <w:b/>
          <w:sz w:val="20"/>
          <w:szCs w:val="24"/>
          <w:lang w:eastAsia="en-US"/>
        </w:rPr>
      </w:pPr>
    </w:p>
    <w:tbl>
      <w:tblPr>
        <w:tblStyle w:val="TableGrid9"/>
        <w:tblW w:w="9606" w:type="dxa"/>
        <w:tblLook w:val="04A0" w:firstRow="1" w:lastRow="0" w:firstColumn="1" w:lastColumn="0" w:noHBand="0" w:noVBand="1"/>
      </w:tblPr>
      <w:tblGrid>
        <w:gridCol w:w="1520"/>
        <w:gridCol w:w="1551"/>
        <w:gridCol w:w="1604"/>
        <w:gridCol w:w="1487"/>
        <w:gridCol w:w="28"/>
        <w:gridCol w:w="1517"/>
        <w:gridCol w:w="1899"/>
      </w:tblGrid>
      <w:tr w:rsidR="00DC2C19" w:rsidRPr="00DC2C19" w:rsidTr="00FB1C41">
        <w:tc>
          <w:tcPr>
            <w:tcW w:w="9606" w:type="dxa"/>
            <w:gridSpan w:val="7"/>
            <w:shd w:val="clear" w:color="auto" w:fill="D9D9D9" w:themeFill="background1" w:themeFillShade="D9"/>
          </w:tcPr>
          <w:p w:rsidR="00DC2C19" w:rsidRPr="00DC2C19" w:rsidRDefault="00DC2C19" w:rsidP="00DC2C19">
            <w:pPr>
              <w:numPr>
                <w:ilvl w:val="0"/>
                <w:numId w:val="30"/>
              </w:numPr>
              <w:ind w:left="567" w:hanging="567"/>
              <w:contextualSpacing/>
              <w:rPr>
                <w:rFonts w:ascii="Arial" w:hAnsi="Arial" w:cs="Arial"/>
                <w:b/>
                <w:sz w:val="24"/>
                <w:szCs w:val="24"/>
              </w:rPr>
            </w:pPr>
            <w:r w:rsidRPr="00DC2C19">
              <w:rPr>
                <w:rFonts w:ascii="Arial" w:hAnsi="Arial" w:cs="Arial"/>
                <w:b/>
                <w:sz w:val="24"/>
                <w:szCs w:val="24"/>
              </w:rPr>
              <w:t>Referral Pathway</w:t>
            </w:r>
          </w:p>
        </w:tc>
      </w:tr>
      <w:tr w:rsidR="00DC2C19" w:rsidRPr="00DC2C19" w:rsidTr="00FB1C41">
        <w:tc>
          <w:tcPr>
            <w:tcW w:w="1520" w:type="dxa"/>
          </w:tcPr>
          <w:p w:rsidR="00DC2C19" w:rsidRPr="00DC2C19" w:rsidRDefault="00DC2C19" w:rsidP="00DC2C19">
            <w:pPr>
              <w:rPr>
                <w:rFonts w:ascii="Arial" w:hAnsi="Arial" w:cs="Arial"/>
                <w:sz w:val="24"/>
                <w:szCs w:val="24"/>
              </w:rPr>
            </w:pPr>
            <w:r w:rsidRPr="00DC2C19">
              <w:rPr>
                <w:rFonts w:ascii="Arial" w:hAnsi="Arial" w:cs="Arial"/>
                <w:sz w:val="24"/>
                <w:szCs w:val="24"/>
              </w:rPr>
              <w:t>IFC</w:t>
            </w:r>
          </w:p>
        </w:tc>
        <w:tc>
          <w:tcPr>
            <w:tcW w:w="1551" w:type="dxa"/>
          </w:tcPr>
          <w:p w:rsidR="00DC2C19" w:rsidRPr="00DC2C19" w:rsidRDefault="00DC2C19" w:rsidP="00DC2C19">
            <w:pPr>
              <w:rPr>
                <w:rFonts w:ascii="Arial" w:hAnsi="Arial" w:cs="Arial"/>
                <w:sz w:val="24"/>
                <w:szCs w:val="24"/>
              </w:rPr>
            </w:pPr>
            <w:r w:rsidRPr="00DC2C19">
              <w:rPr>
                <w:rFonts w:ascii="Arial" w:hAnsi="Arial" w:cs="Arial"/>
                <w:sz w:val="24"/>
                <w:szCs w:val="24"/>
              </w:rPr>
              <w:t>Midwife</w:t>
            </w:r>
          </w:p>
        </w:tc>
        <w:tc>
          <w:tcPr>
            <w:tcW w:w="1604" w:type="dxa"/>
          </w:tcPr>
          <w:p w:rsidR="00DC2C19" w:rsidRPr="00DC2C19" w:rsidRDefault="00DC2C19" w:rsidP="00DC2C19">
            <w:pPr>
              <w:rPr>
                <w:rFonts w:ascii="Arial" w:hAnsi="Arial" w:cs="Arial"/>
                <w:sz w:val="24"/>
                <w:szCs w:val="24"/>
              </w:rPr>
            </w:pPr>
            <w:r w:rsidRPr="00DC2C19">
              <w:rPr>
                <w:rFonts w:ascii="Arial" w:hAnsi="Arial" w:cs="Arial"/>
                <w:sz w:val="24"/>
                <w:szCs w:val="24"/>
              </w:rPr>
              <w:t>Paediatrician</w:t>
            </w:r>
          </w:p>
        </w:tc>
        <w:tc>
          <w:tcPr>
            <w:tcW w:w="1515" w:type="dxa"/>
            <w:gridSpan w:val="2"/>
          </w:tcPr>
          <w:p w:rsidR="00DC2C19" w:rsidRPr="00DC2C19" w:rsidRDefault="00DC2C19" w:rsidP="00DC2C19">
            <w:pPr>
              <w:rPr>
                <w:rFonts w:ascii="Arial" w:hAnsi="Arial" w:cs="Arial"/>
                <w:sz w:val="24"/>
                <w:szCs w:val="24"/>
              </w:rPr>
            </w:pPr>
            <w:r w:rsidRPr="00DC2C19">
              <w:rPr>
                <w:rFonts w:ascii="Arial" w:hAnsi="Arial" w:cs="Arial"/>
                <w:sz w:val="24"/>
                <w:szCs w:val="24"/>
              </w:rPr>
              <w:t>HV</w:t>
            </w:r>
          </w:p>
        </w:tc>
        <w:tc>
          <w:tcPr>
            <w:tcW w:w="1517" w:type="dxa"/>
          </w:tcPr>
          <w:p w:rsidR="00DC2C19" w:rsidRPr="00DC2C19" w:rsidRDefault="00DC2C19" w:rsidP="00DC2C19">
            <w:pPr>
              <w:rPr>
                <w:rFonts w:ascii="Arial" w:hAnsi="Arial" w:cs="Arial"/>
                <w:sz w:val="24"/>
                <w:szCs w:val="24"/>
              </w:rPr>
            </w:pPr>
            <w:r w:rsidRPr="00DC2C19">
              <w:rPr>
                <w:rFonts w:ascii="Arial" w:hAnsi="Arial" w:cs="Arial"/>
                <w:sz w:val="24"/>
                <w:szCs w:val="24"/>
              </w:rPr>
              <w:t>GP</w:t>
            </w:r>
          </w:p>
        </w:tc>
        <w:tc>
          <w:tcPr>
            <w:tcW w:w="1899" w:type="dxa"/>
          </w:tcPr>
          <w:p w:rsidR="00DC2C19" w:rsidRPr="00DC2C19" w:rsidRDefault="00DC2C19" w:rsidP="00DC2C19">
            <w:pPr>
              <w:rPr>
                <w:rFonts w:ascii="Arial" w:hAnsi="Arial" w:cs="Arial"/>
                <w:sz w:val="24"/>
                <w:szCs w:val="24"/>
              </w:rPr>
            </w:pPr>
            <w:r w:rsidRPr="00DC2C19">
              <w:rPr>
                <w:rFonts w:ascii="Arial" w:hAnsi="Arial" w:cs="Arial"/>
                <w:sz w:val="24"/>
                <w:szCs w:val="24"/>
              </w:rPr>
              <w:t>Other</w:t>
            </w:r>
          </w:p>
        </w:tc>
      </w:tr>
      <w:tr w:rsidR="00DC2C19" w:rsidRPr="00DC2C19" w:rsidTr="00FB1C41">
        <w:tc>
          <w:tcPr>
            <w:tcW w:w="1520" w:type="dxa"/>
          </w:tcPr>
          <w:p w:rsidR="00DC2C19" w:rsidRPr="00DC2C19" w:rsidRDefault="00DC2C19" w:rsidP="00DC2C19">
            <w:pPr>
              <w:rPr>
                <w:rFonts w:ascii="Arial" w:hAnsi="Arial" w:cs="Arial"/>
                <w:sz w:val="24"/>
                <w:szCs w:val="24"/>
              </w:rPr>
            </w:pPr>
          </w:p>
        </w:tc>
        <w:tc>
          <w:tcPr>
            <w:tcW w:w="1551" w:type="dxa"/>
          </w:tcPr>
          <w:p w:rsidR="00DC2C19" w:rsidRPr="00DC2C19" w:rsidRDefault="00DC2C19" w:rsidP="00DC2C19">
            <w:pPr>
              <w:rPr>
                <w:rFonts w:ascii="Arial" w:hAnsi="Arial" w:cs="Arial"/>
                <w:sz w:val="24"/>
                <w:szCs w:val="24"/>
              </w:rPr>
            </w:pPr>
          </w:p>
          <w:p w:rsidR="00DC2C19" w:rsidRPr="00DC2C19" w:rsidRDefault="00DC2C19" w:rsidP="00DC2C19">
            <w:pPr>
              <w:rPr>
                <w:rFonts w:ascii="Arial" w:hAnsi="Arial" w:cs="Arial"/>
                <w:sz w:val="24"/>
                <w:szCs w:val="24"/>
              </w:rPr>
            </w:pPr>
          </w:p>
        </w:tc>
        <w:tc>
          <w:tcPr>
            <w:tcW w:w="1604" w:type="dxa"/>
          </w:tcPr>
          <w:p w:rsidR="00DC2C19" w:rsidRPr="00DC2C19" w:rsidRDefault="00DC2C19" w:rsidP="00DC2C19">
            <w:pPr>
              <w:rPr>
                <w:rFonts w:ascii="Arial" w:hAnsi="Arial" w:cs="Arial"/>
                <w:sz w:val="24"/>
                <w:szCs w:val="24"/>
              </w:rPr>
            </w:pPr>
          </w:p>
        </w:tc>
        <w:tc>
          <w:tcPr>
            <w:tcW w:w="1515" w:type="dxa"/>
            <w:gridSpan w:val="2"/>
          </w:tcPr>
          <w:p w:rsidR="00DC2C19" w:rsidRPr="00DC2C19" w:rsidRDefault="00DC2C19" w:rsidP="00DC2C19">
            <w:pPr>
              <w:rPr>
                <w:rFonts w:ascii="Arial" w:hAnsi="Arial" w:cs="Arial"/>
                <w:sz w:val="24"/>
                <w:szCs w:val="24"/>
              </w:rPr>
            </w:pPr>
          </w:p>
        </w:tc>
        <w:tc>
          <w:tcPr>
            <w:tcW w:w="1517" w:type="dxa"/>
          </w:tcPr>
          <w:p w:rsidR="00DC2C19" w:rsidRPr="00DC2C19" w:rsidRDefault="00DC2C19" w:rsidP="00DC2C19">
            <w:pPr>
              <w:rPr>
                <w:rFonts w:ascii="Arial" w:hAnsi="Arial" w:cs="Arial"/>
                <w:sz w:val="24"/>
                <w:szCs w:val="24"/>
              </w:rPr>
            </w:pPr>
          </w:p>
        </w:tc>
        <w:tc>
          <w:tcPr>
            <w:tcW w:w="1899" w:type="dxa"/>
          </w:tcPr>
          <w:p w:rsidR="00DC2C19" w:rsidRPr="00DC2C19" w:rsidRDefault="00DC2C19" w:rsidP="00DC2C19">
            <w:pPr>
              <w:rPr>
                <w:rFonts w:ascii="Arial" w:hAnsi="Arial" w:cs="Arial"/>
                <w:sz w:val="24"/>
                <w:szCs w:val="24"/>
              </w:rPr>
            </w:pPr>
          </w:p>
        </w:tc>
      </w:tr>
      <w:tr w:rsidR="00DC2C19" w:rsidRPr="00DC2C19" w:rsidTr="00FB1C41">
        <w:tc>
          <w:tcPr>
            <w:tcW w:w="9606" w:type="dxa"/>
            <w:gridSpan w:val="7"/>
            <w:shd w:val="clear" w:color="auto" w:fill="D9D9D9" w:themeFill="background1" w:themeFillShade="D9"/>
          </w:tcPr>
          <w:p w:rsidR="00DC2C19" w:rsidRPr="00DC2C19" w:rsidRDefault="00DC2C19" w:rsidP="00DC2C19">
            <w:pPr>
              <w:numPr>
                <w:ilvl w:val="0"/>
                <w:numId w:val="30"/>
              </w:numPr>
              <w:ind w:left="567" w:hanging="567"/>
              <w:contextualSpacing/>
              <w:rPr>
                <w:rFonts w:ascii="Arial" w:hAnsi="Arial" w:cs="Arial"/>
                <w:b/>
                <w:sz w:val="24"/>
                <w:szCs w:val="24"/>
              </w:rPr>
            </w:pPr>
            <w:r w:rsidRPr="00DC2C19">
              <w:rPr>
                <w:rFonts w:ascii="Arial" w:hAnsi="Arial" w:cs="Arial"/>
                <w:b/>
                <w:sz w:val="24"/>
                <w:szCs w:val="24"/>
              </w:rPr>
              <w:br w:type="page"/>
              <w:t>ECG Examination</w:t>
            </w:r>
          </w:p>
        </w:tc>
      </w:tr>
      <w:tr w:rsidR="00DC2C19" w:rsidRPr="00DC2C19" w:rsidTr="00FB1C41">
        <w:tc>
          <w:tcPr>
            <w:tcW w:w="3071" w:type="dxa"/>
            <w:gridSpan w:val="2"/>
          </w:tcPr>
          <w:p w:rsidR="00DC2C19" w:rsidRPr="00DC2C19" w:rsidRDefault="00DC2C19" w:rsidP="00DC2C19">
            <w:pPr>
              <w:rPr>
                <w:rFonts w:ascii="Arial" w:hAnsi="Arial" w:cs="Arial"/>
                <w:sz w:val="24"/>
                <w:szCs w:val="24"/>
              </w:rPr>
            </w:pPr>
            <w:r w:rsidRPr="00DC2C19">
              <w:rPr>
                <w:rFonts w:ascii="Arial" w:hAnsi="Arial" w:cs="Arial"/>
                <w:sz w:val="24"/>
                <w:szCs w:val="24"/>
              </w:rPr>
              <w:t>Function item score:</w:t>
            </w:r>
          </w:p>
        </w:tc>
        <w:tc>
          <w:tcPr>
            <w:tcW w:w="3091" w:type="dxa"/>
            <w:gridSpan w:val="2"/>
          </w:tcPr>
          <w:p w:rsidR="00DC2C19" w:rsidRPr="00DC2C19" w:rsidRDefault="00DC2C19" w:rsidP="00DC2C19">
            <w:pPr>
              <w:rPr>
                <w:rFonts w:ascii="Arial" w:hAnsi="Arial" w:cs="Arial"/>
                <w:sz w:val="24"/>
                <w:szCs w:val="24"/>
              </w:rPr>
            </w:pPr>
            <w:r w:rsidRPr="00DC2C19">
              <w:rPr>
                <w:rFonts w:ascii="Arial" w:hAnsi="Arial" w:cs="Arial"/>
                <w:sz w:val="24"/>
                <w:szCs w:val="24"/>
              </w:rPr>
              <w:t>Appearance item score:</w:t>
            </w:r>
          </w:p>
        </w:tc>
        <w:tc>
          <w:tcPr>
            <w:tcW w:w="3444" w:type="dxa"/>
            <w:gridSpan w:val="3"/>
          </w:tcPr>
          <w:p w:rsidR="00DC2C19" w:rsidRPr="00DC2C19" w:rsidRDefault="00DC2C19" w:rsidP="00DC2C19">
            <w:pPr>
              <w:rPr>
                <w:rFonts w:ascii="Arial" w:hAnsi="Arial" w:cs="Arial"/>
                <w:sz w:val="24"/>
                <w:szCs w:val="24"/>
              </w:rPr>
            </w:pPr>
            <w:r w:rsidRPr="00DC2C19">
              <w:rPr>
                <w:rFonts w:ascii="Arial" w:hAnsi="Arial" w:cs="Arial"/>
                <w:sz w:val="24"/>
                <w:szCs w:val="24"/>
              </w:rPr>
              <w:t xml:space="preserve">Combined score: </w:t>
            </w:r>
          </w:p>
          <w:p w:rsidR="00DC2C19" w:rsidRPr="00DC2C19" w:rsidRDefault="00DC2C19" w:rsidP="00DC2C19">
            <w:pPr>
              <w:rPr>
                <w:rFonts w:ascii="Arial" w:hAnsi="Arial" w:cs="Arial"/>
                <w:sz w:val="24"/>
                <w:szCs w:val="24"/>
              </w:rPr>
            </w:pPr>
          </w:p>
          <w:p w:rsidR="00DC2C19" w:rsidRPr="00DC2C19" w:rsidRDefault="00DC2C19" w:rsidP="00DC2C19">
            <w:pPr>
              <w:rPr>
                <w:rFonts w:ascii="Arial" w:hAnsi="Arial" w:cs="Arial"/>
                <w:sz w:val="24"/>
                <w:szCs w:val="24"/>
              </w:rPr>
            </w:pPr>
          </w:p>
        </w:tc>
      </w:tr>
    </w:tbl>
    <w:p w:rsidR="00DC2C19" w:rsidRPr="00DC2C19" w:rsidRDefault="00DC2C19" w:rsidP="00DC2C19">
      <w:pPr>
        <w:spacing w:after="0" w:line="240" w:lineRule="auto"/>
        <w:rPr>
          <w:rFonts w:ascii="Arial" w:eastAsia="Times New Roman" w:hAnsi="Arial" w:cs="Arial"/>
          <w:b/>
          <w:sz w:val="24"/>
          <w:szCs w:val="24"/>
          <w:lang w:eastAsia="en-US"/>
        </w:rPr>
      </w:pPr>
    </w:p>
    <w:tbl>
      <w:tblPr>
        <w:tblStyle w:val="TableGrid9"/>
        <w:tblW w:w="0" w:type="auto"/>
        <w:tblLook w:val="04A0" w:firstRow="1" w:lastRow="0" w:firstColumn="1" w:lastColumn="0" w:noHBand="0" w:noVBand="1"/>
      </w:tblPr>
      <w:tblGrid>
        <w:gridCol w:w="1364"/>
        <w:gridCol w:w="1023"/>
        <w:gridCol w:w="273"/>
        <w:gridCol w:w="522"/>
        <w:gridCol w:w="910"/>
        <w:gridCol w:w="682"/>
        <w:gridCol w:w="682"/>
        <w:gridCol w:w="909"/>
        <w:gridCol w:w="455"/>
        <w:gridCol w:w="341"/>
        <w:gridCol w:w="1023"/>
        <w:gridCol w:w="1364"/>
      </w:tblGrid>
      <w:tr w:rsidR="00DC2C19" w:rsidRPr="00DC2C19" w:rsidTr="00FB1C41">
        <w:tc>
          <w:tcPr>
            <w:tcW w:w="9548" w:type="dxa"/>
            <w:gridSpan w:val="12"/>
            <w:shd w:val="clear" w:color="auto" w:fill="D9D9D9" w:themeFill="background1" w:themeFillShade="D9"/>
          </w:tcPr>
          <w:p w:rsidR="00DC2C19" w:rsidRPr="00DC2C19" w:rsidRDefault="00DC2C19" w:rsidP="00DC2C19">
            <w:pPr>
              <w:numPr>
                <w:ilvl w:val="0"/>
                <w:numId w:val="30"/>
              </w:numPr>
              <w:autoSpaceDE w:val="0"/>
              <w:autoSpaceDN w:val="0"/>
              <w:adjustRightInd w:val="0"/>
              <w:ind w:left="567" w:hanging="567"/>
              <w:contextualSpacing/>
              <w:jc w:val="both"/>
              <w:rPr>
                <w:rFonts w:ascii="Arial" w:hAnsi="Arial" w:cs="Arial"/>
                <w:b/>
                <w:sz w:val="24"/>
                <w:szCs w:val="24"/>
              </w:rPr>
            </w:pPr>
            <w:r w:rsidRPr="00DC2C19">
              <w:rPr>
                <w:rFonts w:ascii="Arial" w:hAnsi="Arial" w:cs="Arial"/>
                <w:b/>
                <w:sz w:val="24"/>
                <w:szCs w:val="24"/>
              </w:rPr>
              <w:t>Procedure</w:t>
            </w:r>
          </w:p>
        </w:tc>
      </w:tr>
      <w:tr w:rsidR="00DC2C19" w:rsidRPr="00DC2C19" w:rsidTr="00FB1C41">
        <w:tc>
          <w:tcPr>
            <w:tcW w:w="1364" w:type="dxa"/>
          </w:tcPr>
          <w:p w:rsidR="00DC2C19" w:rsidRPr="00DC2C19" w:rsidRDefault="00DC2C19" w:rsidP="00DC2C19">
            <w:pPr>
              <w:autoSpaceDE w:val="0"/>
              <w:autoSpaceDN w:val="0"/>
              <w:adjustRightInd w:val="0"/>
              <w:jc w:val="both"/>
              <w:rPr>
                <w:rFonts w:ascii="Arial" w:hAnsi="Arial" w:cs="Arial"/>
                <w:sz w:val="24"/>
                <w:szCs w:val="24"/>
              </w:rPr>
            </w:pPr>
            <w:r w:rsidRPr="00DC2C19">
              <w:rPr>
                <w:rFonts w:ascii="Arial" w:hAnsi="Arial" w:cs="Arial"/>
                <w:sz w:val="24"/>
                <w:szCs w:val="24"/>
              </w:rPr>
              <w:t>Bleeding</w:t>
            </w:r>
          </w:p>
        </w:tc>
        <w:tc>
          <w:tcPr>
            <w:tcW w:w="1296" w:type="dxa"/>
            <w:gridSpan w:val="2"/>
            <w:shd w:val="clear" w:color="auto" w:fill="FFFFFF" w:themeFill="background1"/>
          </w:tcPr>
          <w:p w:rsidR="00DC2C19" w:rsidRPr="00DC2C19" w:rsidRDefault="00DC2C19" w:rsidP="00DC2C19">
            <w:pPr>
              <w:autoSpaceDE w:val="0"/>
              <w:autoSpaceDN w:val="0"/>
              <w:adjustRightInd w:val="0"/>
              <w:jc w:val="both"/>
              <w:rPr>
                <w:rFonts w:ascii="Arial" w:hAnsi="Arial" w:cs="Arial"/>
                <w:sz w:val="24"/>
                <w:szCs w:val="24"/>
              </w:rPr>
            </w:pPr>
            <w:r w:rsidRPr="00DC2C19">
              <w:rPr>
                <w:rFonts w:ascii="Arial" w:hAnsi="Arial" w:cs="Arial"/>
                <w:sz w:val="24"/>
                <w:szCs w:val="24"/>
              </w:rPr>
              <w:t>None</w:t>
            </w:r>
          </w:p>
        </w:tc>
        <w:tc>
          <w:tcPr>
            <w:tcW w:w="1432" w:type="dxa"/>
            <w:gridSpan w:val="2"/>
          </w:tcPr>
          <w:p w:rsidR="00DC2C19" w:rsidRPr="00DC2C19" w:rsidRDefault="00DC2C19" w:rsidP="00DC2C19">
            <w:pPr>
              <w:autoSpaceDE w:val="0"/>
              <w:autoSpaceDN w:val="0"/>
              <w:adjustRightInd w:val="0"/>
              <w:jc w:val="both"/>
              <w:rPr>
                <w:rFonts w:ascii="Arial" w:hAnsi="Arial" w:cs="Arial"/>
                <w:sz w:val="24"/>
                <w:szCs w:val="24"/>
              </w:rPr>
            </w:pPr>
            <w:r w:rsidRPr="00DC2C19">
              <w:rPr>
                <w:rFonts w:ascii="Arial" w:hAnsi="Arial" w:cs="Arial"/>
                <w:sz w:val="24"/>
                <w:szCs w:val="24"/>
              </w:rPr>
              <w:t>Small</w:t>
            </w:r>
          </w:p>
        </w:tc>
        <w:tc>
          <w:tcPr>
            <w:tcW w:w="1364" w:type="dxa"/>
            <w:gridSpan w:val="2"/>
          </w:tcPr>
          <w:p w:rsidR="00DC2C19" w:rsidRPr="00DC2C19" w:rsidRDefault="00DC2C19" w:rsidP="00DC2C19">
            <w:pPr>
              <w:autoSpaceDE w:val="0"/>
              <w:autoSpaceDN w:val="0"/>
              <w:adjustRightInd w:val="0"/>
              <w:jc w:val="both"/>
              <w:rPr>
                <w:rFonts w:ascii="Arial" w:hAnsi="Arial" w:cs="Arial"/>
                <w:sz w:val="24"/>
                <w:szCs w:val="24"/>
              </w:rPr>
            </w:pPr>
            <w:r w:rsidRPr="00DC2C19">
              <w:rPr>
                <w:rFonts w:ascii="Arial" w:hAnsi="Arial" w:cs="Arial"/>
                <w:sz w:val="24"/>
                <w:szCs w:val="24"/>
              </w:rPr>
              <w:t>Pressure &gt;1 min</w:t>
            </w:r>
          </w:p>
        </w:tc>
        <w:tc>
          <w:tcPr>
            <w:tcW w:w="1364" w:type="dxa"/>
            <w:gridSpan w:val="2"/>
          </w:tcPr>
          <w:p w:rsidR="00DC2C19" w:rsidRPr="00DC2C19" w:rsidRDefault="00DC2C19" w:rsidP="00DC2C19">
            <w:pPr>
              <w:autoSpaceDE w:val="0"/>
              <w:autoSpaceDN w:val="0"/>
              <w:adjustRightInd w:val="0"/>
              <w:jc w:val="both"/>
              <w:rPr>
                <w:rFonts w:ascii="Arial" w:hAnsi="Arial" w:cs="Arial"/>
                <w:sz w:val="24"/>
                <w:szCs w:val="24"/>
              </w:rPr>
            </w:pPr>
            <w:r w:rsidRPr="00DC2C19">
              <w:rPr>
                <w:rFonts w:ascii="Arial" w:hAnsi="Arial" w:cs="Arial"/>
                <w:sz w:val="24"/>
                <w:szCs w:val="24"/>
              </w:rPr>
              <w:t>Sutured</w:t>
            </w:r>
          </w:p>
        </w:tc>
        <w:tc>
          <w:tcPr>
            <w:tcW w:w="1364" w:type="dxa"/>
            <w:gridSpan w:val="2"/>
          </w:tcPr>
          <w:p w:rsidR="00DC2C19" w:rsidRPr="00DC2C19" w:rsidRDefault="00DC2C19" w:rsidP="00DC2C19">
            <w:pPr>
              <w:autoSpaceDE w:val="0"/>
              <w:autoSpaceDN w:val="0"/>
              <w:adjustRightInd w:val="0"/>
              <w:jc w:val="both"/>
              <w:rPr>
                <w:rFonts w:ascii="Arial" w:hAnsi="Arial" w:cs="Arial"/>
                <w:sz w:val="24"/>
                <w:szCs w:val="24"/>
              </w:rPr>
            </w:pPr>
            <w:r w:rsidRPr="00DC2C19">
              <w:rPr>
                <w:rFonts w:ascii="Arial" w:hAnsi="Arial" w:cs="Arial"/>
                <w:sz w:val="24"/>
                <w:szCs w:val="24"/>
              </w:rPr>
              <w:t>Diathermy</w:t>
            </w:r>
          </w:p>
        </w:tc>
        <w:tc>
          <w:tcPr>
            <w:tcW w:w="1364" w:type="dxa"/>
          </w:tcPr>
          <w:p w:rsidR="00DC2C19" w:rsidRPr="00DC2C19" w:rsidRDefault="00DC2C19" w:rsidP="00DC2C19">
            <w:pPr>
              <w:autoSpaceDE w:val="0"/>
              <w:autoSpaceDN w:val="0"/>
              <w:adjustRightInd w:val="0"/>
              <w:jc w:val="both"/>
              <w:rPr>
                <w:rFonts w:ascii="Arial" w:hAnsi="Arial" w:cs="Arial"/>
                <w:sz w:val="24"/>
                <w:szCs w:val="24"/>
              </w:rPr>
            </w:pPr>
          </w:p>
        </w:tc>
      </w:tr>
      <w:tr w:rsidR="00DC2C19" w:rsidRPr="00DC2C19" w:rsidTr="00FB1C41">
        <w:tc>
          <w:tcPr>
            <w:tcW w:w="9548" w:type="dxa"/>
            <w:gridSpan w:val="12"/>
          </w:tcPr>
          <w:p w:rsidR="00DC2C19" w:rsidRPr="00DC2C19" w:rsidRDefault="00DC2C19" w:rsidP="00DC2C19">
            <w:pPr>
              <w:autoSpaceDE w:val="0"/>
              <w:autoSpaceDN w:val="0"/>
              <w:adjustRightInd w:val="0"/>
              <w:jc w:val="both"/>
              <w:rPr>
                <w:rFonts w:ascii="Arial" w:hAnsi="Arial" w:cs="Arial"/>
                <w:sz w:val="24"/>
                <w:szCs w:val="24"/>
              </w:rPr>
            </w:pPr>
          </w:p>
        </w:tc>
      </w:tr>
      <w:tr w:rsidR="00DC2C19" w:rsidRPr="00DC2C19" w:rsidTr="00FB1C41">
        <w:tc>
          <w:tcPr>
            <w:tcW w:w="3182" w:type="dxa"/>
            <w:gridSpan w:val="4"/>
          </w:tcPr>
          <w:p w:rsidR="00DC2C19" w:rsidRPr="00DC2C19" w:rsidRDefault="00DC2C19" w:rsidP="00DC2C19">
            <w:pPr>
              <w:autoSpaceDE w:val="0"/>
              <w:autoSpaceDN w:val="0"/>
              <w:adjustRightInd w:val="0"/>
              <w:jc w:val="both"/>
              <w:rPr>
                <w:rFonts w:ascii="Arial" w:hAnsi="Arial" w:cs="Arial"/>
                <w:sz w:val="24"/>
                <w:szCs w:val="24"/>
              </w:rPr>
            </w:pPr>
            <w:r w:rsidRPr="00DC2C19">
              <w:rPr>
                <w:rFonts w:ascii="Arial" w:hAnsi="Arial" w:cs="Arial"/>
                <w:sz w:val="24"/>
                <w:szCs w:val="24"/>
              </w:rPr>
              <w:t>Fed after procedure?</w:t>
            </w:r>
          </w:p>
        </w:tc>
        <w:tc>
          <w:tcPr>
            <w:tcW w:w="3183" w:type="dxa"/>
            <w:gridSpan w:val="4"/>
          </w:tcPr>
          <w:p w:rsidR="00DC2C19" w:rsidRPr="00DC2C19" w:rsidRDefault="00DC2C19" w:rsidP="00DC2C19">
            <w:pPr>
              <w:autoSpaceDE w:val="0"/>
              <w:autoSpaceDN w:val="0"/>
              <w:adjustRightInd w:val="0"/>
              <w:jc w:val="both"/>
              <w:rPr>
                <w:rFonts w:ascii="Arial" w:hAnsi="Arial" w:cs="Arial"/>
                <w:sz w:val="24"/>
                <w:szCs w:val="24"/>
              </w:rPr>
            </w:pPr>
            <w:r w:rsidRPr="00DC2C19">
              <w:rPr>
                <w:rFonts w:ascii="Arial" w:hAnsi="Arial" w:cs="Arial"/>
                <w:sz w:val="24"/>
                <w:szCs w:val="24"/>
              </w:rPr>
              <w:t>Yes</w:t>
            </w:r>
          </w:p>
        </w:tc>
        <w:tc>
          <w:tcPr>
            <w:tcW w:w="3183" w:type="dxa"/>
            <w:gridSpan w:val="4"/>
          </w:tcPr>
          <w:p w:rsidR="00DC2C19" w:rsidRPr="00DC2C19" w:rsidRDefault="00DC2C19" w:rsidP="00DC2C19">
            <w:pPr>
              <w:autoSpaceDE w:val="0"/>
              <w:autoSpaceDN w:val="0"/>
              <w:adjustRightInd w:val="0"/>
              <w:jc w:val="both"/>
              <w:rPr>
                <w:rFonts w:ascii="Arial" w:hAnsi="Arial" w:cs="Arial"/>
                <w:sz w:val="24"/>
                <w:szCs w:val="24"/>
              </w:rPr>
            </w:pPr>
            <w:r w:rsidRPr="00DC2C19">
              <w:rPr>
                <w:rFonts w:ascii="Arial" w:hAnsi="Arial" w:cs="Arial"/>
                <w:sz w:val="24"/>
                <w:szCs w:val="24"/>
              </w:rPr>
              <w:t>No</w:t>
            </w:r>
          </w:p>
          <w:p w:rsidR="00DC2C19" w:rsidRPr="00DC2C19" w:rsidRDefault="00DC2C19" w:rsidP="00DC2C19">
            <w:pPr>
              <w:autoSpaceDE w:val="0"/>
              <w:autoSpaceDN w:val="0"/>
              <w:adjustRightInd w:val="0"/>
              <w:jc w:val="both"/>
              <w:rPr>
                <w:rFonts w:ascii="Arial" w:hAnsi="Arial" w:cs="Arial"/>
                <w:sz w:val="24"/>
                <w:szCs w:val="24"/>
              </w:rPr>
            </w:pPr>
          </w:p>
          <w:p w:rsidR="00DC2C19" w:rsidRPr="00DC2C19" w:rsidRDefault="00DC2C19" w:rsidP="00DC2C19">
            <w:pPr>
              <w:autoSpaceDE w:val="0"/>
              <w:autoSpaceDN w:val="0"/>
              <w:adjustRightInd w:val="0"/>
              <w:jc w:val="both"/>
              <w:rPr>
                <w:rFonts w:ascii="Arial" w:hAnsi="Arial" w:cs="Arial"/>
                <w:sz w:val="24"/>
                <w:szCs w:val="24"/>
              </w:rPr>
            </w:pPr>
          </w:p>
        </w:tc>
      </w:tr>
      <w:tr w:rsidR="00DC2C19" w:rsidRPr="00DC2C19" w:rsidTr="00FB1C41">
        <w:tc>
          <w:tcPr>
            <w:tcW w:w="9548" w:type="dxa"/>
            <w:gridSpan w:val="12"/>
          </w:tcPr>
          <w:p w:rsidR="00DC2C19" w:rsidRPr="00DC2C19" w:rsidRDefault="00DC2C19" w:rsidP="00DC2C19">
            <w:pPr>
              <w:autoSpaceDE w:val="0"/>
              <w:autoSpaceDN w:val="0"/>
              <w:adjustRightInd w:val="0"/>
              <w:jc w:val="both"/>
              <w:rPr>
                <w:rFonts w:ascii="Arial" w:hAnsi="Arial" w:cs="Arial"/>
                <w:sz w:val="24"/>
                <w:szCs w:val="24"/>
              </w:rPr>
            </w:pPr>
          </w:p>
        </w:tc>
      </w:tr>
      <w:tr w:rsidR="00DC2C19" w:rsidRPr="00DC2C19" w:rsidTr="00FB1C41">
        <w:tc>
          <w:tcPr>
            <w:tcW w:w="2387" w:type="dxa"/>
            <w:gridSpan w:val="2"/>
          </w:tcPr>
          <w:p w:rsidR="00DC2C19" w:rsidRPr="00DC2C19" w:rsidRDefault="00DC2C19" w:rsidP="00DC2C19">
            <w:pPr>
              <w:autoSpaceDE w:val="0"/>
              <w:autoSpaceDN w:val="0"/>
              <w:adjustRightInd w:val="0"/>
              <w:jc w:val="both"/>
              <w:rPr>
                <w:rFonts w:ascii="Arial" w:hAnsi="Arial" w:cs="Arial"/>
                <w:sz w:val="24"/>
                <w:szCs w:val="24"/>
              </w:rPr>
            </w:pPr>
            <w:r w:rsidRPr="00DC2C19">
              <w:rPr>
                <w:rFonts w:ascii="Arial" w:hAnsi="Arial" w:cs="Arial"/>
                <w:sz w:val="24"/>
                <w:szCs w:val="24"/>
              </w:rPr>
              <w:t>Feeding:</w:t>
            </w:r>
          </w:p>
        </w:tc>
        <w:tc>
          <w:tcPr>
            <w:tcW w:w="2387" w:type="dxa"/>
            <w:gridSpan w:val="4"/>
          </w:tcPr>
          <w:p w:rsidR="00DC2C19" w:rsidRPr="00DC2C19" w:rsidRDefault="00DC2C19" w:rsidP="00DC2C19">
            <w:pPr>
              <w:autoSpaceDE w:val="0"/>
              <w:autoSpaceDN w:val="0"/>
              <w:adjustRightInd w:val="0"/>
              <w:jc w:val="both"/>
              <w:rPr>
                <w:rFonts w:ascii="Arial" w:hAnsi="Arial" w:cs="Arial"/>
                <w:sz w:val="24"/>
                <w:szCs w:val="24"/>
              </w:rPr>
            </w:pPr>
            <w:r w:rsidRPr="00DC2C19">
              <w:rPr>
                <w:rFonts w:ascii="Arial" w:hAnsi="Arial" w:cs="Arial"/>
                <w:sz w:val="24"/>
                <w:szCs w:val="24"/>
              </w:rPr>
              <w:t>Better?</w:t>
            </w:r>
          </w:p>
        </w:tc>
        <w:tc>
          <w:tcPr>
            <w:tcW w:w="2387" w:type="dxa"/>
            <w:gridSpan w:val="4"/>
          </w:tcPr>
          <w:p w:rsidR="00DC2C19" w:rsidRPr="00DC2C19" w:rsidRDefault="00DC2C19" w:rsidP="00DC2C19">
            <w:pPr>
              <w:autoSpaceDE w:val="0"/>
              <w:autoSpaceDN w:val="0"/>
              <w:adjustRightInd w:val="0"/>
              <w:jc w:val="both"/>
              <w:rPr>
                <w:rFonts w:ascii="Arial" w:hAnsi="Arial" w:cs="Arial"/>
                <w:sz w:val="24"/>
                <w:szCs w:val="24"/>
              </w:rPr>
            </w:pPr>
            <w:r w:rsidRPr="00DC2C19">
              <w:rPr>
                <w:rFonts w:ascii="Arial" w:hAnsi="Arial" w:cs="Arial"/>
                <w:sz w:val="24"/>
                <w:szCs w:val="24"/>
              </w:rPr>
              <w:t>Worse?</w:t>
            </w:r>
          </w:p>
        </w:tc>
        <w:tc>
          <w:tcPr>
            <w:tcW w:w="2387" w:type="dxa"/>
            <w:gridSpan w:val="2"/>
          </w:tcPr>
          <w:p w:rsidR="00DC2C19" w:rsidRPr="00DC2C19" w:rsidRDefault="00DC2C19" w:rsidP="00DC2C19">
            <w:pPr>
              <w:autoSpaceDE w:val="0"/>
              <w:autoSpaceDN w:val="0"/>
              <w:adjustRightInd w:val="0"/>
              <w:jc w:val="both"/>
              <w:rPr>
                <w:rFonts w:ascii="Arial" w:hAnsi="Arial" w:cs="Arial"/>
                <w:sz w:val="24"/>
                <w:szCs w:val="24"/>
              </w:rPr>
            </w:pPr>
            <w:r w:rsidRPr="00DC2C19">
              <w:rPr>
                <w:rFonts w:ascii="Arial" w:hAnsi="Arial" w:cs="Arial"/>
                <w:sz w:val="24"/>
                <w:szCs w:val="24"/>
              </w:rPr>
              <w:t>Unchanged?</w:t>
            </w:r>
          </w:p>
          <w:p w:rsidR="00DC2C19" w:rsidRPr="00DC2C19" w:rsidRDefault="00DC2C19" w:rsidP="00DC2C19">
            <w:pPr>
              <w:autoSpaceDE w:val="0"/>
              <w:autoSpaceDN w:val="0"/>
              <w:adjustRightInd w:val="0"/>
              <w:jc w:val="both"/>
              <w:rPr>
                <w:rFonts w:ascii="Arial" w:hAnsi="Arial" w:cs="Arial"/>
                <w:sz w:val="24"/>
                <w:szCs w:val="24"/>
              </w:rPr>
            </w:pPr>
          </w:p>
        </w:tc>
      </w:tr>
    </w:tbl>
    <w:p w:rsidR="00DC2C19" w:rsidRPr="00DC2C19" w:rsidRDefault="00DC2C19" w:rsidP="00DC2C19">
      <w:pPr>
        <w:autoSpaceDE w:val="0"/>
        <w:autoSpaceDN w:val="0"/>
        <w:adjustRightInd w:val="0"/>
        <w:spacing w:after="0" w:line="240" w:lineRule="auto"/>
        <w:jc w:val="both"/>
        <w:rPr>
          <w:rFonts w:ascii="Arial" w:eastAsia="Calibri" w:hAnsi="Arial" w:cs="Arial"/>
          <w:sz w:val="24"/>
          <w:szCs w:val="24"/>
          <w:lang w:eastAsia="en-US"/>
        </w:rPr>
      </w:pPr>
    </w:p>
    <w:tbl>
      <w:tblPr>
        <w:tblStyle w:val="TableGrid9"/>
        <w:tblW w:w="0" w:type="auto"/>
        <w:tblLook w:val="04A0" w:firstRow="1" w:lastRow="0" w:firstColumn="1" w:lastColumn="0" w:noHBand="0" w:noVBand="1"/>
      </w:tblPr>
      <w:tblGrid>
        <w:gridCol w:w="1909"/>
        <w:gridCol w:w="478"/>
        <w:gridCol w:w="1431"/>
        <w:gridCol w:w="956"/>
        <w:gridCol w:w="954"/>
        <w:gridCol w:w="1433"/>
        <w:gridCol w:w="477"/>
        <w:gridCol w:w="1910"/>
      </w:tblGrid>
      <w:tr w:rsidR="00DC2C19" w:rsidRPr="00DC2C19" w:rsidTr="00FB1C41">
        <w:tc>
          <w:tcPr>
            <w:tcW w:w="9548" w:type="dxa"/>
            <w:gridSpan w:val="8"/>
            <w:shd w:val="clear" w:color="auto" w:fill="D9D9D9" w:themeFill="background1" w:themeFillShade="D9"/>
          </w:tcPr>
          <w:p w:rsidR="00DC2C19" w:rsidRPr="00DC2C19" w:rsidRDefault="00DC2C19" w:rsidP="00DC2C19">
            <w:pPr>
              <w:numPr>
                <w:ilvl w:val="0"/>
                <w:numId w:val="30"/>
              </w:numPr>
              <w:autoSpaceDE w:val="0"/>
              <w:autoSpaceDN w:val="0"/>
              <w:adjustRightInd w:val="0"/>
              <w:ind w:left="567" w:hanging="567"/>
              <w:jc w:val="both"/>
              <w:rPr>
                <w:rFonts w:ascii="Arial" w:hAnsi="Arial" w:cs="Arial"/>
                <w:b/>
                <w:sz w:val="24"/>
                <w:szCs w:val="24"/>
              </w:rPr>
            </w:pPr>
            <w:r w:rsidRPr="00DC2C19">
              <w:rPr>
                <w:rFonts w:ascii="Arial" w:hAnsi="Arial" w:cs="Arial"/>
                <w:b/>
                <w:sz w:val="24"/>
                <w:szCs w:val="24"/>
              </w:rPr>
              <w:t>Follow up – Initial (telephone follow up)</w:t>
            </w:r>
          </w:p>
        </w:tc>
      </w:tr>
      <w:tr w:rsidR="00DC2C19" w:rsidRPr="00DC2C19" w:rsidTr="00FB1C41">
        <w:tc>
          <w:tcPr>
            <w:tcW w:w="1909" w:type="dxa"/>
          </w:tcPr>
          <w:p w:rsidR="00DC2C19" w:rsidRPr="00DC2C19" w:rsidRDefault="00DC2C19" w:rsidP="00DC2C19">
            <w:pPr>
              <w:autoSpaceDE w:val="0"/>
              <w:autoSpaceDN w:val="0"/>
              <w:adjustRightInd w:val="0"/>
              <w:jc w:val="both"/>
              <w:rPr>
                <w:rFonts w:ascii="Arial" w:hAnsi="Arial" w:cs="Arial"/>
                <w:sz w:val="24"/>
                <w:szCs w:val="24"/>
              </w:rPr>
            </w:pPr>
            <w:r w:rsidRPr="00DC2C19">
              <w:rPr>
                <w:rFonts w:ascii="Arial" w:hAnsi="Arial" w:cs="Arial"/>
                <w:sz w:val="24"/>
                <w:szCs w:val="24"/>
              </w:rPr>
              <w:t>Feeding:</w:t>
            </w:r>
          </w:p>
        </w:tc>
        <w:tc>
          <w:tcPr>
            <w:tcW w:w="1909" w:type="dxa"/>
            <w:gridSpan w:val="2"/>
          </w:tcPr>
          <w:p w:rsidR="00DC2C19" w:rsidRPr="00DC2C19" w:rsidRDefault="00DC2C19" w:rsidP="00DC2C19">
            <w:pPr>
              <w:autoSpaceDE w:val="0"/>
              <w:autoSpaceDN w:val="0"/>
              <w:adjustRightInd w:val="0"/>
              <w:jc w:val="both"/>
              <w:rPr>
                <w:rFonts w:ascii="Arial" w:hAnsi="Arial" w:cs="Arial"/>
                <w:sz w:val="24"/>
                <w:szCs w:val="24"/>
              </w:rPr>
            </w:pPr>
            <w:r w:rsidRPr="00DC2C19">
              <w:rPr>
                <w:rFonts w:ascii="Arial" w:hAnsi="Arial" w:cs="Arial"/>
                <w:sz w:val="24"/>
                <w:szCs w:val="24"/>
              </w:rPr>
              <w:t>Breast</w:t>
            </w:r>
          </w:p>
        </w:tc>
        <w:tc>
          <w:tcPr>
            <w:tcW w:w="1910" w:type="dxa"/>
            <w:gridSpan w:val="2"/>
          </w:tcPr>
          <w:p w:rsidR="00DC2C19" w:rsidRPr="00DC2C19" w:rsidRDefault="00DC2C19" w:rsidP="00DC2C19">
            <w:pPr>
              <w:autoSpaceDE w:val="0"/>
              <w:autoSpaceDN w:val="0"/>
              <w:adjustRightInd w:val="0"/>
              <w:jc w:val="both"/>
              <w:rPr>
                <w:rFonts w:ascii="Arial" w:hAnsi="Arial" w:cs="Arial"/>
                <w:sz w:val="24"/>
                <w:szCs w:val="24"/>
              </w:rPr>
            </w:pPr>
            <w:r w:rsidRPr="00DC2C19">
              <w:rPr>
                <w:rFonts w:ascii="Arial" w:hAnsi="Arial" w:cs="Arial"/>
                <w:sz w:val="24"/>
                <w:szCs w:val="24"/>
              </w:rPr>
              <w:t>Bottle</w:t>
            </w:r>
          </w:p>
        </w:tc>
        <w:tc>
          <w:tcPr>
            <w:tcW w:w="1910" w:type="dxa"/>
            <w:gridSpan w:val="2"/>
          </w:tcPr>
          <w:p w:rsidR="00DC2C19" w:rsidRPr="00DC2C19" w:rsidRDefault="00DC2C19" w:rsidP="00DC2C19">
            <w:pPr>
              <w:autoSpaceDE w:val="0"/>
              <w:autoSpaceDN w:val="0"/>
              <w:adjustRightInd w:val="0"/>
              <w:jc w:val="both"/>
              <w:rPr>
                <w:rFonts w:ascii="Arial" w:hAnsi="Arial" w:cs="Arial"/>
                <w:sz w:val="24"/>
                <w:szCs w:val="24"/>
              </w:rPr>
            </w:pPr>
            <w:r w:rsidRPr="00DC2C19">
              <w:rPr>
                <w:rFonts w:ascii="Arial" w:hAnsi="Arial" w:cs="Arial"/>
                <w:sz w:val="24"/>
                <w:szCs w:val="24"/>
              </w:rPr>
              <w:t>Combined</w:t>
            </w:r>
          </w:p>
        </w:tc>
        <w:tc>
          <w:tcPr>
            <w:tcW w:w="1910" w:type="dxa"/>
          </w:tcPr>
          <w:p w:rsidR="00DC2C19" w:rsidRPr="00DC2C19" w:rsidRDefault="00DC2C19" w:rsidP="00DC2C19">
            <w:pPr>
              <w:autoSpaceDE w:val="0"/>
              <w:autoSpaceDN w:val="0"/>
              <w:adjustRightInd w:val="0"/>
              <w:jc w:val="both"/>
              <w:rPr>
                <w:rFonts w:ascii="Arial" w:hAnsi="Arial" w:cs="Arial"/>
                <w:sz w:val="24"/>
                <w:szCs w:val="24"/>
              </w:rPr>
            </w:pPr>
            <w:r w:rsidRPr="00DC2C19">
              <w:rPr>
                <w:rFonts w:ascii="Arial" w:hAnsi="Arial" w:cs="Arial"/>
                <w:sz w:val="24"/>
                <w:szCs w:val="24"/>
              </w:rPr>
              <w:t>Weaned (solids)</w:t>
            </w:r>
          </w:p>
          <w:p w:rsidR="00DC2C19" w:rsidRPr="00DC2C19" w:rsidRDefault="00DC2C19" w:rsidP="00DC2C19">
            <w:pPr>
              <w:autoSpaceDE w:val="0"/>
              <w:autoSpaceDN w:val="0"/>
              <w:adjustRightInd w:val="0"/>
              <w:jc w:val="both"/>
              <w:rPr>
                <w:rFonts w:ascii="Arial" w:hAnsi="Arial" w:cs="Arial"/>
                <w:sz w:val="24"/>
                <w:szCs w:val="24"/>
              </w:rPr>
            </w:pPr>
          </w:p>
        </w:tc>
      </w:tr>
      <w:tr w:rsidR="00DC2C19" w:rsidRPr="00DC2C19" w:rsidTr="00FB1C41">
        <w:tc>
          <w:tcPr>
            <w:tcW w:w="9548" w:type="dxa"/>
            <w:gridSpan w:val="8"/>
          </w:tcPr>
          <w:p w:rsidR="00DC2C19" w:rsidRPr="00DC2C19" w:rsidRDefault="00DC2C19" w:rsidP="00DC2C19">
            <w:pPr>
              <w:autoSpaceDE w:val="0"/>
              <w:autoSpaceDN w:val="0"/>
              <w:adjustRightInd w:val="0"/>
              <w:jc w:val="both"/>
              <w:rPr>
                <w:rFonts w:ascii="Arial" w:hAnsi="Arial" w:cs="Arial"/>
                <w:sz w:val="24"/>
                <w:szCs w:val="24"/>
              </w:rPr>
            </w:pPr>
          </w:p>
        </w:tc>
      </w:tr>
      <w:tr w:rsidR="00DC2C19" w:rsidRPr="00DC2C19" w:rsidTr="00FB1C41">
        <w:tc>
          <w:tcPr>
            <w:tcW w:w="2387" w:type="dxa"/>
            <w:gridSpan w:val="2"/>
          </w:tcPr>
          <w:p w:rsidR="00DC2C19" w:rsidRPr="00DC2C19" w:rsidRDefault="00DC2C19" w:rsidP="00DC2C19">
            <w:pPr>
              <w:autoSpaceDE w:val="0"/>
              <w:autoSpaceDN w:val="0"/>
              <w:adjustRightInd w:val="0"/>
              <w:jc w:val="both"/>
              <w:rPr>
                <w:rFonts w:ascii="Arial" w:hAnsi="Arial" w:cs="Arial"/>
                <w:sz w:val="24"/>
                <w:szCs w:val="24"/>
              </w:rPr>
            </w:pPr>
            <w:r w:rsidRPr="00DC2C19">
              <w:rPr>
                <w:rFonts w:ascii="Arial" w:hAnsi="Arial" w:cs="Arial"/>
                <w:sz w:val="24"/>
                <w:szCs w:val="24"/>
              </w:rPr>
              <w:t>Feeding:</w:t>
            </w:r>
          </w:p>
        </w:tc>
        <w:tc>
          <w:tcPr>
            <w:tcW w:w="2387" w:type="dxa"/>
            <w:gridSpan w:val="2"/>
          </w:tcPr>
          <w:p w:rsidR="00DC2C19" w:rsidRPr="00DC2C19" w:rsidRDefault="00DC2C19" w:rsidP="00DC2C19">
            <w:pPr>
              <w:autoSpaceDE w:val="0"/>
              <w:autoSpaceDN w:val="0"/>
              <w:adjustRightInd w:val="0"/>
              <w:jc w:val="both"/>
              <w:rPr>
                <w:rFonts w:ascii="Arial" w:hAnsi="Arial" w:cs="Arial"/>
                <w:sz w:val="24"/>
                <w:szCs w:val="24"/>
              </w:rPr>
            </w:pPr>
            <w:r w:rsidRPr="00DC2C19">
              <w:rPr>
                <w:rFonts w:ascii="Arial" w:hAnsi="Arial" w:cs="Arial"/>
                <w:sz w:val="24"/>
                <w:szCs w:val="24"/>
              </w:rPr>
              <w:t>Better?</w:t>
            </w:r>
          </w:p>
        </w:tc>
        <w:tc>
          <w:tcPr>
            <w:tcW w:w="2387" w:type="dxa"/>
            <w:gridSpan w:val="2"/>
          </w:tcPr>
          <w:p w:rsidR="00DC2C19" w:rsidRPr="00DC2C19" w:rsidRDefault="00DC2C19" w:rsidP="00DC2C19">
            <w:pPr>
              <w:autoSpaceDE w:val="0"/>
              <w:autoSpaceDN w:val="0"/>
              <w:adjustRightInd w:val="0"/>
              <w:jc w:val="both"/>
              <w:rPr>
                <w:rFonts w:ascii="Arial" w:hAnsi="Arial" w:cs="Arial"/>
                <w:sz w:val="24"/>
                <w:szCs w:val="24"/>
              </w:rPr>
            </w:pPr>
            <w:r w:rsidRPr="00DC2C19">
              <w:rPr>
                <w:rFonts w:ascii="Arial" w:hAnsi="Arial" w:cs="Arial"/>
                <w:sz w:val="24"/>
                <w:szCs w:val="24"/>
              </w:rPr>
              <w:t>Worse?</w:t>
            </w:r>
          </w:p>
        </w:tc>
        <w:tc>
          <w:tcPr>
            <w:tcW w:w="2387" w:type="dxa"/>
            <w:gridSpan w:val="2"/>
          </w:tcPr>
          <w:p w:rsidR="00DC2C19" w:rsidRPr="00DC2C19" w:rsidRDefault="00DC2C19" w:rsidP="00DC2C19">
            <w:pPr>
              <w:autoSpaceDE w:val="0"/>
              <w:autoSpaceDN w:val="0"/>
              <w:adjustRightInd w:val="0"/>
              <w:jc w:val="both"/>
              <w:rPr>
                <w:rFonts w:ascii="Arial" w:hAnsi="Arial" w:cs="Arial"/>
                <w:sz w:val="24"/>
                <w:szCs w:val="24"/>
              </w:rPr>
            </w:pPr>
            <w:r w:rsidRPr="00DC2C19">
              <w:rPr>
                <w:rFonts w:ascii="Arial" w:hAnsi="Arial" w:cs="Arial"/>
                <w:sz w:val="24"/>
                <w:szCs w:val="24"/>
              </w:rPr>
              <w:t>Unchanged?</w:t>
            </w:r>
          </w:p>
          <w:p w:rsidR="00DC2C19" w:rsidRPr="00DC2C19" w:rsidRDefault="00DC2C19" w:rsidP="00DC2C19">
            <w:pPr>
              <w:autoSpaceDE w:val="0"/>
              <w:autoSpaceDN w:val="0"/>
              <w:adjustRightInd w:val="0"/>
              <w:jc w:val="both"/>
              <w:rPr>
                <w:rFonts w:ascii="Arial" w:hAnsi="Arial" w:cs="Arial"/>
                <w:sz w:val="24"/>
                <w:szCs w:val="24"/>
              </w:rPr>
            </w:pPr>
          </w:p>
        </w:tc>
      </w:tr>
    </w:tbl>
    <w:p w:rsidR="00DC2C19" w:rsidRPr="00DC2C19" w:rsidRDefault="00DC2C19" w:rsidP="00DC2C19">
      <w:pPr>
        <w:autoSpaceDE w:val="0"/>
        <w:autoSpaceDN w:val="0"/>
        <w:adjustRightInd w:val="0"/>
        <w:spacing w:after="0" w:line="240" w:lineRule="auto"/>
        <w:jc w:val="center"/>
        <w:rPr>
          <w:rFonts w:ascii="Arial" w:eastAsia="Calibri" w:hAnsi="Arial" w:cs="Arial"/>
          <w:sz w:val="24"/>
          <w:szCs w:val="24"/>
          <w:lang w:eastAsia="en-US"/>
        </w:rPr>
      </w:pPr>
    </w:p>
    <w:tbl>
      <w:tblPr>
        <w:tblStyle w:val="TableGrid9"/>
        <w:tblW w:w="0" w:type="auto"/>
        <w:tblLook w:val="04A0" w:firstRow="1" w:lastRow="0" w:firstColumn="1" w:lastColumn="0" w:noHBand="0" w:noVBand="1"/>
      </w:tblPr>
      <w:tblGrid>
        <w:gridCol w:w="1909"/>
        <w:gridCol w:w="478"/>
        <w:gridCol w:w="1431"/>
        <w:gridCol w:w="956"/>
        <w:gridCol w:w="954"/>
        <w:gridCol w:w="1433"/>
        <w:gridCol w:w="477"/>
        <w:gridCol w:w="1910"/>
      </w:tblGrid>
      <w:tr w:rsidR="00DC2C19" w:rsidRPr="00DC2C19" w:rsidTr="00FB1C41">
        <w:tc>
          <w:tcPr>
            <w:tcW w:w="9548" w:type="dxa"/>
            <w:gridSpan w:val="8"/>
            <w:shd w:val="clear" w:color="auto" w:fill="D9D9D9" w:themeFill="background1" w:themeFillShade="D9"/>
          </w:tcPr>
          <w:p w:rsidR="00DC2C19" w:rsidRPr="00DC2C19" w:rsidRDefault="00DC2C19" w:rsidP="00DC2C19">
            <w:pPr>
              <w:numPr>
                <w:ilvl w:val="0"/>
                <w:numId w:val="30"/>
              </w:numPr>
              <w:autoSpaceDE w:val="0"/>
              <w:autoSpaceDN w:val="0"/>
              <w:adjustRightInd w:val="0"/>
              <w:ind w:left="567" w:hanging="567"/>
              <w:jc w:val="both"/>
              <w:rPr>
                <w:rFonts w:ascii="Arial" w:hAnsi="Arial" w:cs="Arial"/>
                <w:b/>
                <w:sz w:val="24"/>
                <w:szCs w:val="24"/>
              </w:rPr>
            </w:pPr>
            <w:r w:rsidRPr="00DC2C19">
              <w:rPr>
                <w:rFonts w:ascii="Arial" w:hAnsi="Arial" w:cs="Arial"/>
                <w:b/>
                <w:sz w:val="24"/>
                <w:szCs w:val="24"/>
              </w:rPr>
              <w:t>Follow up – 3 months</w:t>
            </w:r>
          </w:p>
        </w:tc>
      </w:tr>
      <w:tr w:rsidR="00DC2C19" w:rsidRPr="00DC2C19" w:rsidTr="00FB1C41">
        <w:tc>
          <w:tcPr>
            <w:tcW w:w="1909" w:type="dxa"/>
          </w:tcPr>
          <w:p w:rsidR="00DC2C19" w:rsidRPr="00DC2C19" w:rsidRDefault="00DC2C19" w:rsidP="00DC2C19">
            <w:pPr>
              <w:autoSpaceDE w:val="0"/>
              <w:autoSpaceDN w:val="0"/>
              <w:adjustRightInd w:val="0"/>
              <w:jc w:val="both"/>
              <w:rPr>
                <w:rFonts w:ascii="Arial" w:hAnsi="Arial" w:cs="Arial"/>
                <w:sz w:val="24"/>
                <w:szCs w:val="24"/>
              </w:rPr>
            </w:pPr>
            <w:r w:rsidRPr="00DC2C19">
              <w:rPr>
                <w:rFonts w:ascii="Arial" w:hAnsi="Arial" w:cs="Arial"/>
                <w:sz w:val="24"/>
                <w:szCs w:val="24"/>
              </w:rPr>
              <w:t>Feeding:</w:t>
            </w:r>
          </w:p>
        </w:tc>
        <w:tc>
          <w:tcPr>
            <w:tcW w:w="1909" w:type="dxa"/>
            <w:gridSpan w:val="2"/>
          </w:tcPr>
          <w:p w:rsidR="00DC2C19" w:rsidRPr="00DC2C19" w:rsidRDefault="00DC2C19" w:rsidP="00DC2C19">
            <w:pPr>
              <w:autoSpaceDE w:val="0"/>
              <w:autoSpaceDN w:val="0"/>
              <w:adjustRightInd w:val="0"/>
              <w:jc w:val="both"/>
              <w:rPr>
                <w:rFonts w:ascii="Arial" w:hAnsi="Arial" w:cs="Arial"/>
                <w:sz w:val="24"/>
                <w:szCs w:val="24"/>
              </w:rPr>
            </w:pPr>
            <w:r w:rsidRPr="00DC2C19">
              <w:rPr>
                <w:rFonts w:ascii="Arial" w:hAnsi="Arial" w:cs="Arial"/>
                <w:sz w:val="24"/>
                <w:szCs w:val="24"/>
              </w:rPr>
              <w:t>Breast</w:t>
            </w:r>
          </w:p>
        </w:tc>
        <w:tc>
          <w:tcPr>
            <w:tcW w:w="1910" w:type="dxa"/>
            <w:gridSpan w:val="2"/>
          </w:tcPr>
          <w:p w:rsidR="00DC2C19" w:rsidRPr="00DC2C19" w:rsidRDefault="00DC2C19" w:rsidP="00DC2C19">
            <w:pPr>
              <w:autoSpaceDE w:val="0"/>
              <w:autoSpaceDN w:val="0"/>
              <w:adjustRightInd w:val="0"/>
              <w:jc w:val="both"/>
              <w:rPr>
                <w:rFonts w:ascii="Arial" w:hAnsi="Arial" w:cs="Arial"/>
                <w:sz w:val="24"/>
                <w:szCs w:val="24"/>
              </w:rPr>
            </w:pPr>
            <w:r w:rsidRPr="00DC2C19">
              <w:rPr>
                <w:rFonts w:ascii="Arial" w:hAnsi="Arial" w:cs="Arial"/>
                <w:sz w:val="24"/>
                <w:szCs w:val="24"/>
              </w:rPr>
              <w:t>Bottle</w:t>
            </w:r>
          </w:p>
        </w:tc>
        <w:tc>
          <w:tcPr>
            <w:tcW w:w="1910" w:type="dxa"/>
            <w:gridSpan w:val="2"/>
          </w:tcPr>
          <w:p w:rsidR="00DC2C19" w:rsidRPr="00DC2C19" w:rsidRDefault="00DC2C19" w:rsidP="00DC2C19">
            <w:pPr>
              <w:autoSpaceDE w:val="0"/>
              <w:autoSpaceDN w:val="0"/>
              <w:adjustRightInd w:val="0"/>
              <w:jc w:val="both"/>
              <w:rPr>
                <w:rFonts w:ascii="Arial" w:hAnsi="Arial" w:cs="Arial"/>
                <w:sz w:val="24"/>
                <w:szCs w:val="24"/>
              </w:rPr>
            </w:pPr>
            <w:r w:rsidRPr="00DC2C19">
              <w:rPr>
                <w:rFonts w:ascii="Arial" w:hAnsi="Arial" w:cs="Arial"/>
                <w:sz w:val="24"/>
                <w:szCs w:val="24"/>
              </w:rPr>
              <w:t>Combined</w:t>
            </w:r>
          </w:p>
        </w:tc>
        <w:tc>
          <w:tcPr>
            <w:tcW w:w="1910" w:type="dxa"/>
          </w:tcPr>
          <w:p w:rsidR="00DC2C19" w:rsidRPr="00DC2C19" w:rsidRDefault="00DC2C19" w:rsidP="00DC2C19">
            <w:pPr>
              <w:autoSpaceDE w:val="0"/>
              <w:autoSpaceDN w:val="0"/>
              <w:adjustRightInd w:val="0"/>
              <w:jc w:val="both"/>
              <w:rPr>
                <w:rFonts w:ascii="Arial" w:hAnsi="Arial" w:cs="Arial"/>
                <w:sz w:val="24"/>
                <w:szCs w:val="24"/>
              </w:rPr>
            </w:pPr>
            <w:r w:rsidRPr="00DC2C19">
              <w:rPr>
                <w:rFonts w:ascii="Arial" w:hAnsi="Arial" w:cs="Arial"/>
                <w:sz w:val="24"/>
                <w:szCs w:val="24"/>
              </w:rPr>
              <w:t>Weaned (solids)</w:t>
            </w:r>
          </w:p>
          <w:p w:rsidR="00DC2C19" w:rsidRPr="00DC2C19" w:rsidRDefault="00DC2C19" w:rsidP="00DC2C19">
            <w:pPr>
              <w:autoSpaceDE w:val="0"/>
              <w:autoSpaceDN w:val="0"/>
              <w:adjustRightInd w:val="0"/>
              <w:jc w:val="both"/>
              <w:rPr>
                <w:rFonts w:ascii="Arial" w:hAnsi="Arial" w:cs="Arial"/>
                <w:sz w:val="24"/>
                <w:szCs w:val="24"/>
              </w:rPr>
            </w:pPr>
          </w:p>
        </w:tc>
      </w:tr>
      <w:tr w:rsidR="00DC2C19" w:rsidRPr="00DC2C19" w:rsidTr="00FB1C41">
        <w:tc>
          <w:tcPr>
            <w:tcW w:w="9548" w:type="dxa"/>
            <w:gridSpan w:val="8"/>
          </w:tcPr>
          <w:p w:rsidR="00DC2C19" w:rsidRPr="00DC2C19" w:rsidRDefault="00DC2C19" w:rsidP="00DC2C19">
            <w:pPr>
              <w:autoSpaceDE w:val="0"/>
              <w:autoSpaceDN w:val="0"/>
              <w:adjustRightInd w:val="0"/>
              <w:jc w:val="both"/>
              <w:rPr>
                <w:rFonts w:ascii="Arial" w:hAnsi="Arial" w:cs="Arial"/>
                <w:sz w:val="24"/>
                <w:szCs w:val="24"/>
              </w:rPr>
            </w:pPr>
          </w:p>
        </w:tc>
      </w:tr>
      <w:tr w:rsidR="00DC2C19" w:rsidRPr="00DC2C19" w:rsidTr="00FB1C41">
        <w:tc>
          <w:tcPr>
            <w:tcW w:w="2387" w:type="dxa"/>
            <w:gridSpan w:val="2"/>
          </w:tcPr>
          <w:p w:rsidR="00DC2C19" w:rsidRPr="00DC2C19" w:rsidRDefault="00DC2C19" w:rsidP="00DC2C19">
            <w:pPr>
              <w:autoSpaceDE w:val="0"/>
              <w:autoSpaceDN w:val="0"/>
              <w:adjustRightInd w:val="0"/>
              <w:jc w:val="both"/>
              <w:rPr>
                <w:rFonts w:ascii="Arial" w:hAnsi="Arial" w:cs="Arial"/>
                <w:sz w:val="24"/>
                <w:szCs w:val="24"/>
              </w:rPr>
            </w:pPr>
            <w:r w:rsidRPr="00DC2C19">
              <w:rPr>
                <w:rFonts w:ascii="Arial" w:hAnsi="Arial" w:cs="Arial"/>
                <w:sz w:val="24"/>
                <w:szCs w:val="24"/>
              </w:rPr>
              <w:t>Feeding:</w:t>
            </w:r>
          </w:p>
        </w:tc>
        <w:tc>
          <w:tcPr>
            <w:tcW w:w="2387" w:type="dxa"/>
            <w:gridSpan w:val="2"/>
          </w:tcPr>
          <w:p w:rsidR="00DC2C19" w:rsidRPr="00DC2C19" w:rsidRDefault="00DC2C19" w:rsidP="00DC2C19">
            <w:pPr>
              <w:autoSpaceDE w:val="0"/>
              <w:autoSpaceDN w:val="0"/>
              <w:adjustRightInd w:val="0"/>
              <w:jc w:val="both"/>
              <w:rPr>
                <w:rFonts w:ascii="Arial" w:hAnsi="Arial" w:cs="Arial"/>
                <w:sz w:val="24"/>
                <w:szCs w:val="24"/>
              </w:rPr>
            </w:pPr>
            <w:r w:rsidRPr="00DC2C19">
              <w:rPr>
                <w:rFonts w:ascii="Arial" w:hAnsi="Arial" w:cs="Arial"/>
                <w:sz w:val="24"/>
                <w:szCs w:val="24"/>
              </w:rPr>
              <w:t>Better?</w:t>
            </w:r>
          </w:p>
        </w:tc>
        <w:tc>
          <w:tcPr>
            <w:tcW w:w="2387" w:type="dxa"/>
            <w:gridSpan w:val="2"/>
          </w:tcPr>
          <w:p w:rsidR="00DC2C19" w:rsidRPr="00DC2C19" w:rsidRDefault="00DC2C19" w:rsidP="00DC2C19">
            <w:pPr>
              <w:autoSpaceDE w:val="0"/>
              <w:autoSpaceDN w:val="0"/>
              <w:adjustRightInd w:val="0"/>
              <w:jc w:val="both"/>
              <w:rPr>
                <w:rFonts w:ascii="Arial" w:hAnsi="Arial" w:cs="Arial"/>
                <w:sz w:val="24"/>
                <w:szCs w:val="24"/>
              </w:rPr>
            </w:pPr>
            <w:r w:rsidRPr="00DC2C19">
              <w:rPr>
                <w:rFonts w:ascii="Arial" w:hAnsi="Arial" w:cs="Arial"/>
                <w:sz w:val="24"/>
                <w:szCs w:val="24"/>
              </w:rPr>
              <w:t>Worse?</w:t>
            </w:r>
          </w:p>
        </w:tc>
        <w:tc>
          <w:tcPr>
            <w:tcW w:w="2387" w:type="dxa"/>
            <w:gridSpan w:val="2"/>
          </w:tcPr>
          <w:p w:rsidR="00DC2C19" w:rsidRPr="00DC2C19" w:rsidRDefault="00DC2C19" w:rsidP="00DC2C19">
            <w:pPr>
              <w:autoSpaceDE w:val="0"/>
              <w:autoSpaceDN w:val="0"/>
              <w:adjustRightInd w:val="0"/>
              <w:jc w:val="both"/>
              <w:rPr>
                <w:rFonts w:ascii="Arial" w:hAnsi="Arial" w:cs="Arial"/>
                <w:sz w:val="24"/>
                <w:szCs w:val="24"/>
              </w:rPr>
            </w:pPr>
            <w:r w:rsidRPr="00DC2C19">
              <w:rPr>
                <w:rFonts w:ascii="Arial" w:hAnsi="Arial" w:cs="Arial"/>
                <w:sz w:val="24"/>
                <w:szCs w:val="24"/>
              </w:rPr>
              <w:t>Unchanged?</w:t>
            </w:r>
          </w:p>
          <w:p w:rsidR="00DC2C19" w:rsidRPr="00DC2C19" w:rsidRDefault="00DC2C19" w:rsidP="00DC2C19">
            <w:pPr>
              <w:autoSpaceDE w:val="0"/>
              <w:autoSpaceDN w:val="0"/>
              <w:adjustRightInd w:val="0"/>
              <w:jc w:val="both"/>
              <w:rPr>
                <w:rFonts w:ascii="Arial" w:hAnsi="Arial" w:cs="Arial"/>
                <w:sz w:val="24"/>
                <w:szCs w:val="24"/>
              </w:rPr>
            </w:pPr>
          </w:p>
        </w:tc>
      </w:tr>
    </w:tbl>
    <w:p w:rsidR="00DC2C19" w:rsidRPr="00DC2C19" w:rsidRDefault="00DC2C19" w:rsidP="00DC2C19">
      <w:pPr>
        <w:autoSpaceDE w:val="0"/>
        <w:autoSpaceDN w:val="0"/>
        <w:adjustRightInd w:val="0"/>
        <w:spacing w:after="0" w:line="240" w:lineRule="auto"/>
        <w:jc w:val="both"/>
        <w:rPr>
          <w:rFonts w:ascii="Arial" w:eastAsia="Calibri" w:hAnsi="Arial" w:cs="Arial"/>
          <w:sz w:val="24"/>
          <w:szCs w:val="24"/>
          <w:lang w:eastAsia="en-US"/>
        </w:rPr>
      </w:pPr>
    </w:p>
    <w:sectPr w:rsidR="00DC2C19" w:rsidRPr="00DC2C19" w:rsidSect="00943ED5">
      <w:footerReference w:type="default" r:id="rId11"/>
      <w:pgSz w:w="11906" w:h="16838"/>
      <w:pgMar w:top="1440" w:right="1134"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BA3" w:rsidRDefault="006E3BA3" w:rsidP="000C4A72">
      <w:pPr>
        <w:spacing w:after="0" w:line="240" w:lineRule="auto"/>
      </w:pPr>
      <w:r>
        <w:separator/>
      </w:r>
    </w:p>
  </w:endnote>
  <w:endnote w:type="continuationSeparator" w:id="0">
    <w:p w:rsidR="006E3BA3" w:rsidRDefault="006E3BA3" w:rsidP="000C4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671455"/>
      <w:docPartObj>
        <w:docPartGallery w:val="Page Numbers (Bottom of Page)"/>
        <w:docPartUnique/>
      </w:docPartObj>
    </w:sdtPr>
    <w:sdtEndPr>
      <w:rPr>
        <w:noProof/>
      </w:rPr>
    </w:sdtEndPr>
    <w:sdtContent>
      <w:p w:rsidR="00DC2C19" w:rsidRDefault="00DC2C19">
        <w:pPr>
          <w:pStyle w:val="Footer"/>
          <w:jc w:val="right"/>
        </w:pPr>
        <w:r>
          <w:fldChar w:fldCharType="begin"/>
        </w:r>
        <w:r>
          <w:instrText xml:space="preserve"> PAGE   \* MERGEFORMAT </w:instrText>
        </w:r>
        <w:r>
          <w:fldChar w:fldCharType="separate"/>
        </w:r>
        <w:r w:rsidR="001538DA">
          <w:rPr>
            <w:noProof/>
          </w:rPr>
          <w:t>1</w:t>
        </w:r>
        <w:r>
          <w:rPr>
            <w:noProof/>
          </w:rPr>
          <w:fldChar w:fldCharType="end"/>
        </w:r>
      </w:p>
    </w:sdtContent>
  </w:sdt>
  <w:p w:rsidR="00DC2C19" w:rsidRDefault="00DC2C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BA3" w:rsidRDefault="006E3B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BA3" w:rsidRDefault="006E3BA3" w:rsidP="000C4A72">
      <w:pPr>
        <w:spacing w:after="0" w:line="240" w:lineRule="auto"/>
      </w:pPr>
      <w:r>
        <w:separator/>
      </w:r>
    </w:p>
  </w:footnote>
  <w:footnote w:type="continuationSeparator" w:id="0">
    <w:p w:rsidR="006E3BA3" w:rsidRDefault="006E3BA3" w:rsidP="000C4A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C19" w:rsidRDefault="00DC2C19" w:rsidP="001538DA">
    <w:pPr>
      <w:pStyle w:val="Header"/>
      <w:ind w:right="-24"/>
      <w:jc w:val="right"/>
    </w:pPr>
    <w:r>
      <w:tab/>
    </w:r>
    <w:r>
      <w:tab/>
    </w:r>
    <w:r w:rsidR="001538DA">
      <w:rPr>
        <w:noProof/>
      </w:rPr>
      <w:drawing>
        <wp:inline distT="0" distB="0" distL="0" distR="0" wp14:anchorId="0F590C1F" wp14:editId="6632B7BC">
          <wp:extent cx="3443844" cy="934943"/>
          <wp:effectExtent l="0" t="0" r="4445" b="0"/>
          <wp:docPr id="1" name="Picture 1" descr="S:\Clinical Commissioning Development\Joint Commissioning Team\Admin\Templates\Logos\Somerset CCG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inical Commissioning Development\Joint Commissioning Team\Admin\Templates\Logos\Somerset CCG Logo -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4110" cy="935015"/>
                  </a:xfrm>
                  <a:prstGeom prst="rect">
                    <a:avLst/>
                  </a:prstGeom>
                  <a:noFill/>
                  <a:ln>
                    <a:noFill/>
                  </a:ln>
                </pic:spPr>
              </pic:pic>
            </a:graphicData>
          </a:graphic>
        </wp:inline>
      </w:drawing>
    </w:r>
  </w:p>
  <w:p w:rsidR="00DC2C19" w:rsidRDefault="00DC2C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3909"/>
    <w:multiLevelType w:val="hybridMultilevel"/>
    <w:tmpl w:val="0414AE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D80066"/>
    <w:multiLevelType w:val="multilevel"/>
    <w:tmpl w:val="232C9E20"/>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D360A36"/>
    <w:multiLevelType w:val="hybridMultilevel"/>
    <w:tmpl w:val="D9E49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5C332A"/>
    <w:multiLevelType w:val="hybridMultilevel"/>
    <w:tmpl w:val="000C2E1A"/>
    <w:lvl w:ilvl="0" w:tplc="FB129B3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74536F"/>
    <w:multiLevelType w:val="hybridMultilevel"/>
    <w:tmpl w:val="731204FC"/>
    <w:lvl w:ilvl="0" w:tplc="BF4C46D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DC5745"/>
    <w:multiLevelType w:val="hybridMultilevel"/>
    <w:tmpl w:val="D4F2CD42"/>
    <w:lvl w:ilvl="0" w:tplc="A01283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F7611C"/>
    <w:multiLevelType w:val="hybridMultilevel"/>
    <w:tmpl w:val="4F2CDF08"/>
    <w:lvl w:ilvl="0" w:tplc="FB129B3C">
      <w:start w:val="1"/>
      <w:numFmt w:val="bullet"/>
      <w:lvlText w:val="•"/>
      <w:lvlJc w:val="left"/>
      <w:pPr>
        <w:ind w:left="1287" w:hanging="360"/>
      </w:pPr>
      <w:rPr>
        <w:rFonts w:ascii="Arial" w:hAnsi="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1AF56A2E"/>
    <w:multiLevelType w:val="hybridMultilevel"/>
    <w:tmpl w:val="848434EE"/>
    <w:lvl w:ilvl="0" w:tplc="FB129B3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7332E7"/>
    <w:multiLevelType w:val="hybridMultilevel"/>
    <w:tmpl w:val="D312F5C0"/>
    <w:lvl w:ilvl="0" w:tplc="4E22BEC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413309"/>
    <w:multiLevelType w:val="hybridMultilevel"/>
    <w:tmpl w:val="23A49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B0421C"/>
    <w:multiLevelType w:val="hybridMultilevel"/>
    <w:tmpl w:val="8F1A6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3478DC"/>
    <w:multiLevelType w:val="hybridMultilevel"/>
    <w:tmpl w:val="D038953C"/>
    <w:lvl w:ilvl="0" w:tplc="FB129B3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1A0A17"/>
    <w:multiLevelType w:val="hybridMultilevel"/>
    <w:tmpl w:val="9E28E648"/>
    <w:lvl w:ilvl="0" w:tplc="BBC0382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3AE7A4F"/>
    <w:multiLevelType w:val="multilevel"/>
    <w:tmpl w:val="B2501B36"/>
    <w:lvl w:ilvl="0">
      <w:start w:val="1"/>
      <w:numFmt w:val="decimal"/>
      <w:lvlText w:val="%1."/>
      <w:lvlJc w:val="left"/>
      <w:pPr>
        <w:ind w:left="360" w:hanging="360"/>
      </w:pPr>
      <w:rPr>
        <w:rFonts w:hint="default"/>
      </w:rPr>
    </w:lvl>
    <w:lvl w:ilvl="1">
      <w:start w:val="1"/>
      <w:numFmt w:val="decimal"/>
      <w:lvlText w:val="%1.%2"/>
      <w:lvlJc w:val="left"/>
      <w:pPr>
        <w:ind w:left="1418" w:hanging="1134"/>
      </w:pPr>
      <w:rPr>
        <w:rFonts w:hint="default"/>
        <w:i w:val="0"/>
        <w:color w:val="auto"/>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88C3465"/>
    <w:multiLevelType w:val="hybridMultilevel"/>
    <w:tmpl w:val="833052FA"/>
    <w:lvl w:ilvl="0" w:tplc="FB129B3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C6105A"/>
    <w:multiLevelType w:val="hybridMultilevel"/>
    <w:tmpl w:val="17568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0648A7"/>
    <w:multiLevelType w:val="hybridMultilevel"/>
    <w:tmpl w:val="551A1734"/>
    <w:lvl w:ilvl="0" w:tplc="FB129B3C">
      <w:start w:val="1"/>
      <w:numFmt w:val="bullet"/>
      <w:lvlText w:val="•"/>
      <w:lvlJc w:val="left"/>
      <w:pPr>
        <w:ind w:left="1429" w:hanging="360"/>
      </w:pPr>
      <w:rPr>
        <w:rFonts w:ascii="Arial" w:hAnsi="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nsid w:val="45A0557D"/>
    <w:multiLevelType w:val="multilevel"/>
    <w:tmpl w:val="B2501B36"/>
    <w:lvl w:ilvl="0">
      <w:start w:val="1"/>
      <w:numFmt w:val="decimal"/>
      <w:lvlText w:val="%1."/>
      <w:lvlJc w:val="left"/>
      <w:pPr>
        <w:ind w:left="360" w:hanging="360"/>
      </w:pPr>
      <w:rPr>
        <w:rFonts w:hint="default"/>
      </w:rPr>
    </w:lvl>
    <w:lvl w:ilvl="1">
      <w:start w:val="1"/>
      <w:numFmt w:val="decimal"/>
      <w:lvlText w:val="%1.%2"/>
      <w:lvlJc w:val="left"/>
      <w:pPr>
        <w:ind w:left="1418" w:hanging="1134"/>
      </w:pPr>
      <w:rPr>
        <w:rFonts w:hint="default"/>
        <w:i w:val="0"/>
        <w:color w:val="auto"/>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5BD13C1"/>
    <w:multiLevelType w:val="hybridMultilevel"/>
    <w:tmpl w:val="4274B8EC"/>
    <w:lvl w:ilvl="0" w:tplc="3B2678E4">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0F6BD4"/>
    <w:multiLevelType w:val="hybridMultilevel"/>
    <w:tmpl w:val="0292FE88"/>
    <w:lvl w:ilvl="0" w:tplc="FB129B3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455D1D"/>
    <w:multiLevelType w:val="hybridMultilevel"/>
    <w:tmpl w:val="BA16880E"/>
    <w:lvl w:ilvl="0" w:tplc="8362B5F2">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nsid w:val="5A3436F6"/>
    <w:multiLevelType w:val="hybridMultilevel"/>
    <w:tmpl w:val="6076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107319"/>
    <w:multiLevelType w:val="hybridMultilevel"/>
    <w:tmpl w:val="9FF02216"/>
    <w:lvl w:ilvl="0" w:tplc="FB129B3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BA3969"/>
    <w:multiLevelType w:val="hybridMultilevel"/>
    <w:tmpl w:val="432EC39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nsid w:val="616D5B07"/>
    <w:multiLevelType w:val="hybridMultilevel"/>
    <w:tmpl w:val="BCE8C768"/>
    <w:lvl w:ilvl="0" w:tplc="FB129B3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3F87813"/>
    <w:multiLevelType w:val="hybridMultilevel"/>
    <w:tmpl w:val="79366F1E"/>
    <w:lvl w:ilvl="0" w:tplc="FB129B3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641337"/>
    <w:multiLevelType w:val="hybridMultilevel"/>
    <w:tmpl w:val="A3F0DEDE"/>
    <w:lvl w:ilvl="0" w:tplc="3B2678E4">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BD33D53"/>
    <w:multiLevelType w:val="hybridMultilevel"/>
    <w:tmpl w:val="94D40BA0"/>
    <w:lvl w:ilvl="0" w:tplc="FB129B3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FF970E1"/>
    <w:multiLevelType w:val="hybridMultilevel"/>
    <w:tmpl w:val="85B05BC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41C328A"/>
    <w:multiLevelType w:val="hybridMultilevel"/>
    <w:tmpl w:val="65AA914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45648BE"/>
    <w:multiLevelType w:val="hybridMultilevel"/>
    <w:tmpl w:val="DFAEB0E2"/>
    <w:lvl w:ilvl="0" w:tplc="6E66A22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64A3CF5"/>
    <w:multiLevelType w:val="hybridMultilevel"/>
    <w:tmpl w:val="9B58F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0C452D"/>
    <w:multiLevelType w:val="hybridMultilevel"/>
    <w:tmpl w:val="101C7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2"/>
  </w:num>
  <w:num w:numId="4">
    <w:abstractNumId w:val="23"/>
  </w:num>
  <w:num w:numId="5">
    <w:abstractNumId w:val="20"/>
  </w:num>
  <w:num w:numId="6">
    <w:abstractNumId w:val="21"/>
  </w:num>
  <w:num w:numId="7">
    <w:abstractNumId w:val="18"/>
  </w:num>
  <w:num w:numId="8">
    <w:abstractNumId w:val="26"/>
  </w:num>
  <w:num w:numId="9">
    <w:abstractNumId w:val="8"/>
  </w:num>
  <w:num w:numId="10">
    <w:abstractNumId w:val="15"/>
  </w:num>
  <w:num w:numId="11">
    <w:abstractNumId w:val="31"/>
  </w:num>
  <w:num w:numId="12">
    <w:abstractNumId w:val="4"/>
  </w:num>
  <w:num w:numId="13">
    <w:abstractNumId w:val="9"/>
  </w:num>
  <w:num w:numId="14">
    <w:abstractNumId w:val="30"/>
  </w:num>
  <w:num w:numId="15">
    <w:abstractNumId w:val="2"/>
  </w:num>
  <w:num w:numId="16">
    <w:abstractNumId w:val="16"/>
  </w:num>
  <w:num w:numId="17">
    <w:abstractNumId w:val="22"/>
  </w:num>
  <w:num w:numId="18">
    <w:abstractNumId w:val="7"/>
  </w:num>
  <w:num w:numId="19">
    <w:abstractNumId w:val="5"/>
  </w:num>
  <w:num w:numId="20">
    <w:abstractNumId w:val="19"/>
  </w:num>
  <w:num w:numId="21">
    <w:abstractNumId w:val="11"/>
  </w:num>
  <w:num w:numId="22">
    <w:abstractNumId w:val="6"/>
  </w:num>
  <w:num w:numId="23">
    <w:abstractNumId w:val="27"/>
  </w:num>
  <w:num w:numId="24">
    <w:abstractNumId w:val="14"/>
  </w:num>
  <w:num w:numId="25">
    <w:abstractNumId w:val="24"/>
  </w:num>
  <w:num w:numId="26">
    <w:abstractNumId w:val="25"/>
  </w:num>
  <w:num w:numId="27">
    <w:abstractNumId w:val="3"/>
  </w:num>
  <w:num w:numId="28">
    <w:abstractNumId w:val="28"/>
  </w:num>
  <w:num w:numId="29">
    <w:abstractNumId w:val="12"/>
  </w:num>
  <w:num w:numId="30">
    <w:abstractNumId w:val="29"/>
  </w:num>
  <w:num w:numId="31">
    <w:abstractNumId w:val="10"/>
  </w:num>
  <w:num w:numId="32">
    <w:abstractNumId w:val="13"/>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AAD"/>
    <w:rsid w:val="00020729"/>
    <w:rsid w:val="00021D2B"/>
    <w:rsid w:val="0004707F"/>
    <w:rsid w:val="00072F03"/>
    <w:rsid w:val="00082ED9"/>
    <w:rsid w:val="000C2234"/>
    <w:rsid w:val="000C3F9D"/>
    <w:rsid w:val="000C4A72"/>
    <w:rsid w:val="000D5EC3"/>
    <w:rsid w:val="0010731B"/>
    <w:rsid w:val="0013644C"/>
    <w:rsid w:val="0015289E"/>
    <w:rsid w:val="001538DA"/>
    <w:rsid w:val="00235883"/>
    <w:rsid w:val="002C194F"/>
    <w:rsid w:val="002E08E8"/>
    <w:rsid w:val="002E5C46"/>
    <w:rsid w:val="00370E73"/>
    <w:rsid w:val="00394AF8"/>
    <w:rsid w:val="003E0162"/>
    <w:rsid w:val="003E5259"/>
    <w:rsid w:val="00405BAA"/>
    <w:rsid w:val="004347CB"/>
    <w:rsid w:val="004665D5"/>
    <w:rsid w:val="00485C1B"/>
    <w:rsid w:val="004B4A07"/>
    <w:rsid w:val="004E7AED"/>
    <w:rsid w:val="00524389"/>
    <w:rsid w:val="005312EA"/>
    <w:rsid w:val="00555862"/>
    <w:rsid w:val="005A44E1"/>
    <w:rsid w:val="005B1042"/>
    <w:rsid w:val="006714B5"/>
    <w:rsid w:val="006A2CF4"/>
    <w:rsid w:val="006E3BA3"/>
    <w:rsid w:val="007130AA"/>
    <w:rsid w:val="007909C5"/>
    <w:rsid w:val="007C60F4"/>
    <w:rsid w:val="0086694E"/>
    <w:rsid w:val="00943ED5"/>
    <w:rsid w:val="00960C63"/>
    <w:rsid w:val="00980144"/>
    <w:rsid w:val="009B29A9"/>
    <w:rsid w:val="00A0164B"/>
    <w:rsid w:val="00AB4AAD"/>
    <w:rsid w:val="00AC41F5"/>
    <w:rsid w:val="00BA43D8"/>
    <w:rsid w:val="00BB2A11"/>
    <w:rsid w:val="00C11BF1"/>
    <w:rsid w:val="00C635C2"/>
    <w:rsid w:val="00D31C4B"/>
    <w:rsid w:val="00D73312"/>
    <w:rsid w:val="00DC2C19"/>
    <w:rsid w:val="00DD6886"/>
    <w:rsid w:val="00DE2270"/>
    <w:rsid w:val="00E86C1E"/>
    <w:rsid w:val="00EE7A7C"/>
    <w:rsid w:val="00EF4EBA"/>
    <w:rsid w:val="00F457DE"/>
    <w:rsid w:val="00F60216"/>
    <w:rsid w:val="00FA741C"/>
    <w:rsid w:val="00FF5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94F"/>
  </w:style>
  <w:style w:type="paragraph" w:styleId="Heading2">
    <w:name w:val="heading 2"/>
    <w:basedOn w:val="Normal"/>
    <w:next w:val="Normal"/>
    <w:link w:val="Heading2Char"/>
    <w:uiPriority w:val="9"/>
    <w:semiHidden/>
    <w:unhideWhenUsed/>
    <w:qFormat/>
    <w:rsid w:val="00DC2C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iPriority w:val="9"/>
    <w:semiHidden/>
    <w:unhideWhenUsed/>
    <w:qFormat/>
    <w:rsid w:val="0015289E"/>
    <w:pPr>
      <w:spacing w:before="240" w:after="60"/>
      <w:outlineLvl w:val="7"/>
    </w:pPr>
    <w:rPr>
      <w:rFonts w:ascii="Calibri" w:eastAsia="Times New Roman" w:hAnsi="Calibri" w:cs="Times New Roman"/>
      <w:i/>
      <w:i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AAD"/>
    <w:pPr>
      <w:ind w:left="720"/>
      <w:contextualSpacing/>
    </w:pPr>
  </w:style>
  <w:style w:type="table" w:styleId="TableGrid">
    <w:name w:val="Table Grid"/>
    <w:basedOn w:val="TableNormal"/>
    <w:uiPriority w:val="59"/>
    <w:rsid w:val="00AB4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4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A72"/>
  </w:style>
  <w:style w:type="paragraph" w:styleId="Footer">
    <w:name w:val="footer"/>
    <w:basedOn w:val="Normal"/>
    <w:link w:val="FooterChar"/>
    <w:uiPriority w:val="99"/>
    <w:unhideWhenUsed/>
    <w:rsid w:val="000C4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A72"/>
  </w:style>
  <w:style w:type="paragraph" w:styleId="BalloonText">
    <w:name w:val="Balloon Text"/>
    <w:basedOn w:val="Normal"/>
    <w:link w:val="BalloonTextChar"/>
    <w:uiPriority w:val="99"/>
    <w:semiHidden/>
    <w:unhideWhenUsed/>
    <w:rsid w:val="000C4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A72"/>
    <w:rPr>
      <w:rFonts w:ascii="Tahoma" w:hAnsi="Tahoma" w:cs="Tahoma"/>
      <w:sz w:val="16"/>
      <w:szCs w:val="16"/>
    </w:rPr>
  </w:style>
  <w:style w:type="character" w:styleId="Hyperlink">
    <w:name w:val="Hyperlink"/>
    <w:basedOn w:val="DefaultParagraphFont"/>
    <w:uiPriority w:val="99"/>
    <w:unhideWhenUsed/>
    <w:rsid w:val="005A44E1"/>
    <w:rPr>
      <w:color w:val="0000FF" w:themeColor="hyperlink"/>
      <w:u w:val="single"/>
    </w:rPr>
  </w:style>
  <w:style w:type="character" w:customStyle="1" w:styleId="Heading8Char">
    <w:name w:val="Heading 8 Char"/>
    <w:basedOn w:val="DefaultParagraphFont"/>
    <w:link w:val="Heading8"/>
    <w:uiPriority w:val="9"/>
    <w:semiHidden/>
    <w:rsid w:val="0015289E"/>
    <w:rPr>
      <w:rFonts w:ascii="Calibri" w:eastAsia="Times New Roman" w:hAnsi="Calibri" w:cs="Times New Roman"/>
      <w:i/>
      <w:iCs/>
      <w:sz w:val="24"/>
      <w:szCs w:val="24"/>
      <w:lang w:eastAsia="en-US"/>
    </w:rPr>
  </w:style>
  <w:style w:type="character" w:customStyle="1" w:styleId="Heading2Char">
    <w:name w:val="Heading 2 Char"/>
    <w:basedOn w:val="DefaultParagraphFont"/>
    <w:link w:val="Heading2"/>
    <w:uiPriority w:val="9"/>
    <w:semiHidden/>
    <w:rsid w:val="00DC2C19"/>
    <w:rPr>
      <w:rFonts w:asciiTheme="majorHAnsi" w:eastAsiaTheme="majorEastAsia" w:hAnsiTheme="majorHAnsi" w:cstheme="majorBidi"/>
      <w:b/>
      <w:bCs/>
      <w:color w:val="4F81BD" w:themeColor="accent1"/>
      <w:sz w:val="26"/>
      <w:szCs w:val="26"/>
    </w:rPr>
  </w:style>
  <w:style w:type="table" w:customStyle="1" w:styleId="TableGrid1">
    <w:name w:val="Table Grid1"/>
    <w:basedOn w:val="TableNormal"/>
    <w:next w:val="TableGrid"/>
    <w:uiPriority w:val="59"/>
    <w:rsid w:val="00DC2C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C2C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DC2C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94F"/>
  </w:style>
  <w:style w:type="paragraph" w:styleId="Heading2">
    <w:name w:val="heading 2"/>
    <w:basedOn w:val="Normal"/>
    <w:next w:val="Normal"/>
    <w:link w:val="Heading2Char"/>
    <w:uiPriority w:val="9"/>
    <w:semiHidden/>
    <w:unhideWhenUsed/>
    <w:qFormat/>
    <w:rsid w:val="00DC2C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iPriority w:val="9"/>
    <w:semiHidden/>
    <w:unhideWhenUsed/>
    <w:qFormat/>
    <w:rsid w:val="0015289E"/>
    <w:pPr>
      <w:spacing w:before="240" w:after="60"/>
      <w:outlineLvl w:val="7"/>
    </w:pPr>
    <w:rPr>
      <w:rFonts w:ascii="Calibri" w:eastAsia="Times New Roman" w:hAnsi="Calibri" w:cs="Times New Roman"/>
      <w:i/>
      <w:i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AAD"/>
    <w:pPr>
      <w:ind w:left="720"/>
      <w:contextualSpacing/>
    </w:pPr>
  </w:style>
  <w:style w:type="table" w:styleId="TableGrid">
    <w:name w:val="Table Grid"/>
    <w:basedOn w:val="TableNormal"/>
    <w:uiPriority w:val="59"/>
    <w:rsid w:val="00AB4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4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A72"/>
  </w:style>
  <w:style w:type="paragraph" w:styleId="Footer">
    <w:name w:val="footer"/>
    <w:basedOn w:val="Normal"/>
    <w:link w:val="FooterChar"/>
    <w:uiPriority w:val="99"/>
    <w:unhideWhenUsed/>
    <w:rsid w:val="000C4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A72"/>
  </w:style>
  <w:style w:type="paragraph" w:styleId="BalloonText">
    <w:name w:val="Balloon Text"/>
    <w:basedOn w:val="Normal"/>
    <w:link w:val="BalloonTextChar"/>
    <w:uiPriority w:val="99"/>
    <w:semiHidden/>
    <w:unhideWhenUsed/>
    <w:rsid w:val="000C4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A72"/>
    <w:rPr>
      <w:rFonts w:ascii="Tahoma" w:hAnsi="Tahoma" w:cs="Tahoma"/>
      <w:sz w:val="16"/>
      <w:szCs w:val="16"/>
    </w:rPr>
  </w:style>
  <w:style w:type="character" w:styleId="Hyperlink">
    <w:name w:val="Hyperlink"/>
    <w:basedOn w:val="DefaultParagraphFont"/>
    <w:uiPriority w:val="99"/>
    <w:unhideWhenUsed/>
    <w:rsid w:val="005A44E1"/>
    <w:rPr>
      <w:color w:val="0000FF" w:themeColor="hyperlink"/>
      <w:u w:val="single"/>
    </w:rPr>
  </w:style>
  <w:style w:type="character" w:customStyle="1" w:styleId="Heading8Char">
    <w:name w:val="Heading 8 Char"/>
    <w:basedOn w:val="DefaultParagraphFont"/>
    <w:link w:val="Heading8"/>
    <w:uiPriority w:val="9"/>
    <w:semiHidden/>
    <w:rsid w:val="0015289E"/>
    <w:rPr>
      <w:rFonts w:ascii="Calibri" w:eastAsia="Times New Roman" w:hAnsi="Calibri" w:cs="Times New Roman"/>
      <w:i/>
      <w:iCs/>
      <w:sz w:val="24"/>
      <w:szCs w:val="24"/>
      <w:lang w:eastAsia="en-US"/>
    </w:rPr>
  </w:style>
  <w:style w:type="character" w:customStyle="1" w:styleId="Heading2Char">
    <w:name w:val="Heading 2 Char"/>
    <w:basedOn w:val="DefaultParagraphFont"/>
    <w:link w:val="Heading2"/>
    <w:uiPriority w:val="9"/>
    <w:semiHidden/>
    <w:rsid w:val="00DC2C19"/>
    <w:rPr>
      <w:rFonts w:asciiTheme="majorHAnsi" w:eastAsiaTheme="majorEastAsia" w:hAnsiTheme="majorHAnsi" w:cstheme="majorBidi"/>
      <w:b/>
      <w:bCs/>
      <w:color w:val="4F81BD" w:themeColor="accent1"/>
      <w:sz w:val="26"/>
      <w:szCs w:val="26"/>
    </w:rPr>
  </w:style>
  <w:style w:type="table" w:customStyle="1" w:styleId="TableGrid1">
    <w:name w:val="Table Grid1"/>
    <w:basedOn w:val="TableNormal"/>
    <w:next w:val="TableGrid"/>
    <w:uiPriority w:val="59"/>
    <w:rsid w:val="00DC2C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C2C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DC2C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C365C-360A-4327-AE7B-47C1CB6A4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7414</Words>
  <Characters>42263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Somerset PCT</Company>
  <LinksUpToDate>false</LinksUpToDate>
  <CharactersWithSpaces>49578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SPCT Admin User</dc:creator>
  <cp:lastModifiedBy>Kinsman Carol</cp:lastModifiedBy>
  <cp:revision>4</cp:revision>
  <cp:lastPrinted>2015-09-10T10:36:00Z</cp:lastPrinted>
  <dcterms:created xsi:type="dcterms:W3CDTF">2015-06-04T15:35:00Z</dcterms:created>
  <dcterms:modified xsi:type="dcterms:W3CDTF">2015-09-10T10:36:00Z</dcterms:modified>
</cp:coreProperties>
</file>