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3A5DA2" w:rsidR="00F16A02" w:rsidP="003A5DA2" w:rsidRDefault="00F16A02" w14:paraId="7DF572E2" wp14:textId="77777777">
      <w:pPr>
        <w:jc w:val="right"/>
        <w:rPr>
          <w:noProof/>
          <w:lang w:eastAsia="en-GB"/>
        </w:rPr>
      </w:pPr>
      <w:bookmarkStart w:name="_GoBack" w:id="0"/>
      <w:bookmarkEnd w:id="0"/>
      <w:r w:rsidR="00F16A02">
        <w:rPr>
          <w:noProof/>
          <w:lang w:eastAsia="en-GB"/>
        </w:rPr>
        <w:t xml:space="preserve">                                                                               </w:t>
      </w:r>
      <w:r w:rsidR="00F16A02">
        <w:rPr>
          <w:rFonts w:ascii="Antique Olive" w:hAnsi="Antique Olive"/>
          <w:noProof/>
          <w:color w:val="5B9BD5" w:themeColor="accent1"/>
          <w:sz w:val="24"/>
          <w:szCs w:val="24"/>
          <w:lang w:eastAsia="en-GB"/>
        </w:rPr>
        <w:t>Somerset Training Hub</w:t>
      </w:r>
      <w:r w:rsidR="00F16A02">
        <w:rPr>
          <w:noProof/>
          <w:color w:val="5B9BD5" w:themeColor="accent1"/>
          <w:lang w:eastAsia="en-GB"/>
        </w:rPr>
        <w:t xml:space="preserve">                </w:t>
      </w:r>
      <w:r>
        <w:rPr>
          <w:noProof/>
          <w:lang w:eastAsia="en-GB"/>
        </w:rPr>
        <w:drawing>
          <wp:inline xmlns:wp14="http://schemas.microsoft.com/office/word/2010/wordprocessingDrawing" distT="0" distB="0" distL="0" distR="0" wp14:anchorId="390087CD" wp14:editId="7777777">
            <wp:extent cx="23622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F16A02" w:rsidP="00F16A02" w:rsidRDefault="00F16A02" w14:paraId="3E4FBE05" wp14:textId="77777777"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b/>
          <w:bCs/>
          <w:color w:val="212121"/>
          <w:sz w:val="28"/>
          <w:szCs w:val="28"/>
          <w:lang w:eastAsia="en-GB"/>
        </w:rPr>
      </w:pPr>
      <w:r>
        <w:rPr>
          <w:rFonts w:ascii="Arial" w:hAnsi="Arial" w:eastAsia="Times New Roman" w:cs="Arial"/>
          <w:b/>
          <w:bCs/>
          <w:color w:val="212121"/>
          <w:sz w:val="28"/>
          <w:szCs w:val="28"/>
          <w:lang w:eastAsia="en-GB"/>
        </w:rPr>
        <w:t xml:space="preserve">ADVERT - Trainee Nursing Associate Apprenticeship </w:t>
      </w:r>
    </w:p>
    <w:p xmlns:wp14="http://schemas.microsoft.com/office/word/2010/wordml" w:rsidR="00F16A02" w:rsidP="3B9A8B35" w:rsidRDefault="00895AD2" w14:paraId="2202752A" wp14:textId="5561EA7D">
      <w:pPr>
        <w:shd w:val="clear" w:color="auto" w:fill="FFFFFF" w:themeFill="background1"/>
        <w:spacing w:after="0" w:line="240" w:lineRule="auto"/>
        <w:jc w:val="center"/>
        <w:rPr>
          <w:rFonts w:ascii="Arial" w:hAnsi="Arial" w:eastAsia="Times New Roman" w:cs="Arial"/>
          <w:b w:val="1"/>
          <w:bCs w:val="1"/>
          <w:color w:val="212121"/>
          <w:sz w:val="28"/>
          <w:szCs w:val="28"/>
          <w:lang w:eastAsia="en-GB"/>
        </w:rPr>
      </w:pPr>
      <w:r w:rsidRPr="50BBAB8B" w:rsidR="3EC51F05">
        <w:rPr>
          <w:rFonts w:ascii="Arial" w:hAnsi="Arial" w:eastAsia="Times New Roman" w:cs="Arial"/>
          <w:b w:val="1"/>
          <w:bCs w:val="1"/>
          <w:color w:val="212121"/>
          <w:sz w:val="28"/>
          <w:szCs w:val="28"/>
          <w:lang w:eastAsia="en-GB"/>
        </w:rPr>
        <w:t xml:space="preserve">Commencing </w:t>
      </w:r>
      <w:r w:rsidRPr="50BBAB8B" w:rsidR="023ECC4D">
        <w:rPr>
          <w:rFonts w:ascii="Arial" w:hAnsi="Arial" w:eastAsia="Times New Roman" w:cs="Arial"/>
          <w:b w:val="1"/>
          <w:bCs w:val="1"/>
          <w:color w:val="212121"/>
          <w:sz w:val="28"/>
          <w:szCs w:val="28"/>
          <w:lang w:eastAsia="en-GB"/>
        </w:rPr>
        <w:t>September</w:t>
      </w:r>
      <w:r w:rsidRPr="50BBAB8B" w:rsidR="48EA3B09">
        <w:rPr>
          <w:rFonts w:ascii="Arial" w:hAnsi="Arial" w:eastAsia="Times New Roman" w:cs="Arial"/>
          <w:b w:val="1"/>
          <w:bCs w:val="1"/>
          <w:color w:val="212121"/>
          <w:sz w:val="28"/>
          <w:szCs w:val="28"/>
          <w:lang w:eastAsia="en-GB"/>
        </w:rPr>
        <w:t xml:space="preserve"> 2024</w:t>
      </w:r>
    </w:p>
    <w:p xmlns:wp14="http://schemas.microsoft.com/office/word/2010/wordml" w:rsidR="00F16A02" w:rsidP="00F16A02" w:rsidRDefault="00F16A02" w14:paraId="672A6659" wp14:textId="77777777">
      <w:pPr>
        <w:shd w:val="clear" w:color="auto" w:fill="FFFFFF"/>
        <w:spacing w:after="0" w:line="240" w:lineRule="auto"/>
        <w:rPr>
          <w:rFonts w:ascii="Calibri" w:hAnsi="Calibri" w:eastAsia="Times New Roman" w:cs="Times New Roman"/>
          <w:color w:val="212121"/>
          <w:lang w:eastAsia="en-GB"/>
        </w:rPr>
      </w:pPr>
    </w:p>
    <w:p xmlns:wp14="http://schemas.microsoft.com/office/word/2010/wordml" w:rsidR="00F16A02" w:rsidP="3B9A8B35" w:rsidRDefault="00F16A02" w14:paraId="1BEA22B3" wp14:textId="241CE3D5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b w:val="1"/>
          <w:bCs w:val="1"/>
          <w:color w:val="212121"/>
          <w:lang w:eastAsia="en-GB"/>
        </w:rPr>
      </w:pPr>
      <w:r w:rsidRPr="50BBAB8B" w:rsidR="00F16A02">
        <w:rPr>
          <w:rFonts w:ascii="Arial" w:hAnsi="Arial" w:eastAsia="Times New Roman" w:cs="Arial"/>
          <w:color w:val="212121"/>
          <w:lang w:eastAsia="en-GB"/>
        </w:rPr>
        <w:t>We are seeking applicants from Genera</w:t>
      </w:r>
      <w:r w:rsidRPr="50BBAB8B" w:rsidR="007D7467">
        <w:rPr>
          <w:rFonts w:ascii="Arial" w:hAnsi="Arial" w:eastAsia="Times New Roman" w:cs="Arial"/>
          <w:color w:val="212121"/>
          <w:lang w:eastAsia="en-GB"/>
        </w:rPr>
        <w:t xml:space="preserve">l Practice to join the </w:t>
      </w:r>
      <w:r w:rsidRPr="50BBAB8B" w:rsidR="307CBD75">
        <w:rPr>
          <w:rFonts w:ascii="Arial" w:hAnsi="Arial" w:eastAsia="Times New Roman" w:cs="Arial"/>
          <w:color w:val="212121"/>
          <w:lang w:eastAsia="en-GB"/>
        </w:rPr>
        <w:t xml:space="preserve">Local Somerset </w:t>
      </w:r>
      <w:r w:rsidRPr="50BBAB8B" w:rsidR="216B9775">
        <w:rPr>
          <w:rFonts w:ascii="Arial" w:hAnsi="Arial" w:eastAsia="Times New Roman" w:cs="Arial"/>
          <w:color w:val="212121"/>
          <w:lang w:eastAsia="en-GB"/>
        </w:rPr>
        <w:t xml:space="preserve">Programme’s </w:t>
      </w:r>
      <w:r w:rsidRPr="50BBAB8B" w:rsidR="73A322F3">
        <w:rPr>
          <w:rFonts w:ascii="Arial" w:hAnsi="Arial" w:eastAsia="Times New Roman" w:cs="Arial"/>
          <w:color w:val="212121"/>
          <w:lang w:eastAsia="en-GB"/>
        </w:rPr>
        <w:t>September</w:t>
      </w:r>
      <w:r w:rsidRPr="50BBAB8B" w:rsidR="7CBD361F">
        <w:rPr>
          <w:rFonts w:ascii="Arial" w:hAnsi="Arial" w:eastAsia="Times New Roman" w:cs="Arial"/>
          <w:color w:val="212121"/>
          <w:lang w:eastAsia="en-GB"/>
        </w:rPr>
        <w:t xml:space="preserve"> 2024</w:t>
      </w:r>
      <w:r w:rsidRPr="50BBAB8B" w:rsidR="00F16A02">
        <w:rPr>
          <w:rFonts w:ascii="Arial" w:hAnsi="Arial" w:eastAsia="Times New Roman" w:cs="Arial"/>
          <w:color w:val="212121"/>
          <w:lang w:eastAsia="en-GB"/>
        </w:rPr>
        <w:t xml:space="preserve"> </w:t>
      </w:r>
      <w:r w:rsidRPr="50BBAB8B" w:rsidR="00F16A02">
        <w:rPr>
          <w:rFonts w:ascii="Arial" w:hAnsi="Arial" w:eastAsia="Times New Roman" w:cs="Arial"/>
          <w:color w:val="212121"/>
          <w:lang w:eastAsia="en-GB"/>
        </w:rPr>
        <w:t xml:space="preserve">cohort of Trainee Nursing </w:t>
      </w:r>
      <w:r w:rsidRPr="50BBAB8B" w:rsidR="00F16A02">
        <w:rPr>
          <w:rFonts w:ascii="Arial" w:hAnsi="Arial" w:eastAsia="Times New Roman" w:cs="Arial"/>
          <w:lang w:eastAsia="en-GB"/>
        </w:rPr>
        <w:t>Associate</w:t>
      </w:r>
      <w:r w:rsidRPr="50BBAB8B" w:rsidR="7E726E62">
        <w:rPr>
          <w:rFonts w:ascii="Arial" w:hAnsi="Arial" w:eastAsia="Times New Roman" w:cs="Arial"/>
          <w:lang w:eastAsia="en-GB"/>
        </w:rPr>
        <w:t xml:space="preserve"> (TNA)</w:t>
      </w:r>
      <w:r w:rsidRPr="50BBAB8B" w:rsidR="00F16A02">
        <w:rPr>
          <w:rFonts w:ascii="Arial" w:hAnsi="Arial" w:eastAsia="Times New Roman" w:cs="Arial"/>
          <w:color w:val="212121"/>
          <w:lang w:eastAsia="en-GB"/>
        </w:rPr>
        <w:t xml:space="preserve"> Apprenticeships with the University of West of England (UWE)</w:t>
      </w:r>
      <w:r w:rsidRPr="50BBAB8B" w:rsidR="710FC74B">
        <w:rPr>
          <w:rFonts w:ascii="Arial" w:hAnsi="Arial" w:eastAsia="Times New Roman" w:cs="Arial"/>
          <w:color w:val="212121"/>
          <w:lang w:eastAsia="en-GB"/>
        </w:rPr>
        <w:t xml:space="preserve">. </w:t>
      </w:r>
      <w:r w:rsidRPr="50BBAB8B" w:rsidR="00F16A02">
        <w:rPr>
          <w:rFonts w:ascii="Arial" w:hAnsi="Arial" w:eastAsia="Times New Roman" w:cs="Arial"/>
          <w:b w:val="1"/>
          <w:bCs w:val="1"/>
          <w:color w:val="212121"/>
          <w:lang w:eastAsia="en-GB"/>
        </w:rPr>
        <w:t>IMPORTANT:</w:t>
      </w:r>
      <w:r w:rsidRPr="50BBAB8B" w:rsidR="0B52756E">
        <w:rPr>
          <w:rFonts w:ascii="Arial" w:hAnsi="Arial" w:eastAsia="Times New Roman" w:cs="Arial"/>
          <w:b w:val="1"/>
          <w:bCs w:val="1"/>
          <w:color w:val="212121"/>
          <w:lang w:eastAsia="en-GB"/>
        </w:rPr>
        <w:t xml:space="preserve"> This</w:t>
      </w:r>
      <w:r w:rsidRPr="50BBAB8B" w:rsidR="0B52756E">
        <w:rPr>
          <w:rFonts w:ascii="Arial" w:hAnsi="Arial" w:eastAsia="Times New Roman" w:cs="Arial"/>
          <w:b w:val="1"/>
          <w:bCs w:val="1"/>
          <w:color w:val="212121"/>
          <w:lang w:eastAsia="en-GB"/>
        </w:rPr>
        <w:t xml:space="preserve"> </w:t>
      </w:r>
      <w:r w:rsidRPr="50BBAB8B" w:rsidR="0B52756E">
        <w:rPr>
          <w:rFonts w:ascii="Arial" w:hAnsi="Arial" w:eastAsia="Times New Roman" w:cs="Arial"/>
          <w:b w:val="1"/>
          <w:bCs w:val="1"/>
          <w:color w:val="212121"/>
          <w:lang w:eastAsia="en-GB"/>
        </w:rPr>
        <w:t xml:space="preserve">is a locally delivered </w:t>
      </w:r>
      <w:r w:rsidRPr="50BBAB8B" w:rsidR="0B52756E">
        <w:rPr>
          <w:rFonts w:ascii="Arial" w:hAnsi="Arial" w:eastAsia="Times New Roman" w:cs="Arial"/>
          <w:b w:val="1"/>
          <w:bCs w:val="1"/>
          <w:color w:val="212121"/>
          <w:lang w:eastAsia="en-GB"/>
        </w:rPr>
        <w:t xml:space="preserve">programme </w:t>
      </w:r>
      <w:r w:rsidRPr="50BBAB8B" w:rsidR="0B52756E">
        <w:rPr>
          <w:rFonts w:ascii="Arial" w:hAnsi="Arial" w:eastAsia="Times New Roman" w:cs="Arial"/>
          <w:b w:val="1"/>
          <w:bCs w:val="1"/>
          <w:color w:val="212121"/>
          <w:lang w:eastAsia="en-GB"/>
        </w:rPr>
        <w:t xml:space="preserve">where </w:t>
      </w:r>
      <w:r w:rsidRPr="50BBAB8B" w:rsidR="7447680D">
        <w:rPr>
          <w:rFonts w:ascii="Arial" w:hAnsi="Arial" w:eastAsia="Times New Roman" w:cs="Arial"/>
          <w:b w:val="1"/>
          <w:bCs w:val="1"/>
          <w:color w:val="212121"/>
          <w:lang w:eastAsia="en-GB"/>
        </w:rPr>
        <w:t>l</w:t>
      </w:r>
      <w:r w:rsidRPr="50BBAB8B" w:rsidR="00F16A02">
        <w:rPr>
          <w:rFonts w:ascii="Arial" w:hAnsi="Arial" w:eastAsia="Times New Roman" w:cs="Arial"/>
          <w:b w:val="1"/>
          <w:bCs w:val="1"/>
          <w:color w:val="212121"/>
          <w:lang w:eastAsia="en-GB"/>
        </w:rPr>
        <w:t xml:space="preserve">earners will </w:t>
      </w:r>
      <w:r w:rsidRPr="50BBAB8B" w:rsidR="00F16A02">
        <w:rPr>
          <w:rFonts w:ascii="Arial" w:hAnsi="Arial" w:eastAsia="Times New Roman" w:cs="Arial"/>
          <w:b w:val="1"/>
          <w:bCs w:val="1"/>
          <w:color w:val="212121"/>
          <w:lang w:eastAsia="en-GB"/>
        </w:rPr>
        <w:t xml:space="preserve">attend </w:t>
      </w:r>
      <w:r w:rsidRPr="50BBAB8B" w:rsidR="001E0F83">
        <w:rPr>
          <w:rFonts w:ascii="Arial" w:hAnsi="Arial" w:eastAsia="Times New Roman" w:cs="Arial"/>
          <w:b w:val="1"/>
          <w:bCs w:val="1"/>
          <w:color w:val="212121"/>
          <w:lang w:eastAsia="en-GB"/>
        </w:rPr>
        <w:t>college one day a week</w:t>
      </w:r>
      <w:r w:rsidRPr="50BBAB8B" w:rsidR="00A6372C">
        <w:rPr>
          <w:rFonts w:ascii="Arial" w:hAnsi="Arial" w:eastAsia="Times New Roman" w:cs="Arial"/>
          <w:b w:val="1"/>
          <w:bCs w:val="1"/>
          <w:color w:val="212121"/>
          <w:lang w:eastAsia="en-GB"/>
        </w:rPr>
        <w:t xml:space="preserve"> </w:t>
      </w:r>
      <w:r w:rsidRPr="50BBAB8B" w:rsidR="00A6372C">
        <w:rPr>
          <w:rFonts w:ascii="Arial" w:hAnsi="Arial" w:eastAsia="Times New Roman" w:cs="Arial"/>
          <w:b w:val="1"/>
          <w:bCs w:val="1"/>
          <w:color w:val="212121"/>
          <w:lang w:eastAsia="en-GB"/>
        </w:rPr>
        <w:t>at the U</w:t>
      </w:r>
      <w:r w:rsidRPr="50BBAB8B" w:rsidR="00276DA8">
        <w:rPr>
          <w:rFonts w:ascii="Arial" w:hAnsi="Arial" w:eastAsia="Times New Roman" w:cs="Arial"/>
          <w:b w:val="1"/>
          <w:bCs w:val="1"/>
          <w:color w:val="212121"/>
          <w:lang w:eastAsia="en-GB"/>
        </w:rPr>
        <w:t xml:space="preserve">niversity </w:t>
      </w:r>
      <w:r w:rsidRPr="50BBAB8B" w:rsidR="00A6372C">
        <w:rPr>
          <w:rFonts w:ascii="Arial" w:hAnsi="Arial" w:eastAsia="Times New Roman" w:cs="Arial"/>
          <w:b w:val="1"/>
          <w:bCs w:val="1"/>
          <w:color w:val="212121"/>
          <w:lang w:eastAsia="en-GB"/>
        </w:rPr>
        <w:t>C</w:t>
      </w:r>
      <w:r w:rsidRPr="50BBAB8B" w:rsidR="00276DA8">
        <w:rPr>
          <w:rFonts w:ascii="Arial" w:hAnsi="Arial" w:eastAsia="Times New Roman" w:cs="Arial"/>
          <w:b w:val="1"/>
          <w:bCs w:val="1"/>
          <w:color w:val="212121"/>
          <w:lang w:eastAsia="en-GB"/>
        </w:rPr>
        <w:t>entre Somerset</w:t>
      </w:r>
      <w:r w:rsidRPr="50BBAB8B" w:rsidR="00D03441">
        <w:rPr>
          <w:rFonts w:ascii="Arial" w:hAnsi="Arial" w:eastAsia="Times New Roman" w:cs="Arial"/>
          <w:b w:val="1"/>
          <w:bCs w:val="1"/>
          <w:color w:val="212121"/>
          <w:lang w:eastAsia="en-GB"/>
        </w:rPr>
        <w:t xml:space="preserve"> (UCS)</w:t>
      </w:r>
      <w:r w:rsidRPr="50BBAB8B" w:rsidR="00276DA8">
        <w:rPr>
          <w:rFonts w:ascii="Arial" w:hAnsi="Arial" w:eastAsia="Times New Roman" w:cs="Arial"/>
          <w:b w:val="1"/>
          <w:bCs w:val="1"/>
          <w:color w:val="212121"/>
          <w:lang w:eastAsia="en-GB"/>
        </w:rPr>
        <w:t xml:space="preserve"> Campus</w:t>
      </w:r>
      <w:r w:rsidRPr="50BBAB8B" w:rsidR="00A6372C">
        <w:rPr>
          <w:rFonts w:ascii="Arial" w:hAnsi="Arial" w:eastAsia="Times New Roman" w:cs="Arial"/>
          <w:b w:val="1"/>
          <w:bCs w:val="1"/>
          <w:color w:val="212121"/>
          <w:lang w:eastAsia="en-GB"/>
        </w:rPr>
        <w:t xml:space="preserve"> in Taunton</w:t>
      </w:r>
      <w:r w:rsidRPr="50BBAB8B" w:rsidR="00F16A02">
        <w:rPr>
          <w:rFonts w:ascii="Arial" w:hAnsi="Arial" w:eastAsia="Times New Roman" w:cs="Arial"/>
          <w:b w:val="1"/>
          <w:bCs w:val="1"/>
          <w:color w:val="212121"/>
          <w:lang w:eastAsia="en-GB"/>
        </w:rPr>
        <w:t>.</w:t>
      </w:r>
    </w:p>
    <w:p w:rsidR="6C4BA05C" w:rsidP="6C4BA05C" w:rsidRDefault="6C4BA05C" w14:paraId="2C71AAC6" w14:textId="6F90A43D">
      <w:pPr>
        <w:pStyle w:val="Normal"/>
        <w:shd w:val="clear" w:color="auto" w:fill="FFFFFF" w:themeFill="background1"/>
        <w:spacing w:after="0" w:line="240" w:lineRule="auto"/>
        <w:rPr>
          <w:rFonts w:ascii="Arial" w:hAnsi="Arial" w:eastAsia="Times New Roman" w:cs="Arial"/>
          <w:b w:val="1"/>
          <w:bCs w:val="1"/>
          <w:color w:val="212121"/>
          <w:lang w:eastAsia="en-GB"/>
        </w:rPr>
      </w:pPr>
    </w:p>
    <w:p xmlns:wp14="http://schemas.microsoft.com/office/word/2010/wordml" w:rsidRPr="00A72FE0" w:rsidR="00F16A02" w:rsidP="7C5D3075" w:rsidRDefault="00161D4C" w14:paraId="040AC3C7" wp14:textId="16DE2BF8">
      <w:pPr>
        <w:spacing w:before="0" w:beforeAutospacing="off" w:after="0" w:afterAutospacing="off" w:line="240" w:lineRule="auto"/>
        <w:rPr>
          <w:rFonts w:ascii="Arial" w:hAnsi="Arial" w:eastAsia="Arial" w:cs="Arial"/>
          <w:i w:val="0"/>
          <w:iCs w:val="0"/>
          <w:noProof w:val="0"/>
          <w:color w:val="auto"/>
          <w:sz w:val="22"/>
          <w:szCs w:val="22"/>
          <w:lang w:val="en-GB"/>
        </w:rPr>
      </w:pPr>
      <w:r w:rsidRPr="7C5D3075" w:rsidR="6F569D0C">
        <w:rPr>
          <w:rFonts w:ascii="Arial" w:hAnsi="Arial" w:eastAsia="Arial" w:cs="Arial"/>
          <w:i w:val="0"/>
          <w:iCs w:val="0"/>
          <w:noProof w:val="0"/>
          <w:color w:val="auto"/>
          <w:sz w:val="22"/>
          <w:szCs w:val="22"/>
          <w:lang w:val="en-GB"/>
        </w:rPr>
        <w:t>Employers who start Trainee Nurs</w:t>
      </w:r>
      <w:r w:rsidRPr="7C5D3075" w:rsidR="643BA63C">
        <w:rPr>
          <w:rFonts w:ascii="Arial" w:hAnsi="Arial" w:eastAsia="Arial" w:cs="Arial"/>
          <w:i w:val="0"/>
          <w:iCs w:val="0"/>
          <w:noProof w:val="0"/>
          <w:color w:val="auto"/>
          <w:sz w:val="22"/>
          <w:szCs w:val="22"/>
          <w:lang w:val="en-GB"/>
        </w:rPr>
        <w:t>ing</w:t>
      </w:r>
      <w:r w:rsidRPr="7C5D3075" w:rsidR="6F569D0C">
        <w:rPr>
          <w:rFonts w:ascii="Arial" w:hAnsi="Arial" w:eastAsia="Arial" w:cs="Arial"/>
          <w:i w:val="0"/>
          <w:iCs w:val="0"/>
          <w:noProof w:val="0"/>
          <w:color w:val="auto"/>
          <w:sz w:val="22"/>
          <w:szCs w:val="22"/>
          <w:lang w:val="en-GB"/>
        </w:rPr>
        <w:t xml:space="preserve"> Associates on the apprenticeship programme within Primary Care, are eligible to be supported with the following funding:</w:t>
      </w:r>
    </w:p>
    <w:p xmlns:wp14="http://schemas.microsoft.com/office/word/2010/wordml" w:rsidRPr="00A72FE0" w:rsidR="00F16A02" w:rsidP="7C5D3075" w:rsidRDefault="00161D4C" w14:paraId="614020E6" wp14:textId="0C387641">
      <w:pPr>
        <w:spacing w:before="0" w:beforeAutospacing="off" w:after="0" w:afterAutospacing="off" w:line="240" w:lineRule="auto"/>
        <w:rPr>
          <w:rFonts w:ascii="Arial" w:hAnsi="Arial" w:eastAsia="Arial" w:cs="Arial"/>
          <w:i w:val="0"/>
          <w:iCs w:val="0"/>
          <w:noProof w:val="0"/>
          <w:color w:val="auto"/>
          <w:sz w:val="22"/>
          <w:szCs w:val="22"/>
          <w:lang w:val="en-GB"/>
        </w:rPr>
      </w:pPr>
      <w:r w:rsidRPr="7C5D3075" w:rsidR="6F569D0C">
        <w:rPr>
          <w:rFonts w:ascii="Arial" w:hAnsi="Arial" w:eastAsia="Arial" w:cs="Arial"/>
          <w:i w:val="0"/>
          <w:iCs w:val="0"/>
          <w:noProof w:val="0"/>
          <w:color w:val="auto"/>
          <w:sz w:val="22"/>
          <w:szCs w:val="22"/>
          <w:lang w:val="en-GB"/>
        </w:rPr>
        <w:t xml:space="preserve"> </w:t>
      </w:r>
    </w:p>
    <w:p xmlns:wp14="http://schemas.microsoft.com/office/word/2010/wordml" w:rsidRPr="00A72FE0" w:rsidR="00F16A02" w:rsidP="7C5D3075" w:rsidRDefault="00161D4C" w14:paraId="50088BDA" wp14:textId="0EB11675">
      <w:pPr>
        <w:pStyle w:val="ListParagraph"/>
        <w:numPr>
          <w:ilvl w:val="0"/>
          <w:numId w:val="3"/>
        </w:numPr>
        <w:tabs>
          <w:tab w:val="left" w:leader="none" w:pos="720"/>
        </w:tabs>
        <w:spacing w:before="0" w:beforeAutospacing="off" w:after="0" w:afterAutospacing="off" w:line="240" w:lineRule="auto"/>
        <w:rPr>
          <w:rFonts w:ascii="Arial" w:hAnsi="Arial" w:eastAsia="Arial" w:cs="Arial"/>
          <w:i w:val="0"/>
          <w:iCs w:val="0"/>
          <w:noProof w:val="0"/>
          <w:color w:val="auto"/>
          <w:sz w:val="22"/>
          <w:szCs w:val="22"/>
          <w:lang w:val="en-GB"/>
        </w:rPr>
      </w:pPr>
      <w:r w:rsidRPr="7C5D3075" w:rsidR="6F569D0C">
        <w:rPr>
          <w:rFonts w:ascii="Arial" w:hAnsi="Arial" w:eastAsia="Arial" w:cs="Arial"/>
          <w:i w:val="0"/>
          <w:iCs w:val="0"/>
          <w:noProof w:val="0"/>
          <w:color w:val="auto"/>
          <w:sz w:val="22"/>
          <w:szCs w:val="22"/>
          <w:lang w:val="en-GB"/>
        </w:rPr>
        <w:t>Employer grant of £8,000 over two years (£4,000 per year) per Trainee Nursing Associate</w:t>
      </w:r>
    </w:p>
    <w:p xmlns:wp14="http://schemas.microsoft.com/office/word/2010/wordml" w:rsidRPr="00A72FE0" w:rsidR="00F16A02" w:rsidP="7C5D3075" w:rsidRDefault="00161D4C" w14:paraId="008DF5D9" wp14:textId="27305015">
      <w:pPr>
        <w:pStyle w:val="ListParagraph"/>
        <w:numPr>
          <w:ilvl w:val="0"/>
          <w:numId w:val="3"/>
        </w:numPr>
        <w:tabs>
          <w:tab w:val="left" w:leader="none" w:pos="720"/>
        </w:tabs>
        <w:spacing w:before="0" w:beforeAutospacing="off" w:after="0" w:afterAutospacing="off" w:line="240" w:lineRule="auto"/>
        <w:rPr>
          <w:rFonts w:ascii="Arial" w:hAnsi="Arial" w:eastAsia="Arial" w:cs="Arial"/>
          <w:i w:val="0"/>
          <w:iCs w:val="0"/>
          <w:noProof w:val="0"/>
          <w:color w:val="auto"/>
          <w:sz w:val="22"/>
          <w:szCs w:val="22"/>
          <w:lang w:val="en-GB"/>
        </w:rPr>
      </w:pPr>
      <w:r w:rsidRPr="7C5D3075" w:rsidR="6F569D0C">
        <w:rPr>
          <w:rFonts w:ascii="Arial" w:hAnsi="Arial" w:eastAsia="Arial" w:cs="Arial"/>
          <w:i w:val="0"/>
          <w:iCs w:val="0"/>
          <w:noProof w:val="0"/>
          <w:color w:val="auto"/>
          <w:sz w:val="22"/>
          <w:szCs w:val="22"/>
          <w:lang w:val="en-GB"/>
        </w:rPr>
        <w:t>Primary Care Networks will be able to claim 100% of the TNA salary through the Additional Roles Reimbursement Scheme.</w:t>
      </w:r>
    </w:p>
    <w:p xmlns:wp14="http://schemas.microsoft.com/office/word/2010/wordml" w:rsidRPr="00A72FE0" w:rsidR="00F16A02" w:rsidP="7C5D3075" w:rsidRDefault="00161D4C" w14:paraId="09DFBC77" wp14:textId="7155FCAA">
      <w:pPr>
        <w:pStyle w:val="ListParagraph"/>
        <w:numPr>
          <w:ilvl w:val="0"/>
          <w:numId w:val="3"/>
        </w:numPr>
        <w:tabs>
          <w:tab w:val="left" w:leader="none" w:pos="720"/>
        </w:tabs>
        <w:spacing w:before="0" w:beforeAutospacing="off" w:after="0" w:afterAutospacing="off" w:line="240" w:lineRule="auto"/>
        <w:rPr>
          <w:rFonts w:ascii="Arial" w:hAnsi="Arial" w:eastAsia="Arial" w:cs="Arial"/>
          <w:i w:val="0"/>
          <w:iCs w:val="0"/>
          <w:noProof w:val="0"/>
          <w:color w:val="auto"/>
          <w:sz w:val="22"/>
          <w:szCs w:val="22"/>
          <w:lang w:val="en-GB"/>
        </w:rPr>
      </w:pPr>
      <w:r w:rsidRPr="7C5D3075" w:rsidR="6F569D0C">
        <w:rPr>
          <w:rFonts w:ascii="Arial" w:hAnsi="Arial" w:eastAsia="Arial" w:cs="Arial"/>
          <w:i w:val="0"/>
          <w:iCs w:val="0"/>
          <w:noProof w:val="0"/>
          <w:color w:val="auto"/>
          <w:sz w:val="22"/>
          <w:szCs w:val="22"/>
          <w:lang w:val="en-GB"/>
        </w:rPr>
        <w:t>Employers may be eligible for up to £15,000 apprenticeship levy funding for the apprenticeship course costs.</w:t>
      </w:r>
    </w:p>
    <w:p xmlns:wp14="http://schemas.microsoft.com/office/word/2010/wordml" w:rsidRPr="00A72FE0" w:rsidR="00F16A02" w:rsidP="3B9A8B35" w:rsidRDefault="00161D4C" w14:paraId="6E89FBEA" wp14:textId="7315D7DA">
      <w:pPr>
        <w:pStyle w:val="Normal"/>
        <w:shd w:val="clear" w:color="auto" w:fill="FFFFFF" w:themeFill="background1"/>
        <w:spacing w:after="0" w:line="240" w:lineRule="auto"/>
        <w:rPr>
          <w:rFonts w:ascii="Arial" w:hAnsi="Arial" w:eastAsia="Times New Roman" w:cs="Arial"/>
          <w:b w:val="1"/>
          <w:bCs w:val="1"/>
          <w:color w:val="212121"/>
          <w:lang w:eastAsia="en-GB"/>
        </w:rPr>
      </w:pPr>
    </w:p>
    <w:p xmlns:wp14="http://schemas.microsoft.com/office/word/2010/wordml" w:rsidR="00F16A02" w:rsidP="3B9A8B35" w:rsidRDefault="00F16A02" w14:paraId="1C598F42" wp14:textId="3C321379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212121"/>
          <w:lang w:eastAsia="en-GB"/>
        </w:rPr>
      </w:pPr>
      <w:r w:rsidRPr="3A13AD53" w:rsidR="00F16A02">
        <w:rPr>
          <w:rFonts w:ascii="Arial" w:hAnsi="Arial" w:eastAsia="Times New Roman" w:cs="Arial"/>
          <w:b w:val="1"/>
          <w:bCs w:val="1"/>
          <w:color w:val="212121"/>
          <w:lang w:eastAsia="en-GB"/>
        </w:rPr>
        <w:t>General Information</w:t>
      </w:r>
      <w:r w:rsidRPr="3A13AD53" w:rsidR="00895AD2">
        <w:rPr>
          <w:rFonts w:ascii="Arial" w:hAnsi="Arial" w:eastAsia="Times New Roman" w:cs="Arial"/>
          <w:color w:val="212121"/>
          <w:lang w:eastAsia="en-GB"/>
        </w:rPr>
        <w:t>: This</w:t>
      </w:r>
      <w:r w:rsidRPr="3A13AD53" w:rsidR="00F16A02">
        <w:rPr>
          <w:rFonts w:ascii="Arial" w:hAnsi="Arial" w:eastAsia="Times New Roman" w:cs="Arial"/>
          <w:color w:val="212121"/>
          <w:lang w:eastAsia="en-GB"/>
        </w:rPr>
        <w:t xml:space="preserve"> is a </w:t>
      </w:r>
      <w:r w:rsidRPr="3A13AD53" w:rsidR="7E56CDBE">
        <w:rPr>
          <w:rFonts w:ascii="Arial" w:hAnsi="Arial" w:eastAsia="Times New Roman" w:cs="Arial"/>
          <w:color w:val="212121"/>
          <w:lang w:eastAsia="en-GB"/>
        </w:rPr>
        <w:t>2-year</w:t>
      </w:r>
      <w:r w:rsidRPr="3A13AD53" w:rsidR="00F16A02">
        <w:rPr>
          <w:rFonts w:ascii="Arial" w:hAnsi="Arial" w:eastAsia="Times New Roman" w:cs="Arial"/>
          <w:color w:val="212121"/>
          <w:lang w:eastAsia="en-GB"/>
        </w:rPr>
        <w:t xml:space="preserve"> f</w:t>
      </w:r>
      <w:r w:rsidRPr="3A13AD53" w:rsidR="00F16A02">
        <w:rPr>
          <w:rFonts w:ascii="Arial" w:hAnsi="Arial" w:eastAsia="Times New Roman" w:cs="Arial"/>
          <w:color w:val="212121"/>
          <w:lang w:eastAsia="en-GB"/>
        </w:rPr>
        <w:t xml:space="preserve">ull time developmental role and Trainee Nursing Associates will undertake a blend of work-placed learning, external </w:t>
      </w:r>
      <w:r w:rsidRPr="3A13AD53" w:rsidR="00F16A02">
        <w:rPr>
          <w:rFonts w:ascii="Arial" w:hAnsi="Arial" w:eastAsia="Times New Roman" w:cs="Arial"/>
          <w:color w:val="212121"/>
          <w:lang w:eastAsia="en-GB"/>
        </w:rPr>
        <w:t>pl</w:t>
      </w:r>
      <w:r w:rsidRPr="3A13AD53" w:rsidR="00F16A02">
        <w:rPr>
          <w:rFonts w:ascii="Arial" w:hAnsi="Arial" w:eastAsia="Times New Roman" w:cs="Arial"/>
          <w:color w:val="212121"/>
          <w:lang w:eastAsia="en-GB"/>
        </w:rPr>
        <w:t>acements</w:t>
      </w:r>
      <w:r w:rsidRPr="3A13AD53" w:rsidR="00F16A02">
        <w:rPr>
          <w:rFonts w:ascii="Arial" w:hAnsi="Arial" w:eastAsia="Times New Roman" w:cs="Arial"/>
          <w:color w:val="212121"/>
          <w:lang w:eastAsia="en-GB"/>
        </w:rPr>
        <w:t xml:space="preserve"> a</w:t>
      </w:r>
      <w:r w:rsidRPr="3A13AD53" w:rsidR="00F16A02">
        <w:rPr>
          <w:rFonts w:ascii="Arial" w:hAnsi="Arial" w:eastAsia="Times New Roman" w:cs="Arial"/>
          <w:color w:val="212121"/>
          <w:lang w:eastAsia="en-GB"/>
        </w:rPr>
        <w:t>nd study days, requiring successful candidates to be flexible in working across different environments and education settings.</w:t>
      </w:r>
    </w:p>
    <w:p xmlns:wp14="http://schemas.microsoft.com/office/word/2010/wordml" w:rsidR="00F16A02" w:rsidP="3A13AD53" w:rsidRDefault="00F16A02" w14:paraId="668CCDC2" wp14:textId="098B992D">
      <w:pPr>
        <w:pStyle w:val="Normal"/>
        <w:shd w:val="clear" w:color="auto" w:fill="FFFFFF" w:themeFill="background1"/>
        <w:spacing w:after="0" w:line="240" w:lineRule="auto"/>
        <w:rPr>
          <w:rFonts w:ascii="Calibri" w:hAnsi="Calibri" w:eastAsia="Times New Roman" w:cs="Times New Roman"/>
          <w:color w:val="212121"/>
          <w:lang w:eastAsia="en-GB"/>
        </w:rPr>
      </w:pPr>
      <w:r w:rsidRPr="3A13AD53" w:rsidR="00F16A02">
        <w:rPr>
          <w:rFonts w:ascii="Arial" w:hAnsi="Arial" w:eastAsia="Times New Roman" w:cs="Arial"/>
          <w:color w:val="212121"/>
          <w:lang w:eastAsia="en-GB"/>
        </w:rPr>
        <w:t xml:space="preserve">    </w:t>
      </w:r>
    </w:p>
    <w:p xmlns:wp14="http://schemas.microsoft.com/office/word/2010/wordml" w:rsidR="00F16A02" w:rsidP="4582EC4C" w:rsidRDefault="00F16A02" w14:paraId="785C39F2" wp14:textId="2AE6B3A5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212121"/>
          <w:lang w:eastAsia="en-GB"/>
        </w:rPr>
      </w:pPr>
      <w:r w:rsidRPr="3C9D6484" w:rsidR="4FDD61C2">
        <w:rPr>
          <w:rFonts w:ascii="Arial" w:hAnsi="Arial" w:eastAsia="Times New Roman" w:cs="Arial"/>
          <w:color w:val="auto"/>
          <w:lang w:eastAsia="en-GB"/>
        </w:rPr>
        <w:t>Qualified</w:t>
      </w:r>
      <w:r w:rsidRPr="3C9D6484" w:rsidR="4FDD61C2">
        <w:rPr>
          <w:rFonts w:ascii="Arial" w:hAnsi="Arial" w:eastAsia="Times New Roman" w:cs="Arial"/>
          <w:color w:val="212121"/>
          <w:lang w:eastAsia="en-GB"/>
        </w:rPr>
        <w:t xml:space="preserve"> </w:t>
      </w:r>
      <w:r w:rsidRPr="3C9D6484" w:rsidR="00F16A02">
        <w:rPr>
          <w:rFonts w:ascii="Arial" w:hAnsi="Arial" w:eastAsia="Times New Roman" w:cs="Arial"/>
          <w:color w:val="212121"/>
          <w:lang w:eastAsia="en-GB"/>
        </w:rPr>
        <w:t>Nursing Associates work at a level above that of Health Care Assistants, supporting colleagues to deliver high quality patient care and as an outcome of their training, have a more in-depth understanding about factors that influence health and ill-health.</w:t>
      </w:r>
    </w:p>
    <w:p xmlns:wp14="http://schemas.microsoft.com/office/word/2010/wordml" w:rsidR="00F16A02" w:rsidP="00F16A02" w:rsidRDefault="00F16A02" w14:paraId="0A37501D" wp14:textId="77777777">
      <w:pPr>
        <w:shd w:val="clear" w:color="auto" w:fill="FFFFFF"/>
        <w:spacing w:after="0" w:line="240" w:lineRule="auto"/>
        <w:rPr>
          <w:rFonts w:ascii="Calibri" w:hAnsi="Calibri" w:eastAsia="Times New Roman" w:cs="Times New Roman"/>
          <w:color w:val="212121"/>
          <w:lang w:eastAsia="en-GB"/>
        </w:rPr>
      </w:pPr>
    </w:p>
    <w:p xmlns:wp14="http://schemas.microsoft.com/office/word/2010/wordml" w:rsidR="00F16A02" w:rsidP="3B9A8B35" w:rsidRDefault="00F16A02" w14:paraId="0DD3C278" wp14:textId="236422B4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212121"/>
          <w:lang w:eastAsia="en-GB"/>
        </w:rPr>
      </w:pPr>
      <w:r w:rsidRPr="79508D86" w:rsidR="00F16A02">
        <w:rPr>
          <w:rFonts w:ascii="Arial" w:hAnsi="Arial" w:eastAsia="Times New Roman" w:cs="Arial"/>
          <w:color w:val="212121"/>
          <w:lang w:eastAsia="en-GB"/>
        </w:rPr>
        <w:t xml:space="preserve">The trainee will work towards progression into the post of Nursing Associate through successful attainment of a level 5 Foundation Degree in Science for Nursing </w:t>
      </w:r>
      <w:r w:rsidRPr="79508D86" w:rsidR="00F16A02">
        <w:rPr>
          <w:rFonts w:ascii="Arial" w:hAnsi="Arial" w:eastAsia="Times New Roman" w:cs="Arial"/>
          <w:color w:val="212121"/>
          <w:lang w:eastAsia="en-GB"/>
        </w:rPr>
        <w:t>Associates.</w:t>
      </w:r>
      <w:r w:rsidRPr="79508D86" w:rsidR="6230184F">
        <w:rPr>
          <w:rFonts w:ascii="Arial" w:hAnsi="Arial" w:eastAsia="Times New Roman" w:cs="Arial"/>
          <w:color w:val="212121"/>
          <w:lang w:eastAsia="en-GB"/>
        </w:rPr>
        <w:t xml:space="preserve"> </w:t>
      </w:r>
      <w:r w:rsidRPr="79508D86" w:rsidR="00F16A02">
        <w:rPr>
          <w:rFonts w:ascii="Arial" w:hAnsi="Arial" w:eastAsia="Times New Roman" w:cs="Arial"/>
          <w:color w:val="212121"/>
          <w:lang w:eastAsia="en-GB"/>
        </w:rPr>
        <w:t xml:space="preserve">They </w:t>
      </w:r>
      <w:r w:rsidRPr="79508D86" w:rsidR="00F16A02">
        <w:rPr>
          <w:rFonts w:ascii="Arial" w:hAnsi="Arial" w:eastAsia="Times New Roman" w:cs="Arial"/>
          <w:color w:val="212121"/>
          <w:lang w:eastAsia="en-GB"/>
        </w:rPr>
        <w:t>will develop and</w:t>
      </w:r>
      <w:r w:rsidRPr="79508D86" w:rsidR="00F4727A">
        <w:rPr>
          <w:rFonts w:ascii="Arial" w:hAnsi="Arial" w:eastAsia="Times New Roman" w:cs="Arial"/>
          <w:color w:val="212121"/>
          <w:lang w:eastAsia="en-GB"/>
        </w:rPr>
        <w:t xml:space="preserve"> </w:t>
      </w:r>
      <w:r w:rsidRPr="79508D86" w:rsidR="00F4727A">
        <w:rPr>
          <w:rFonts w:ascii="Arial" w:hAnsi="Arial" w:eastAsia="Times New Roman" w:cs="Arial"/>
          <w:color w:val="212121"/>
          <w:lang w:eastAsia="en-GB"/>
        </w:rPr>
        <w:t>maintain</w:t>
      </w:r>
      <w:r w:rsidRPr="79508D86" w:rsidR="00F4727A">
        <w:rPr>
          <w:rFonts w:ascii="Arial" w:hAnsi="Arial" w:eastAsia="Times New Roman" w:cs="Arial"/>
          <w:color w:val="212121"/>
          <w:lang w:eastAsia="en-GB"/>
        </w:rPr>
        <w:t xml:space="preserve"> knowledge, skills </w:t>
      </w:r>
      <w:r w:rsidRPr="79508D86" w:rsidR="00F16A02">
        <w:rPr>
          <w:rFonts w:ascii="Arial" w:hAnsi="Arial" w:eastAsia="Times New Roman" w:cs="Arial"/>
          <w:color w:val="212121"/>
          <w:lang w:eastAsia="en-GB"/>
        </w:rPr>
        <w:t>which includes working in different care settings and delivery of person-centred care.</w:t>
      </w:r>
    </w:p>
    <w:p xmlns:wp14="http://schemas.microsoft.com/office/word/2010/wordml" w:rsidR="00F16A02" w:rsidP="00F16A02" w:rsidRDefault="00F16A02" w14:paraId="5DAB6C7B" wp14:textId="77777777">
      <w:pPr>
        <w:shd w:val="clear" w:color="auto" w:fill="FFFFFF"/>
        <w:spacing w:after="0" w:line="240" w:lineRule="auto"/>
        <w:rPr>
          <w:rFonts w:ascii="Calibri" w:hAnsi="Calibri" w:eastAsia="Times New Roman" w:cs="Times New Roman"/>
          <w:color w:val="212121"/>
          <w:lang w:eastAsia="en-GB"/>
        </w:rPr>
      </w:pPr>
    </w:p>
    <w:p xmlns:wp14="http://schemas.microsoft.com/office/word/2010/wordml" w:rsidR="00F16A02" w:rsidP="00F16A02" w:rsidRDefault="00F16A02" w14:paraId="0BF2FBFA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12121"/>
          <w:lang w:eastAsia="en-GB"/>
        </w:rPr>
      </w:pPr>
      <w:r>
        <w:rPr>
          <w:rFonts w:ascii="Arial" w:hAnsi="Arial" w:eastAsia="Times New Roman" w:cs="Arial"/>
          <w:color w:val="212121"/>
          <w:lang w:eastAsia="en-GB"/>
        </w:rPr>
        <w:t>The Nursing Associate training programme combines and integrates both academic and work-based learning through close collaboration between employers and education providers.</w:t>
      </w:r>
    </w:p>
    <w:p xmlns:wp14="http://schemas.microsoft.com/office/word/2010/wordml" w:rsidR="00F16A02" w:rsidP="00F16A02" w:rsidRDefault="00F16A02" w14:paraId="02EB378F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12121"/>
          <w:lang w:eastAsia="en-GB"/>
        </w:rPr>
      </w:pPr>
    </w:p>
    <w:p xmlns:wp14="http://schemas.microsoft.com/office/word/2010/wordml" w:rsidR="00F16A02" w:rsidP="3B9A8B35" w:rsidRDefault="00F16A02" w14:paraId="07EEFEFC" wp14:textId="055D2E05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212121"/>
          <w:lang w:eastAsia="en-GB"/>
        </w:rPr>
      </w:pPr>
      <w:r w:rsidRPr="79508D86" w:rsidR="00F16A02">
        <w:rPr>
          <w:rFonts w:ascii="Arial" w:hAnsi="Arial" w:eastAsia="Times New Roman" w:cs="Arial"/>
          <w:color w:val="212121"/>
          <w:lang w:eastAsia="en-GB"/>
        </w:rPr>
        <w:t xml:space="preserve">A </w:t>
      </w:r>
      <w:r w:rsidRPr="79508D86" w:rsidR="23C4FCBD">
        <w:rPr>
          <w:rFonts w:ascii="Arial" w:hAnsi="Arial" w:eastAsia="Times New Roman" w:cs="Arial"/>
          <w:color w:val="auto"/>
          <w:lang w:eastAsia="en-GB"/>
        </w:rPr>
        <w:t>g</w:t>
      </w:r>
      <w:r w:rsidRPr="79508D86" w:rsidR="23C4FCBD">
        <w:rPr>
          <w:rFonts w:ascii="Arial" w:hAnsi="Arial" w:eastAsia="Times New Roman" w:cs="Arial"/>
          <w:color w:val="auto"/>
          <w:lang w:eastAsia="en-GB"/>
        </w:rPr>
        <w:t>eneral practice</w:t>
      </w:r>
      <w:r w:rsidRPr="79508D86" w:rsidR="00F16A02">
        <w:rPr>
          <w:rFonts w:ascii="Arial" w:hAnsi="Arial" w:eastAsia="Times New Roman" w:cs="Arial"/>
          <w:color w:val="212121"/>
          <w:lang w:eastAsia="en-GB"/>
        </w:rPr>
        <w:t xml:space="preserve"> Trainee</w:t>
      </w:r>
      <w:r w:rsidRPr="79508D86" w:rsidR="00F16A02">
        <w:rPr>
          <w:rFonts w:ascii="Arial" w:hAnsi="Arial" w:eastAsia="Times New Roman" w:cs="Arial"/>
          <w:color w:val="212121"/>
          <w:lang w:eastAsia="en-GB"/>
        </w:rPr>
        <w:t xml:space="preserve"> Nursing Associate will remain an employee within the </w:t>
      </w:r>
      <w:r w:rsidRPr="79508D86" w:rsidR="690CA7BB">
        <w:rPr>
          <w:rFonts w:ascii="Arial" w:hAnsi="Arial" w:eastAsia="Times New Roman" w:cs="Arial"/>
          <w:color w:val="212121"/>
          <w:lang w:eastAsia="en-GB"/>
        </w:rPr>
        <w:t>Practice</w:t>
      </w:r>
      <w:r w:rsidRPr="79508D86" w:rsidR="3D847BF9">
        <w:rPr>
          <w:rFonts w:ascii="Arial" w:hAnsi="Arial" w:eastAsia="Times New Roman" w:cs="Arial"/>
          <w:color w:val="212121"/>
          <w:lang w:eastAsia="en-GB"/>
        </w:rPr>
        <w:t xml:space="preserve"> </w:t>
      </w:r>
      <w:r w:rsidRPr="79508D86" w:rsidR="3D847BF9">
        <w:rPr>
          <w:rFonts w:ascii="Arial" w:hAnsi="Arial" w:eastAsia="Times New Roman" w:cs="Arial"/>
          <w:color w:val="auto"/>
          <w:lang w:eastAsia="en-GB"/>
        </w:rPr>
        <w:t>or PCN</w:t>
      </w:r>
      <w:r w:rsidRPr="79508D86" w:rsidR="690CA7BB">
        <w:rPr>
          <w:rFonts w:ascii="Arial" w:hAnsi="Arial" w:eastAsia="Times New Roman" w:cs="Arial"/>
          <w:color w:val="212121"/>
          <w:lang w:eastAsia="en-GB"/>
        </w:rPr>
        <w:t xml:space="preserve"> but</w:t>
      </w:r>
      <w:r w:rsidRPr="79508D86" w:rsidR="00F16A02">
        <w:rPr>
          <w:rFonts w:ascii="Arial" w:hAnsi="Arial" w:eastAsia="Times New Roman" w:cs="Arial"/>
          <w:color w:val="212121"/>
          <w:lang w:eastAsia="en-GB"/>
        </w:rPr>
        <w:t xml:space="preserve"> will </w:t>
      </w:r>
      <w:r w:rsidRPr="79508D86" w:rsidR="00F16A02">
        <w:rPr>
          <w:rFonts w:ascii="Arial" w:hAnsi="Arial" w:eastAsia="Times New Roman" w:cs="Arial"/>
          <w:color w:val="212121"/>
          <w:lang w:eastAsia="en-GB"/>
        </w:rPr>
        <w:t xml:space="preserve">experience working in alternative settings in order that they gain a wide appreciation of many health and care contexts and </w:t>
      </w:r>
      <w:r w:rsidRPr="79508D86" w:rsidR="41904B80">
        <w:rPr>
          <w:rFonts w:ascii="Arial" w:hAnsi="Arial" w:eastAsia="Times New Roman" w:cs="Arial"/>
          <w:color w:val="212121"/>
          <w:lang w:eastAsia="en-GB"/>
        </w:rPr>
        <w:t>to</w:t>
      </w:r>
      <w:r w:rsidRPr="79508D86" w:rsidR="00F16A02">
        <w:rPr>
          <w:rFonts w:ascii="Arial" w:hAnsi="Arial" w:eastAsia="Times New Roman" w:cs="Arial"/>
          <w:color w:val="212121"/>
          <w:lang w:eastAsia="en-GB"/>
        </w:rPr>
        <w:t xml:space="preserve"> fulfil all the requirements of the programme.  Learning provision will be provided by the University of the West of England at the </w:t>
      </w:r>
      <w:r w:rsidRPr="79508D86" w:rsidR="004C0A67">
        <w:rPr>
          <w:rFonts w:ascii="Arial" w:hAnsi="Arial" w:eastAsia="Times New Roman" w:cs="Arial"/>
          <w:color w:val="212121"/>
          <w:lang w:eastAsia="en-GB"/>
        </w:rPr>
        <w:t>U</w:t>
      </w:r>
      <w:r w:rsidRPr="79508D86" w:rsidR="00F16A02">
        <w:rPr>
          <w:rFonts w:ascii="Arial" w:hAnsi="Arial" w:eastAsia="Times New Roman" w:cs="Arial"/>
          <w:color w:val="212121"/>
          <w:lang w:eastAsia="en-GB"/>
        </w:rPr>
        <w:t>C</w:t>
      </w:r>
      <w:r w:rsidRPr="79508D86" w:rsidR="004C0A67">
        <w:rPr>
          <w:rFonts w:ascii="Arial" w:hAnsi="Arial" w:eastAsia="Times New Roman" w:cs="Arial"/>
          <w:color w:val="212121"/>
          <w:lang w:eastAsia="en-GB"/>
        </w:rPr>
        <w:t>S</w:t>
      </w:r>
      <w:r w:rsidRPr="79508D86" w:rsidR="00F16A02">
        <w:rPr>
          <w:rFonts w:ascii="Arial" w:hAnsi="Arial" w:eastAsia="Times New Roman" w:cs="Arial"/>
          <w:color w:val="212121"/>
          <w:lang w:eastAsia="en-GB"/>
        </w:rPr>
        <w:t xml:space="preserve"> Campus, Taunton.</w:t>
      </w:r>
    </w:p>
    <w:p w:rsidR="3B9A8B35" w:rsidP="3A13AD53" w:rsidRDefault="3B9A8B35" w14:paraId="3D2C7518" w14:textId="1306F2C5">
      <w:pPr>
        <w:pStyle w:val="Normal"/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212121"/>
          <w:lang w:eastAsia="en-GB"/>
        </w:rPr>
      </w:pPr>
    </w:p>
    <w:p xmlns:wp14="http://schemas.microsoft.com/office/word/2010/wordml" w:rsidR="00F16A02" w:rsidP="3B9A8B35" w:rsidRDefault="00F16A02" w14:paraId="4101652C" wp14:textId="34D16E41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212121"/>
          <w:lang w:eastAsia="en-GB"/>
        </w:rPr>
      </w:pPr>
      <w:r w:rsidRPr="7C5D3075" w:rsidR="656352FD">
        <w:rPr>
          <w:rFonts w:ascii="Arial" w:hAnsi="Arial" w:eastAsia="Times New Roman" w:cs="Arial"/>
          <w:color w:val="212121"/>
          <w:lang w:eastAsia="en-GB"/>
        </w:rPr>
        <w:t>P</w:t>
      </w:r>
      <w:r w:rsidRPr="7C5D3075" w:rsidR="00F16A02">
        <w:rPr>
          <w:rFonts w:ascii="Arial" w:hAnsi="Arial" w:eastAsia="Times New Roman" w:cs="Arial"/>
          <w:color w:val="212121"/>
          <w:lang w:eastAsia="en-GB"/>
        </w:rPr>
        <w:t xml:space="preserve">lease contact </w:t>
      </w:r>
      <w:hyperlink r:id="R0652efe7fcee438c">
        <w:r w:rsidRPr="7C5D3075" w:rsidR="387884F9">
          <w:rPr>
            <w:rStyle w:val="Hyperlink"/>
            <w:rFonts w:ascii="Arial" w:hAnsi="Arial" w:eastAsia="Times New Roman" w:cs="Arial"/>
            <w:lang w:eastAsia="en-GB"/>
          </w:rPr>
          <w:t>Linda.Bickerton1@nhs.net</w:t>
        </w:r>
      </w:hyperlink>
      <w:r w:rsidRPr="7C5D3075" w:rsidR="2CE6F419">
        <w:rPr>
          <w:rFonts w:ascii="Arial" w:hAnsi="Arial" w:eastAsia="Times New Roman" w:cs="Arial"/>
          <w:color w:val="212121"/>
          <w:lang w:eastAsia="en-GB"/>
        </w:rPr>
        <w:t xml:space="preserve"> if you would like further information, a copy of the Employer Handbook or support with the application process.</w:t>
      </w:r>
    </w:p>
    <w:p xmlns:wp14="http://schemas.microsoft.com/office/word/2010/wordml" w:rsidR="00536859" w:rsidP="3A13AD53" w:rsidRDefault="00536859" w14:paraId="1299C43A" wp14:textId="0A372D6B">
      <w:pPr>
        <w:pStyle w:val="Normal"/>
      </w:pPr>
    </w:p>
    <w:sectPr w:rsidR="0053685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">
    <w:nsid w:val="6207d0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A3D3DA2"/>
    <w:multiLevelType w:val="hybridMultilevel"/>
    <w:tmpl w:val="64B4B7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1190B"/>
    <w:multiLevelType w:val="hybridMultilevel"/>
    <w:tmpl w:val="30B4E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A02"/>
    <w:rsid w:val="00062750"/>
    <w:rsid w:val="00161D4C"/>
    <w:rsid w:val="001E0F83"/>
    <w:rsid w:val="00276DA8"/>
    <w:rsid w:val="00356B08"/>
    <w:rsid w:val="003A5DA2"/>
    <w:rsid w:val="003C3407"/>
    <w:rsid w:val="00496218"/>
    <w:rsid w:val="004C0A67"/>
    <w:rsid w:val="00536859"/>
    <w:rsid w:val="00681C42"/>
    <w:rsid w:val="007D1720"/>
    <w:rsid w:val="007D1A39"/>
    <w:rsid w:val="007D7467"/>
    <w:rsid w:val="00895AD2"/>
    <w:rsid w:val="00A6372C"/>
    <w:rsid w:val="00A72FE0"/>
    <w:rsid w:val="00B12E35"/>
    <w:rsid w:val="00B241D0"/>
    <w:rsid w:val="00B7613D"/>
    <w:rsid w:val="00D03441"/>
    <w:rsid w:val="00D228A9"/>
    <w:rsid w:val="00E415B8"/>
    <w:rsid w:val="00F16A02"/>
    <w:rsid w:val="00F4727A"/>
    <w:rsid w:val="00F5093A"/>
    <w:rsid w:val="01282DB3"/>
    <w:rsid w:val="01621C77"/>
    <w:rsid w:val="023ECC4D"/>
    <w:rsid w:val="026A85D6"/>
    <w:rsid w:val="028FC99E"/>
    <w:rsid w:val="02FDECD8"/>
    <w:rsid w:val="0307C613"/>
    <w:rsid w:val="04065637"/>
    <w:rsid w:val="05CC6711"/>
    <w:rsid w:val="061C6873"/>
    <w:rsid w:val="073DF6F9"/>
    <w:rsid w:val="079A5826"/>
    <w:rsid w:val="0894F6C4"/>
    <w:rsid w:val="09A0938C"/>
    <w:rsid w:val="0A7597BB"/>
    <w:rsid w:val="0A9ADB83"/>
    <w:rsid w:val="0AC96C9C"/>
    <w:rsid w:val="0B52756E"/>
    <w:rsid w:val="0C53A954"/>
    <w:rsid w:val="0C653CFD"/>
    <w:rsid w:val="0C706AC0"/>
    <w:rsid w:val="0C7EA3DA"/>
    <w:rsid w:val="0E383289"/>
    <w:rsid w:val="12D70124"/>
    <w:rsid w:val="13746C93"/>
    <w:rsid w:val="151C585F"/>
    <w:rsid w:val="15E33187"/>
    <w:rsid w:val="191E62F6"/>
    <w:rsid w:val="19A1245F"/>
    <w:rsid w:val="1AF801B2"/>
    <w:rsid w:val="1B275429"/>
    <w:rsid w:val="1B6F9B03"/>
    <w:rsid w:val="1B87FB7D"/>
    <w:rsid w:val="1C222D9F"/>
    <w:rsid w:val="1DCB49CD"/>
    <w:rsid w:val="1E1EC7E4"/>
    <w:rsid w:val="208D9C1F"/>
    <w:rsid w:val="216B9775"/>
    <w:rsid w:val="21D5398C"/>
    <w:rsid w:val="22498BDD"/>
    <w:rsid w:val="237109ED"/>
    <w:rsid w:val="239DF930"/>
    <w:rsid w:val="23C4FCBD"/>
    <w:rsid w:val="23E55C3E"/>
    <w:rsid w:val="24A33837"/>
    <w:rsid w:val="25B95690"/>
    <w:rsid w:val="26FCDDA3"/>
    <w:rsid w:val="27840983"/>
    <w:rsid w:val="28B8CD61"/>
    <w:rsid w:val="2A601EBB"/>
    <w:rsid w:val="2A6AFEAD"/>
    <w:rsid w:val="2BECF206"/>
    <w:rsid w:val="2CE6F419"/>
    <w:rsid w:val="2D79B00A"/>
    <w:rsid w:val="2F117EEA"/>
    <w:rsid w:val="307CBD75"/>
    <w:rsid w:val="30CE58EE"/>
    <w:rsid w:val="314FC966"/>
    <w:rsid w:val="34825484"/>
    <w:rsid w:val="35F215E3"/>
    <w:rsid w:val="36614C48"/>
    <w:rsid w:val="36B34676"/>
    <w:rsid w:val="379BF70B"/>
    <w:rsid w:val="37EC9BA7"/>
    <w:rsid w:val="3865732B"/>
    <w:rsid w:val="387884F9"/>
    <w:rsid w:val="39353970"/>
    <w:rsid w:val="39CBF05D"/>
    <w:rsid w:val="39FEBAD4"/>
    <w:rsid w:val="3A13AD53"/>
    <w:rsid w:val="3A798BF6"/>
    <w:rsid w:val="3AF0E14F"/>
    <w:rsid w:val="3B9A8B35"/>
    <w:rsid w:val="3C9D6484"/>
    <w:rsid w:val="3CBD13BB"/>
    <w:rsid w:val="3D1CD526"/>
    <w:rsid w:val="3D847BF9"/>
    <w:rsid w:val="3EC51F05"/>
    <w:rsid w:val="4050F736"/>
    <w:rsid w:val="41904B80"/>
    <w:rsid w:val="43E71BEB"/>
    <w:rsid w:val="444B8697"/>
    <w:rsid w:val="4491F821"/>
    <w:rsid w:val="456C54A0"/>
    <w:rsid w:val="4582EC4C"/>
    <w:rsid w:val="46A99CAA"/>
    <w:rsid w:val="48A3F562"/>
    <w:rsid w:val="48EA3B09"/>
    <w:rsid w:val="49F75A9F"/>
    <w:rsid w:val="4A0593B9"/>
    <w:rsid w:val="4A77FF44"/>
    <w:rsid w:val="4D5A197E"/>
    <w:rsid w:val="4F444D2B"/>
    <w:rsid w:val="4FDD61C2"/>
    <w:rsid w:val="50BBAB8B"/>
    <w:rsid w:val="515CB1C3"/>
    <w:rsid w:val="5306A684"/>
    <w:rsid w:val="5412E760"/>
    <w:rsid w:val="54321BF2"/>
    <w:rsid w:val="544A0F1A"/>
    <w:rsid w:val="55BD4396"/>
    <w:rsid w:val="563E4746"/>
    <w:rsid w:val="56ECAC8C"/>
    <w:rsid w:val="5773D158"/>
    <w:rsid w:val="583285AA"/>
    <w:rsid w:val="59261260"/>
    <w:rsid w:val="5A9DDF71"/>
    <w:rsid w:val="5AADEC53"/>
    <w:rsid w:val="5B11B869"/>
    <w:rsid w:val="5B1A9E46"/>
    <w:rsid w:val="5B404982"/>
    <w:rsid w:val="6003F546"/>
    <w:rsid w:val="60E3A816"/>
    <w:rsid w:val="61C58FCF"/>
    <w:rsid w:val="6230184F"/>
    <w:rsid w:val="643BA63C"/>
    <w:rsid w:val="64C08835"/>
    <w:rsid w:val="651ED9A9"/>
    <w:rsid w:val="656352FD"/>
    <w:rsid w:val="665D7ADA"/>
    <w:rsid w:val="676EF2B9"/>
    <w:rsid w:val="67EE9644"/>
    <w:rsid w:val="68C14354"/>
    <w:rsid w:val="690CA7BB"/>
    <w:rsid w:val="698A66A5"/>
    <w:rsid w:val="6A9B215E"/>
    <w:rsid w:val="6BF5FD4B"/>
    <w:rsid w:val="6C4BA05C"/>
    <w:rsid w:val="6D5156FB"/>
    <w:rsid w:val="6E676A7B"/>
    <w:rsid w:val="6F569D0C"/>
    <w:rsid w:val="70B04611"/>
    <w:rsid w:val="70D5E7EC"/>
    <w:rsid w:val="710FC74B"/>
    <w:rsid w:val="71E2745B"/>
    <w:rsid w:val="73A322F3"/>
    <w:rsid w:val="7447680D"/>
    <w:rsid w:val="75191613"/>
    <w:rsid w:val="75BFB6F1"/>
    <w:rsid w:val="762C1297"/>
    <w:rsid w:val="76D3301C"/>
    <w:rsid w:val="7793D9E6"/>
    <w:rsid w:val="77B4BD25"/>
    <w:rsid w:val="791D1BCD"/>
    <w:rsid w:val="792FAA47"/>
    <w:rsid w:val="79508D86"/>
    <w:rsid w:val="79A7BB2A"/>
    <w:rsid w:val="7C5D3075"/>
    <w:rsid w:val="7CBD361F"/>
    <w:rsid w:val="7CC3292E"/>
    <w:rsid w:val="7D08BF20"/>
    <w:rsid w:val="7DF08CF0"/>
    <w:rsid w:val="7E56CDBE"/>
    <w:rsid w:val="7E726E62"/>
    <w:rsid w:val="7EFFB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6FD83"/>
  <w15:chartTrackingRefBased/>
  <w15:docId w15:val="{71AC903A-88F2-4204-AE7D-9736F97CB3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16A02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A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6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4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2.xml" Id="rId11" /><Relationship Type="http://schemas.openxmlformats.org/officeDocument/2006/relationships/image" Target="media/image1.emf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mailto:Linda.Bickerton1@nhs.net" TargetMode="External" Id="R0652efe7fcee43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40F264443DB43A2A4EFE86DDCE97D" ma:contentTypeVersion="6" ma:contentTypeDescription="Create a new document." ma:contentTypeScope="" ma:versionID="2699d1f257c8c89da694cf3489b4c347">
  <xsd:schema xmlns:xsd="http://www.w3.org/2001/XMLSchema" xmlns:xs="http://www.w3.org/2001/XMLSchema" xmlns:p="http://schemas.microsoft.com/office/2006/metadata/properties" xmlns:ns2="b3bcd1bb-4c83-4439-a966-64e9ea164f1b" xmlns:ns3="a5a29713-fb9a-48dd-a127-e4771e520e42" targetNamespace="http://schemas.microsoft.com/office/2006/metadata/properties" ma:root="true" ma:fieldsID="fb4b575fadda5ca813da71141416081b" ns2:_="" ns3:_="">
    <xsd:import namespace="b3bcd1bb-4c83-4439-a966-64e9ea164f1b"/>
    <xsd:import namespace="a5a29713-fb9a-48dd-a127-e4771e520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cd1bb-4c83-4439-a966-64e9ea164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29713-fb9a-48dd-a127-e4771e520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F978F0-32EE-4780-BFE7-A89A8060527C}"/>
</file>

<file path=customXml/itemProps2.xml><?xml version="1.0" encoding="utf-8"?>
<ds:datastoreItem xmlns:ds="http://schemas.openxmlformats.org/officeDocument/2006/customXml" ds:itemID="{01D4E33B-D5B8-4CE6-B377-CA437C299F60}"/>
</file>

<file path=customXml/itemProps3.xml><?xml version="1.0" encoding="utf-8"?>
<ds:datastoreItem xmlns:ds="http://schemas.openxmlformats.org/officeDocument/2006/customXml" ds:itemID="{73CD5241-3D07-4089-96B7-93614E3B979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NHS South, Central and West CSU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Krissie Bromly (Somerset LMC)</dc:creator>
  <cp:keywords/>
  <dc:description/>
  <cp:lastModifiedBy>BICKERTON, Linda (SOMERSET LOCAL MEDICAL COMMITTEE)</cp:lastModifiedBy>
  <cp:revision>12</cp:revision>
  <dcterms:created xsi:type="dcterms:W3CDTF">2022-07-04T13:07:00Z</dcterms:created>
  <dcterms:modified xsi:type="dcterms:W3CDTF">2024-01-23T14:17:28Z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0x010100DFE40F264443DB43A2A4EFE86DDCE97D</vt:lpwstr>
  </property>
</Properties>
</file>