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ED" w:rsidRPr="00B062EC" w:rsidRDefault="00B062EC" w:rsidP="00E92BED">
      <w:pPr>
        <w:rPr>
          <w:b/>
          <w:sz w:val="24"/>
          <w14:ligatures w14:val="standardContextual"/>
        </w:rPr>
      </w:pPr>
      <w:r w:rsidRPr="00B062EC">
        <w:rPr>
          <w:b/>
          <w:sz w:val="24"/>
          <w14:ligatures w14:val="standardContextual"/>
        </w:rPr>
        <w:t xml:space="preserve">Covid Medication Pathway - </w:t>
      </w:r>
      <w:r w:rsidR="00E92BED" w:rsidRPr="00B062EC">
        <w:rPr>
          <w:b/>
          <w:sz w:val="24"/>
          <w14:ligatures w14:val="standardContextual"/>
        </w:rPr>
        <w:t>Notes:</w:t>
      </w:r>
    </w:p>
    <w:p w:rsidR="00E92BED" w:rsidRPr="00E92BED" w:rsidRDefault="00E92BED" w:rsidP="00E92BED">
      <w:pPr>
        <w:rPr>
          <w14:ligatures w14:val="standardContextual"/>
        </w:rPr>
      </w:pPr>
    </w:p>
    <w:p w:rsidR="00E92BED" w:rsidRPr="00E92BED" w:rsidRDefault="00E92BED" w:rsidP="00E92BED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 w:rsidRPr="00E92BED">
        <w:rPr>
          <w:rFonts w:eastAsia="Times New Roman"/>
          <w14:ligatures w14:val="standardContextual"/>
        </w:rPr>
        <w:t>Third lin</w:t>
      </w:r>
      <w:bookmarkStart w:id="0" w:name="_GoBack"/>
      <w:bookmarkEnd w:id="0"/>
      <w:r w:rsidRPr="00E92BED">
        <w:rPr>
          <w:rFonts w:eastAsia="Times New Roman"/>
          <w14:ligatures w14:val="standardContextual"/>
        </w:rPr>
        <w:t xml:space="preserve">e Covid medication is not offered in Somerset, NICE only recommend first and second line </w:t>
      </w:r>
      <w:proofErr w:type="spellStart"/>
      <w:r w:rsidRPr="00E92BED">
        <w:rPr>
          <w:rFonts w:eastAsia="Times New Roman"/>
          <w14:ligatures w14:val="standardContextual"/>
        </w:rPr>
        <w:t>covid</w:t>
      </w:r>
      <w:proofErr w:type="spellEnd"/>
      <w:r w:rsidRPr="00E92BED">
        <w:rPr>
          <w:rFonts w:eastAsia="Times New Roman"/>
          <w14:ligatures w14:val="standardContextual"/>
        </w:rPr>
        <w:t xml:space="preserve"> medication and administration of 3</w:t>
      </w:r>
      <w:r w:rsidRPr="00E92BED">
        <w:rPr>
          <w:rFonts w:eastAsia="Times New Roman"/>
          <w:vertAlign w:val="superscript"/>
          <w14:ligatures w14:val="standardContextual"/>
        </w:rPr>
        <w:t>rd</w:t>
      </w:r>
      <w:r w:rsidRPr="00E92BED">
        <w:rPr>
          <w:rFonts w:eastAsia="Times New Roman"/>
          <w14:ligatures w14:val="standardContextual"/>
        </w:rPr>
        <w:t xml:space="preserve"> line medication is problematic for the pathway as well as not evidence based.</w:t>
      </w:r>
    </w:p>
    <w:p w:rsidR="00E92BED" w:rsidRPr="00E92BED" w:rsidRDefault="00E92BED" w:rsidP="00E92BED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 w:rsidRPr="00E92BED">
        <w:rPr>
          <w:rFonts w:eastAsia="Times New Roman"/>
          <w14:ligatures w14:val="standardContextual"/>
        </w:rPr>
        <w:t xml:space="preserve">If a patient requires acute </w:t>
      </w:r>
      <w:proofErr w:type="gramStart"/>
      <w:r w:rsidRPr="00E92BED">
        <w:rPr>
          <w:rFonts w:eastAsia="Times New Roman"/>
          <w14:ligatures w14:val="standardContextual"/>
        </w:rPr>
        <w:t>( ED</w:t>
      </w:r>
      <w:proofErr w:type="gramEnd"/>
      <w:r w:rsidRPr="00E92BED">
        <w:rPr>
          <w:rFonts w:eastAsia="Times New Roman"/>
          <w14:ligatures w14:val="standardContextual"/>
        </w:rPr>
        <w:t xml:space="preserve">, SDEC or direct)  admission due to symptoms or risk of deterioration, secondary care are responsible for prescribing and administering any required </w:t>
      </w:r>
      <w:proofErr w:type="spellStart"/>
      <w:r w:rsidRPr="00E92BED">
        <w:rPr>
          <w:rFonts w:eastAsia="Times New Roman"/>
          <w14:ligatures w14:val="standardContextual"/>
        </w:rPr>
        <w:t>covid</w:t>
      </w:r>
      <w:proofErr w:type="spellEnd"/>
      <w:r w:rsidRPr="00E92BED">
        <w:rPr>
          <w:rFonts w:eastAsia="Times New Roman"/>
          <w14:ligatures w14:val="standardContextual"/>
        </w:rPr>
        <w:t xml:space="preserve"> medication</w:t>
      </w:r>
    </w:p>
    <w:p w:rsidR="00E92BED" w:rsidRPr="00E92BED" w:rsidRDefault="00E92BED" w:rsidP="00E92BED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 w:rsidRPr="00E92BED">
        <w:rPr>
          <w:rFonts w:eastAsia="Times New Roman"/>
          <w14:ligatures w14:val="standardContextual"/>
        </w:rPr>
        <w:t xml:space="preserve">If competent a Patients GP may wish to prescribe first line </w:t>
      </w:r>
      <w:proofErr w:type="spellStart"/>
      <w:r w:rsidRPr="00E92BED">
        <w:rPr>
          <w:rFonts w:eastAsia="Times New Roman"/>
          <w14:ligatures w14:val="standardContextual"/>
        </w:rPr>
        <w:t>covid</w:t>
      </w:r>
      <w:proofErr w:type="spellEnd"/>
      <w:r w:rsidRPr="00E92BED">
        <w:rPr>
          <w:rFonts w:eastAsia="Times New Roman"/>
          <w14:ligatures w14:val="standardContextual"/>
        </w:rPr>
        <w:t xml:space="preserve"> medication </w:t>
      </w:r>
      <w:proofErr w:type="gramStart"/>
      <w:r w:rsidRPr="00E92BED">
        <w:rPr>
          <w:rFonts w:eastAsia="Times New Roman"/>
          <w14:ligatures w14:val="standardContextual"/>
        </w:rPr>
        <w:t>( although</w:t>
      </w:r>
      <w:proofErr w:type="gramEnd"/>
      <w:r w:rsidRPr="00E92BED">
        <w:rPr>
          <w:rFonts w:eastAsia="Times New Roman"/>
          <w14:ligatures w14:val="standardContextual"/>
        </w:rPr>
        <w:t xml:space="preserve"> they are not required to and can refer into the 111/CAS service, many may not feel clinically competent to make the assessment and the BMA and LMC has advised GPs to not support this service as a standard part of their contract) </w:t>
      </w:r>
    </w:p>
    <w:p w:rsidR="00E92BED" w:rsidRPr="00E92BED" w:rsidRDefault="00E92BED" w:rsidP="00E92BED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 w:rsidRPr="00E92BED">
        <w:rPr>
          <w:rFonts w:eastAsia="Times New Roman"/>
          <w14:ligatures w14:val="standardContextual"/>
        </w:rPr>
        <w:t xml:space="preserve">If a patient is at home and in the community but still under the active care of a specialist, that specialist may choose to assess and prescribe oral </w:t>
      </w:r>
      <w:proofErr w:type="spellStart"/>
      <w:r w:rsidRPr="00E92BED">
        <w:rPr>
          <w:rFonts w:eastAsia="Times New Roman"/>
          <w14:ligatures w14:val="standardContextual"/>
        </w:rPr>
        <w:t>covid</w:t>
      </w:r>
      <w:proofErr w:type="spellEnd"/>
      <w:r w:rsidRPr="00E92BED">
        <w:rPr>
          <w:rFonts w:eastAsia="Times New Roman"/>
          <w14:ligatures w14:val="standardContextual"/>
        </w:rPr>
        <w:t xml:space="preserve"> medication or refer to the second line IV service themselves </w:t>
      </w:r>
      <w:proofErr w:type="gramStart"/>
      <w:r w:rsidRPr="00E92BED">
        <w:rPr>
          <w:rFonts w:eastAsia="Times New Roman"/>
          <w14:ligatures w14:val="standardContextual"/>
        </w:rPr>
        <w:t>( although</w:t>
      </w:r>
      <w:proofErr w:type="gramEnd"/>
      <w:r w:rsidRPr="00E92BED">
        <w:rPr>
          <w:rFonts w:eastAsia="Times New Roman"/>
          <w14:ligatures w14:val="standardContextual"/>
        </w:rPr>
        <w:t xml:space="preserve"> they are not required to and can signpost the patient to the 111/CAS service if they so wish).</w:t>
      </w:r>
    </w:p>
    <w:p w:rsidR="00E92BED" w:rsidRPr="00E92BED" w:rsidRDefault="00E92BED" w:rsidP="00E92BED">
      <w:pPr>
        <w:numPr>
          <w:ilvl w:val="0"/>
          <w:numId w:val="1"/>
        </w:numPr>
        <w:rPr>
          <w:rFonts w:eastAsia="Times New Roman"/>
          <w14:ligatures w14:val="standardContextual"/>
        </w:rPr>
      </w:pPr>
      <w:r w:rsidRPr="00E92BED">
        <w:rPr>
          <w:rFonts w:eastAsia="Times New Roman"/>
          <w14:ligatures w14:val="standardContextual"/>
        </w:rPr>
        <w:t xml:space="preserve">Children can only access </w:t>
      </w:r>
      <w:proofErr w:type="spellStart"/>
      <w:r w:rsidRPr="00E92BED">
        <w:rPr>
          <w:rFonts w:eastAsia="Times New Roman"/>
          <w14:ligatures w14:val="standardContextual"/>
        </w:rPr>
        <w:t>covid</w:t>
      </w:r>
      <w:proofErr w:type="spellEnd"/>
      <w:r w:rsidRPr="00E92BED">
        <w:rPr>
          <w:rFonts w:eastAsia="Times New Roman"/>
          <w14:ligatures w14:val="standardContextual"/>
        </w:rPr>
        <w:t xml:space="preserve"> medication via a paediatric consultant and if they require </w:t>
      </w:r>
      <w:proofErr w:type="spellStart"/>
      <w:r w:rsidRPr="00E92BED">
        <w:rPr>
          <w:rFonts w:eastAsia="Times New Roman"/>
          <w14:ligatures w14:val="standardContextual"/>
        </w:rPr>
        <w:t>covid</w:t>
      </w:r>
      <w:proofErr w:type="spellEnd"/>
      <w:r w:rsidRPr="00E92BED">
        <w:rPr>
          <w:rFonts w:eastAsia="Times New Roman"/>
          <w14:ligatures w14:val="standardContextual"/>
        </w:rPr>
        <w:t xml:space="preserve"> medication they should be referred to secondary care or if under a specialist contact their specialist). There is no viable option for </w:t>
      </w:r>
      <w:proofErr w:type="gramStart"/>
      <w:r w:rsidRPr="00E92BED">
        <w:rPr>
          <w:rFonts w:eastAsia="Times New Roman"/>
          <w14:ligatures w14:val="standardContextual"/>
        </w:rPr>
        <w:t>a  community</w:t>
      </w:r>
      <w:proofErr w:type="gramEnd"/>
      <w:r w:rsidRPr="00E92BED">
        <w:rPr>
          <w:rFonts w:eastAsia="Times New Roman"/>
          <w14:ligatures w14:val="standardContextual"/>
        </w:rPr>
        <w:t xml:space="preserve"> pathway for children. </w:t>
      </w:r>
    </w:p>
    <w:p w:rsidR="00E92BED" w:rsidRDefault="00E92BED" w:rsidP="00E92BED">
      <w:pPr>
        <w:rPr>
          <w14:ligatures w14:val="standardContextual"/>
        </w:rPr>
      </w:pPr>
      <w:r w:rsidRPr="00E92BED">
        <w:rPr>
          <w14:ligatures w14:val="standardContextual"/>
        </w:rPr>
        <w:t xml:space="preserve">This pathway is only for residents who are registered with a Somerset GP any patient registered with a Devon or North Somerset GP would need to access that systems </w:t>
      </w:r>
      <w:proofErr w:type="spellStart"/>
      <w:r w:rsidRPr="00E92BED">
        <w:rPr>
          <w14:ligatures w14:val="standardContextual"/>
        </w:rPr>
        <w:t>covid</w:t>
      </w:r>
      <w:proofErr w:type="spellEnd"/>
      <w:r w:rsidRPr="00E92BED">
        <w:rPr>
          <w14:ligatures w14:val="standardContextual"/>
        </w:rPr>
        <w:t xml:space="preserve"> medication service</w:t>
      </w:r>
    </w:p>
    <w:p w:rsidR="00E92BED" w:rsidRDefault="00E92BED" w:rsidP="00E92BED"/>
    <w:p w:rsidR="0034138C" w:rsidRPr="009376DA" w:rsidRDefault="0034138C" w:rsidP="009376DA"/>
    <w:sectPr w:rsidR="0034138C" w:rsidRPr="00937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636A5"/>
    <w:multiLevelType w:val="hybridMultilevel"/>
    <w:tmpl w:val="2858FF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DA"/>
    <w:rsid w:val="0034138C"/>
    <w:rsid w:val="00830E94"/>
    <w:rsid w:val="009376DA"/>
    <w:rsid w:val="00B062EC"/>
    <w:rsid w:val="00E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002F1"/>
  <w15:chartTrackingRefBased/>
  <w15:docId w15:val="{72F941F7-715F-42FA-8313-00EA3B62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D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9376DA"/>
  </w:style>
  <w:style w:type="character" w:styleId="Hyperlink">
    <w:name w:val="Hyperlink"/>
    <w:basedOn w:val="DefaultParagraphFont"/>
    <w:uiPriority w:val="99"/>
    <w:semiHidden/>
    <w:unhideWhenUsed/>
    <w:rsid w:val="009376D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376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7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Sarah (Somerset Local Medical Committee)</dc:creator>
  <cp:keywords/>
  <dc:description/>
  <cp:lastModifiedBy>Johns Sarah (Somerset Local Medical Committee)</cp:lastModifiedBy>
  <cp:revision>2</cp:revision>
  <dcterms:created xsi:type="dcterms:W3CDTF">2023-09-14T14:01:00Z</dcterms:created>
  <dcterms:modified xsi:type="dcterms:W3CDTF">2023-09-14T14:35:00Z</dcterms:modified>
</cp:coreProperties>
</file>