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E16E2" w14:textId="77777777" w:rsidR="00DC168A" w:rsidRDefault="00DC168A" w:rsidP="00BD48E4">
      <w:pPr>
        <w:jc w:val="both"/>
      </w:pPr>
      <w:bookmarkStart w:id="0" w:name="_GoBack"/>
      <w:bookmarkEnd w:id="0"/>
    </w:p>
    <w:p w14:paraId="2130A130" w14:textId="5D8576E7" w:rsidR="00DC168A" w:rsidRDefault="009D4FCD" w:rsidP="00BD48E4">
      <w:pPr>
        <w:jc w:val="both"/>
      </w:pPr>
      <w:r>
        <w:t>Resources available whilst patients are waiting.</w:t>
      </w:r>
    </w:p>
    <w:p w14:paraId="61A4740B" w14:textId="77777777" w:rsidR="00DC168A" w:rsidRDefault="00DC168A" w:rsidP="00BD48E4">
      <w:pPr>
        <w:jc w:val="both"/>
      </w:pPr>
    </w:p>
    <w:p w14:paraId="7D04C061" w14:textId="77777777" w:rsidR="00DC168A" w:rsidRPr="00DC168A" w:rsidRDefault="00DC168A" w:rsidP="00BD48E4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DC168A">
        <w:rPr>
          <w:rFonts w:eastAsia="Times New Roman"/>
          <w:b/>
          <w:bCs/>
        </w:rPr>
        <w:t>NHS weight loss plan</w:t>
      </w:r>
    </w:p>
    <w:p w14:paraId="74E3C650" w14:textId="2A286957" w:rsidR="00DC168A" w:rsidRDefault="00DB64BA" w:rsidP="00BD48E4">
      <w:pPr>
        <w:ind w:left="720"/>
        <w:jc w:val="both"/>
      </w:pPr>
      <w:hyperlink r:id="rId5" w:history="1">
        <w:r w:rsidR="00BD48E4" w:rsidRPr="009F7B07">
          <w:rPr>
            <w:rStyle w:val="Hyperlink"/>
          </w:rPr>
          <w:t>www.nhs.uk/live-well/healthy-weight/start-the-nhs-weight-loss-plan/</w:t>
        </w:r>
      </w:hyperlink>
    </w:p>
    <w:p w14:paraId="613BDBE7" w14:textId="77777777" w:rsidR="00DC168A" w:rsidRDefault="00DC168A" w:rsidP="00BD48E4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DC168A">
        <w:rPr>
          <w:rFonts w:eastAsia="Times New Roman"/>
          <w:b/>
          <w:bCs/>
        </w:rPr>
        <w:t xml:space="preserve">NHS England Digital Weight Management </w:t>
      </w:r>
      <w:proofErr w:type="gramStart"/>
      <w:r w:rsidRPr="00DC168A">
        <w:rPr>
          <w:rFonts w:eastAsia="Times New Roman"/>
          <w:b/>
          <w:bCs/>
        </w:rPr>
        <w:t>Service</w:t>
      </w:r>
      <w:r>
        <w:rPr>
          <w:rFonts w:eastAsia="Times New Roman"/>
        </w:rPr>
        <w:t xml:space="preserve">  -</w:t>
      </w:r>
      <w:proofErr w:type="gramEnd"/>
      <w:r>
        <w:rPr>
          <w:rFonts w:eastAsia="Times New Roman"/>
        </w:rPr>
        <w:t>  referral criteria: Age ≥ 18,  BMI</w:t>
      </w:r>
      <w:r>
        <w:rPr>
          <w:rFonts w:ascii="Frutiger LT Std 55 Roman" w:eastAsia="Times New Roman" w:hAnsi="Frutiger LT Std 55 Roman"/>
          <w:color w:val="000000"/>
          <w:sz w:val="32"/>
          <w:szCs w:val="32"/>
        </w:rPr>
        <w:t xml:space="preserve"> </w:t>
      </w:r>
      <w:r>
        <w:rPr>
          <w:rFonts w:eastAsia="Times New Roman"/>
        </w:rPr>
        <w:t>≥ 30 kg/m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(or 27.5 kg/m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if black, Asian or ethnic minority background) with either type 2 diabetes or hypertension or both) and the patient has access to a smart phone. This is separate from the proposed weight management enhanced service and is open to referrals now and does not require practices to have signed up for the ES.</w:t>
      </w:r>
    </w:p>
    <w:p w14:paraId="77F06D6B" w14:textId="1A009349" w:rsidR="00DC168A" w:rsidRDefault="00DB64BA" w:rsidP="00BD48E4">
      <w:pPr>
        <w:ind w:left="720"/>
        <w:jc w:val="both"/>
      </w:pPr>
      <w:hyperlink r:id="rId6" w:history="1">
        <w:r w:rsidR="00DC168A">
          <w:rPr>
            <w:rStyle w:val="Hyperlink"/>
          </w:rPr>
          <w:t>https://www.england.nhs.uk/digital-weight-management/</w:t>
        </w:r>
      </w:hyperlink>
    </w:p>
    <w:p w14:paraId="5DA28E24" w14:textId="77777777" w:rsidR="00DC168A" w:rsidRPr="00DC168A" w:rsidRDefault="00DC168A" w:rsidP="00BD48E4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DC168A">
        <w:rPr>
          <w:rFonts w:eastAsia="Times New Roman"/>
          <w:b/>
          <w:bCs/>
        </w:rPr>
        <w:t>Diabetes Prevention Programme</w:t>
      </w:r>
    </w:p>
    <w:p w14:paraId="2233ADC0" w14:textId="37D09CF2" w:rsidR="00DC168A" w:rsidRDefault="00DB64BA" w:rsidP="00BD48E4">
      <w:pPr>
        <w:ind w:left="720"/>
        <w:jc w:val="both"/>
      </w:pPr>
      <w:hyperlink r:id="rId7" w:history="1">
        <w:r w:rsidR="005E6170" w:rsidRPr="009F7B07">
          <w:rPr>
            <w:rStyle w:val="Hyperlink"/>
          </w:rPr>
          <w:t>www.preventing-diabetes.co.uk/referrers/somerset/</w:t>
        </w:r>
      </w:hyperlink>
    </w:p>
    <w:p w14:paraId="339D51ED" w14:textId="77777777" w:rsidR="00DC168A" w:rsidRPr="00DC168A" w:rsidRDefault="00DC168A" w:rsidP="00BD48E4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DC168A">
        <w:rPr>
          <w:rFonts w:eastAsia="Times New Roman"/>
          <w:b/>
          <w:bCs/>
        </w:rPr>
        <w:t>NHS Weight management Patient Webinar developed by NHS dietitians in Somerset</w:t>
      </w:r>
    </w:p>
    <w:p w14:paraId="355CCD43" w14:textId="48A39EA3" w:rsidR="00DC168A" w:rsidRDefault="00DB64BA" w:rsidP="00BD48E4">
      <w:pPr>
        <w:ind w:left="720"/>
        <w:jc w:val="both"/>
      </w:pPr>
      <w:hyperlink r:id="rId8" w:history="1">
        <w:r w:rsidR="005E6170" w:rsidRPr="009F7B07">
          <w:rPr>
            <w:rStyle w:val="Hyperlink"/>
          </w:rPr>
          <w:t>www.patientwebinars.co.uk/condition/weight-management/</w:t>
        </w:r>
      </w:hyperlink>
    </w:p>
    <w:p w14:paraId="30DDF6B5" w14:textId="4E4E3E6B" w:rsidR="00DC168A" w:rsidRDefault="00DC168A" w:rsidP="00BD48E4">
      <w:pPr>
        <w:jc w:val="both"/>
      </w:pPr>
    </w:p>
    <w:p w14:paraId="1360230B" w14:textId="2C3488B0" w:rsidR="00DC168A" w:rsidRPr="00DC168A" w:rsidRDefault="00DC168A" w:rsidP="00BD48E4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/>
        </w:rPr>
      </w:pPr>
      <w:r w:rsidRPr="00DC168A">
        <w:rPr>
          <w:rFonts w:eastAsia="Times New Roman"/>
          <w:b/>
          <w:bCs/>
        </w:rPr>
        <w:t>The NHS Low Calorie Diet Programme</w:t>
      </w:r>
      <w:r w:rsidRPr="00DC168A">
        <w:rPr>
          <w:rFonts w:eastAsia="Times New Roman"/>
        </w:rPr>
        <w:t>. This is available to patients registered with a GP practice in Somerset between 18-65 years of age who also have type 2 diabetes. See link below for more information. It is currently being rolled out in stages across Somerset</w:t>
      </w:r>
    </w:p>
    <w:p w14:paraId="443B46DA" w14:textId="79E15FB3" w:rsidR="00DC168A" w:rsidRDefault="00DB64BA" w:rsidP="00BD48E4">
      <w:pPr>
        <w:pStyle w:val="ListParagraph"/>
        <w:jc w:val="both"/>
      </w:pPr>
      <w:hyperlink r:id="rId9" w:history="1">
        <w:r w:rsidR="00DC168A" w:rsidRPr="00AF74E2">
          <w:rPr>
            <w:rStyle w:val="Hyperlink"/>
            <w:rFonts w:eastAsia="Times New Roman"/>
          </w:rPr>
          <w:t>www.momentanewcastle.com/patient-lcd-somerset</w:t>
        </w:r>
      </w:hyperlink>
    </w:p>
    <w:p w14:paraId="3119E5EC" w14:textId="51A7CD3F" w:rsidR="00DC168A" w:rsidRDefault="00DC168A" w:rsidP="00BD48E4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DC168A">
        <w:rPr>
          <w:rFonts w:eastAsia="Times New Roman"/>
          <w:b/>
          <w:bCs/>
        </w:rPr>
        <w:t>Weight Management pages on Musgrove Park Hospital internet site</w:t>
      </w:r>
      <w:r>
        <w:rPr>
          <w:rFonts w:eastAsia="Times New Roman"/>
        </w:rPr>
        <w:t xml:space="preserve"> – these pages are still being development but contain information for patients and health care professionals</w:t>
      </w:r>
    </w:p>
    <w:p w14:paraId="2A36A113" w14:textId="7EE9C529" w:rsidR="00DC168A" w:rsidRDefault="00DB64BA" w:rsidP="00BD48E4">
      <w:pPr>
        <w:ind w:left="720"/>
        <w:jc w:val="both"/>
      </w:pPr>
      <w:hyperlink r:id="rId10" w:history="1">
        <w:r w:rsidR="005E6170" w:rsidRPr="009F7B07">
          <w:rPr>
            <w:rStyle w:val="Hyperlink"/>
          </w:rPr>
          <w:t>www.somersetft.nhs.uk/weight-management/</w:t>
        </w:r>
      </w:hyperlink>
    </w:p>
    <w:p w14:paraId="0CCE2F4C" w14:textId="5E196EC0" w:rsidR="00DC168A" w:rsidRDefault="00DC168A" w:rsidP="00BD48E4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4B5091">
        <w:rPr>
          <w:rFonts w:eastAsia="Times New Roman"/>
          <w:b/>
          <w:bCs/>
        </w:rPr>
        <w:t>Eating disorder service for Adults</w:t>
      </w:r>
      <w:r>
        <w:rPr>
          <w:rFonts w:eastAsia="Times New Roman"/>
        </w:rPr>
        <w:t xml:space="preserve"> – this service is now accepting referral for patients living with obesity and a binge eating disorder (the BEDS-7 tool can be used to screen for binge eating).</w:t>
      </w:r>
    </w:p>
    <w:p w14:paraId="63CCB3B6" w14:textId="236841A0" w:rsidR="00DC168A" w:rsidRPr="00D2258E" w:rsidRDefault="00DB64BA" w:rsidP="00BD48E4">
      <w:pPr>
        <w:pStyle w:val="ListParagraph"/>
        <w:jc w:val="both"/>
        <w:rPr>
          <w:rFonts w:eastAsia="Times New Roman"/>
        </w:rPr>
      </w:pPr>
      <w:hyperlink r:id="rId11" w:history="1">
        <w:r w:rsidR="00DC168A" w:rsidRPr="005438BA">
          <w:rPr>
            <w:rStyle w:val="Hyperlink"/>
            <w:rFonts w:eastAsia="Times New Roman"/>
          </w:rPr>
          <w:t>www.beateatingdisorders.org.uk</w:t>
        </w:r>
      </w:hyperlink>
    </w:p>
    <w:p w14:paraId="10BAA806" w14:textId="77777777" w:rsidR="00DC168A" w:rsidRDefault="00DC168A" w:rsidP="00BD48E4">
      <w:pPr>
        <w:pStyle w:val="ListParagraph"/>
        <w:jc w:val="both"/>
        <w:rPr>
          <w:rFonts w:eastAsia="Times New Roman"/>
        </w:rPr>
      </w:pPr>
    </w:p>
    <w:p w14:paraId="2FB6A293" w14:textId="77777777" w:rsidR="00DC168A" w:rsidRDefault="00DC168A" w:rsidP="00BD48E4">
      <w:pPr>
        <w:jc w:val="both"/>
      </w:pPr>
    </w:p>
    <w:sectPr w:rsidR="00DC1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26FE"/>
    <w:multiLevelType w:val="hybridMultilevel"/>
    <w:tmpl w:val="54281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1F4"/>
    <w:multiLevelType w:val="hybridMultilevel"/>
    <w:tmpl w:val="69184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F2DD0"/>
    <w:multiLevelType w:val="hybridMultilevel"/>
    <w:tmpl w:val="7874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8A"/>
    <w:rsid w:val="0006418F"/>
    <w:rsid w:val="001F4DCC"/>
    <w:rsid w:val="003706B0"/>
    <w:rsid w:val="004B0BCC"/>
    <w:rsid w:val="004B5091"/>
    <w:rsid w:val="005E6170"/>
    <w:rsid w:val="009D4FCD"/>
    <w:rsid w:val="00A02A1C"/>
    <w:rsid w:val="00BC7341"/>
    <w:rsid w:val="00BD48E4"/>
    <w:rsid w:val="00BE6331"/>
    <w:rsid w:val="00D3485E"/>
    <w:rsid w:val="00D97688"/>
    <w:rsid w:val="00DB64BA"/>
    <w:rsid w:val="00DC168A"/>
    <w:rsid w:val="00E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B0F5"/>
  <w15:chartTrackingRefBased/>
  <w15:docId w15:val="{F31CC776-2BDB-4235-B190-F93DDE35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6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68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168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C1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entwebinars.co.uk/condition/weight-manag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venting-diabetes.co.uk/referrers/somers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digital-weight-management/" TargetMode="External"/><Relationship Id="rId11" Type="http://schemas.openxmlformats.org/officeDocument/2006/relationships/hyperlink" Target="http://www.beateatingdisorders.org.uk" TargetMode="External"/><Relationship Id="rId5" Type="http://schemas.openxmlformats.org/officeDocument/2006/relationships/hyperlink" Target="http://www.nhs.uk/live-well/healthy-weight/start-the-nhs-weight-loss-plan/" TargetMode="External"/><Relationship Id="rId10" Type="http://schemas.openxmlformats.org/officeDocument/2006/relationships/hyperlink" Target="http://www.somersetft.nhs.uk/weight-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mentanewcastle.com/patient-lcd-somer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King</dc:creator>
  <cp:keywords/>
  <dc:description/>
  <cp:lastModifiedBy>Johns Sarah (Somerset Local Medical Committee)</cp:lastModifiedBy>
  <cp:revision>2</cp:revision>
  <dcterms:created xsi:type="dcterms:W3CDTF">2022-05-19T13:39:00Z</dcterms:created>
  <dcterms:modified xsi:type="dcterms:W3CDTF">2022-05-19T13:39:00Z</dcterms:modified>
</cp:coreProperties>
</file>