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8FAFF" w14:textId="7A904F1C" w:rsidR="002D6E36" w:rsidRDefault="00DE591B" w:rsidP="001324C6">
      <w:pPr>
        <w:tabs>
          <w:tab w:val="center" w:pos="4513"/>
          <w:tab w:val="right" w:pos="9026"/>
        </w:tabs>
        <w:rPr>
          <w:rFonts w:cstheme="minorHAnsi"/>
          <w:noProof/>
          <w:lang w:eastAsia="en-GB"/>
        </w:rPr>
      </w:pPr>
      <w:bookmarkStart w:id="0" w:name="_GoBack"/>
      <w:bookmarkEnd w:id="0"/>
      <w:r>
        <w:rPr>
          <w:rFonts w:cstheme="minorHAnsi"/>
          <w:noProof/>
          <w:lang w:eastAsia="en-GB"/>
        </w:rPr>
        <w:drawing>
          <wp:anchor distT="0" distB="0" distL="114300" distR="114300" simplePos="0" relativeHeight="251663360" behindDoc="0" locked="0" layoutInCell="1" allowOverlap="1" wp14:anchorId="4AA1A743" wp14:editId="314F0406">
            <wp:simplePos x="0" y="0"/>
            <wp:positionH relativeFrom="column">
              <wp:posOffset>-180975</wp:posOffset>
            </wp:positionH>
            <wp:positionV relativeFrom="paragraph">
              <wp:posOffset>-40005</wp:posOffset>
            </wp:positionV>
            <wp:extent cx="3419475" cy="771525"/>
            <wp:effectExtent l="0" t="0" r="0" b="952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11">
                      <a:extLst>
                        <a:ext uri="{28A0092B-C50C-407E-A947-70E740481C1C}">
                          <a14:useLocalDpi xmlns:a14="http://schemas.microsoft.com/office/drawing/2010/main" val="0"/>
                        </a:ext>
                      </a:extLst>
                    </a:blip>
                    <a:srcRect t="-1" r="11181" b="14195"/>
                    <a:stretch/>
                  </pic:blipFill>
                  <pic:spPr bwMode="auto">
                    <a:xfrm>
                      <a:off x="0" y="0"/>
                      <a:ext cx="3419475"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20CE6803" wp14:editId="3F5A1BB4">
            <wp:simplePos x="0" y="0"/>
            <wp:positionH relativeFrom="column">
              <wp:posOffset>4905375</wp:posOffset>
            </wp:positionH>
            <wp:positionV relativeFrom="paragraph">
              <wp:posOffset>-97155</wp:posOffset>
            </wp:positionV>
            <wp:extent cx="885825" cy="885825"/>
            <wp:effectExtent l="0" t="0" r="9525" b="952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rsidR="001324C6">
        <w:rPr>
          <w:rFonts w:cstheme="minorHAnsi"/>
          <w:noProof/>
          <w:lang w:eastAsia="en-GB"/>
        </w:rPr>
        <w:tab/>
      </w:r>
      <w:bookmarkStart w:id="1" w:name="_Hlk97191404"/>
      <w:bookmarkEnd w:id="1"/>
      <w:r w:rsidR="001324C6">
        <w:rPr>
          <w:rFonts w:cstheme="minorHAnsi"/>
          <w:noProof/>
          <w:lang w:eastAsia="en-GB"/>
        </w:rPr>
        <w:tab/>
      </w:r>
    </w:p>
    <w:p w14:paraId="27464522" w14:textId="3FD8B92C" w:rsidR="00BC6DA6" w:rsidRPr="008907C2" w:rsidRDefault="00BC6DA6" w:rsidP="00742CD2">
      <w:pPr>
        <w:jc w:val="center"/>
      </w:pPr>
    </w:p>
    <w:p w14:paraId="0D1C8ADE" w14:textId="0CBE1EAB" w:rsidR="00DE591B" w:rsidRDefault="00DE591B" w:rsidP="005F43B1">
      <w:pPr>
        <w:spacing w:after="0" w:line="240" w:lineRule="auto"/>
        <w:jc w:val="center"/>
        <w:rPr>
          <w:b/>
          <w:sz w:val="40"/>
          <w:szCs w:val="40"/>
        </w:rPr>
      </w:pPr>
      <w:bookmarkStart w:id="2" w:name="_Hlk531342707"/>
    </w:p>
    <w:p w14:paraId="21A72AE9" w14:textId="48242C5A" w:rsidR="00543DB7" w:rsidRPr="005F43B1" w:rsidRDefault="00543DB7" w:rsidP="005F43B1">
      <w:pPr>
        <w:spacing w:after="0" w:line="240" w:lineRule="auto"/>
        <w:jc w:val="center"/>
        <w:rPr>
          <w:b/>
          <w:sz w:val="40"/>
          <w:szCs w:val="40"/>
        </w:rPr>
      </w:pPr>
      <w:r w:rsidRPr="005F43B1">
        <w:rPr>
          <w:b/>
          <w:sz w:val="40"/>
          <w:szCs w:val="40"/>
        </w:rPr>
        <w:t>South West Primary Care Academy</w:t>
      </w:r>
      <w:r w:rsidR="00BC6DA6" w:rsidRPr="005F43B1">
        <w:rPr>
          <w:b/>
          <w:sz w:val="40"/>
          <w:szCs w:val="40"/>
        </w:rPr>
        <w:t xml:space="preserve"> </w:t>
      </w:r>
    </w:p>
    <w:p w14:paraId="4DD6F301" w14:textId="0FD14E7B" w:rsidR="00BC6DA6" w:rsidRPr="005F43B1" w:rsidRDefault="00960C33" w:rsidP="005F43B1">
      <w:pPr>
        <w:spacing w:after="0" w:line="240" w:lineRule="auto"/>
        <w:jc w:val="center"/>
        <w:rPr>
          <w:b/>
          <w:sz w:val="40"/>
          <w:szCs w:val="40"/>
        </w:rPr>
      </w:pPr>
      <w:r w:rsidRPr="005F43B1">
        <w:rPr>
          <w:b/>
          <w:sz w:val="40"/>
          <w:szCs w:val="40"/>
        </w:rPr>
        <w:t xml:space="preserve">Practice Managers </w:t>
      </w:r>
      <w:r w:rsidR="00BC6DA6" w:rsidRPr="005F43B1">
        <w:rPr>
          <w:b/>
          <w:sz w:val="40"/>
          <w:szCs w:val="40"/>
        </w:rPr>
        <w:t xml:space="preserve">Conference </w:t>
      </w:r>
      <w:r w:rsidRPr="005F43B1">
        <w:rPr>
          <w:b/>
          <w:sz w:val="40"/>
          <w:szCs w:val="40"/>
        </w:rPr>
        <w:t>20</w:t>
      </w:r>
      <w:r w:rsidR="00470C94" w:rsidRPr="005F43B1">
        <w:rPr>
          <w:b/>
          <w:sz w:val="40"/>
          <w:szCs w:val="40"/>
        </w:rPr>
        <w:t>2</w:t>
      </w:r>
      <w:r w:rsidR="00543DB7" w:rsidRPr="005F43B1">
        <w:rPr>
          <w:b/>
          <w:sz w:val="40"/>
          <w:szCs w:val="40"/>
        </w:rPr>
        <w:t>2</w:t>
      </w:r>
    </w:p>
    <w:bookmarkEnd w:id="2"/>
    <w:p w14:paraId="4A355C68" w14:textId="7A291610" w:rsidR="00067291" w:rsidRPr="005F43B1" w:rsidRDefault="009B77AB" w:rsidP="005F43B1">
      <w:pPr>
        <w:spacing w:after="0" w:line="240" w:lineRule="auto"/>
        <w:jc w:val="center"/>
        <w:rPr>
          <w:b/>
          <w:bCs/>
          <w:color w:val="2E74B5" w:themeColor="accent1" w:themeShade="BF"/>
          <w:sz w:val="48"/>
          <w:szCs w:val="48"/>
        </w:rPr>
      </w:pPr>
      <w:r w:rsidRPr="005F43B1">
        <w:rPr>
          <w:b/>
          <w:bCs/>
          <w:color w:val="2E74B5" w:themeColor="accent1" w:themeShade="BF"/>
          <w:sz w:val="48"/>
          <w:szCs w:val="48"/>
        </w:rPr>
        <w:t xml:space="preserve">The changing face of General Practice </w:t>
      </w:r>
    </w:p>
    <w:p w14:paraId="0A7F255F" w14:textId="595B43EB" w:rsidR="009E7419" w:rsidRPr="005F43B1" w:rsidRDefault="00410211" w:rsidP="005F43B1">
      <w:pPr>
        <w:spacing w:after="0" w:line="240" w:lineRule="auto"/>
        <w:jc w:val="center"/>
        <w:rPr>
          <w:b/>
          <w:bCs/>
          <w:sz w:val="40"/>
          <w:szCs w:val="40"/>
        </w:rPr>
      </w:pPr>
      <w:r w:rsidRPr="005F43B1">
        <w:rPr>
          <w:b/>
          <w:bCs/>
          <w:sz w:val="40"/>
          <w:szCs w:val="40"/>
        </w:rPr>
        <w:t>2</w:t>
      </w:r>
      <w:r w:rsidR="00954C8D">
        <w:rPr>
          <w:b/>
          <w:bCs/>
          <w:sz w:val="40"/>
          <w:szCs w:val="40"/>
        </w:rPr>
        <w:t>7</w:t>
      </w:r>
      <w:r w:rsidR="00470C94" w:rsidRPr="005F43B1">
        <w:rPr>
          <w:b/>
          <w:bCs/>
          <w:sz w:val="40"/>
          <w:szCs w:val="40"/>
          <w:vertAlign w:val="superscript"/>
        </w:rPr>
        <w:t>th</w:t>
      </w:r>
      <w:r w:rsidR="00470C94" w:rsidRPr="005F43B1">
        <w:rPr>
          <w:b/>
          <w:bCs/>
          <w:sz w:val="40"/>
          <w:szCs w:val="40"/>
        </w:rPr>
        <w:t xml:space="preserve"> </w:t>
      </w:r>
      <w:r w:rsidRPr="005F43B1">
        <w:rPr>
          <w:b/>
          <w:bCs/>
          <w:sz w:val="40"/>
          <w:szCs w:val="40"/>
        </w:rPr>
        <w:t xml:space="preserve">April </w:t>
      </w:r>
      <w:r w:rsidR="59CE2C70" w:rsidRPr="005F43B1">
        <w:rPr>
          <w:b/>
          <w:bCs/>
          <w:sz w:val="40"/>
          <w:szCs w:val="40"/>
        </w:rPr>
        <w:t>20</w:t>
      </w:r>
      <w:r w:rsidR="00470C94" w:rsidRPr="005F43B1">
        <w:rPr>
          <w:b/>
          <w:bCs/>
          <w:sz w:val="40"/>
          <w:szCs w:val="40"/>
        </w:rPr>
        <w:t>2</w:t>
      </w:r>
      <w:r w:rsidRPr="005F43B1">
        <w:rPr>
          <w:b/>
          <w:bCs/>
          <w:sz w:val="40"/>
          <w:szCs w:val="40"/>
        </w:rPr>
        <w:t>2</w:t>
      </w:r>
      <w:r w:rsidR="59CE2C70" w:rsidRPr="005F43B1">
        <w:rPr>
          <w:b/>
          <w:bCs/>
          <w:sz w:val="40"/>
          <w:szCs w:val="40"/>
        </w:rPr>
        <w:t xml:space="preserve"> </w:t>
      </w:r>
    </w:p>
    <w:p w14:paraId="0E90DDE9" w14:textId="11B33058" w:rsidR="00954C8D" w:rsidRDefault="00954C8D" w:rsidP="005F43B1">
      <w:pPr>
        <w:spacing w:after="0" w:line="240" w:lineRule="auto"/>
        <w:jc w:val="center"/>
        <w:rPr>
          <w:b/>
          <w:bCs/>
          <w:sz w:val="32"/>
          <w:szCs w:val="32"/>
        </w:rPr>
      </w:pPr>
      <w:r w:rsidRPr="00954C8D">
        <w:rPr>
          <w:b/>
          <w:bCs/>
          <w:sz w:val="32"/>
          <w:szCs w:val="32"/>
        </w:rPr>
        <w:t xml:space="preserve">Engineers House, Bristol, </w:t>
      </w:r>
    </w:p>
    <w:p w14:paraId="515F7174" w14:textId="74E96500" w:rsidR="00954C8D" w:rsidRDefault="00954C8D" w:rsidP="005F43B1">
      <w:pPr>
        <w:spacing w:after="0" w:line="240" w:lineRule="auto"/>
        <w:jc w:val="center"/>
        <w:rPr>
          <w:b/>
          <w:bCs/>
          <w:sz w:val="32"/>
          <w:szCs w:val="32"/>
        </w:rPr>
      </w:pPr>
      <w:r w:rsidRPr="00954C8D">
        <w:rPr>
          <w:b/>
          <w:bCs/>
          <w:sz w:val="32"/>
          <w:szCs w:val="32"/>
        </w:rPr>
        <w:t xml:space="preserve">The Promenade, Clifton Down, Clifton, </w:t>
      </w:r>
    </w:p>
    <w:p w14:paraId="76106EB2" w14:textId="20275DCF" w:rsidR="005F43B1" w:rsidRPr="00954C8D" w:rsidRDefault="00954C8D" w:rsidP="005F43B1">
      <w:pPr>
        <w:spacing w:after="0" w:line="240" w:lineRule="auto"/>
        <w:jc w:val="center"/>
        <w:rPr>
          <w:b/>
          <w:bCs/>
          <w:sz w:val="32"/>
          <w:szCs w:val="32"/>
        </w:rPr>
      </w:pPr>
      <w:r w:rsidRPr="00954C8D">
        <w:rPr>
          <w:b/>
          <w:bCs/>
          <w:sz w:val="32"/>
          <w:szCs w:val="32"/>
        </w:rPr>
        <w:t>Avon, Bristol BS8 3NB</w:t>
      </w:r>
    </w:p>
    <w:p w14:paraId="1A2C69EF" w14:textId="6195DB9B" w:rsidR="00954C8D" w:rsidRPr="005F43B1" w:rsidRDefault="00954C8D" w:rsidP="005F43B1">
      <w:pPr>
        <w:spacing w:after="0" w:line="240" w:lineRule="auto"/>
        <w:jc w:val="center"/>
        <w:rPr>
          <w:b/>
          <w:bCs/>
          <w:sz w:val="40"/>
          <w:szCs w:val="40"/>
        </w:rPr>
      </w:pPr>
    </w:p>
    <w:p w14:paraId="7400041A" w14:textId="08685BE2" w:rsidR="00104FC8" w:rsidRPr="005F43B1" w:rsidRDefault="00A222E2" w:rsidP="00651FDD">
      <w:r w:rsidRPr="005F43B1">
        <w:t>General P</w:t>
      </w:r>
      <w:r w:rsidR="00067291" w:rsidRPr="005F43B1">
        <w:t xml:space="preserve">ractice </w:t>
      </w:r>
      <w:r w:rsidR="009B77AB" w:rsidRPr="005F43B1">
        <w:t xml:space="preserve">continues to </w:t>
      </w:r>
      <w:r w:rsidR="006E36E7" w:rsidRPr="005F43B1">
        <w:t>chang</w:t>
      </w:r>
      <w:r w:rsidR="009B77AB" w:rsidRPr="005F43B1">
        <w:t>e at pace</w:t>
      </w:r>
      <w:r w:rsidR="006E36E7" w:rsidRPr="005F43B1">
        <w:t xml:space="preserve"> – </w:t>
      </w:r>
      <w:r w:rsidR="009B77AB" w:rsidRPr="005F43B1">
        <w:t xml:space="preserve">with digitisation and transformation of GP service delivery all accelerated by the Covid-19 Pandemic. At practice level, primary care has altered dramatically in the past </w:t>
      </w:r>
      <w:r w:rsidR="003A7FC6" w:rsidRPr="005F43B1">
        <w:t>year</w:t>
      </w:r>
      <w:r w:rsidR="009B77AB" w:rsidRPr="005F43B1">
        <w:t>, with staf</w:t>
      </w:r>
      <w:r w:rsidR="003A7FC6" w:rsidRPr="005F43B1">
        <w:t xml:space="preserve">f both </w:t>
      </w:r>
      <w:r w:rsidR="009B77AB" w:rsidRPr="005F43B1">
        <w:t>clinical and administrative</w:t>
      </w:r>
      <w:r w:rsidR="003A7FC6" w:rsidRPr="005F43B1">
        <w:t xml:space="preserve">, </w:t>
      </w:r>
      <w:r w:rsidR="009B77AB" w:rsidRPr="005F43B1">
        <w:t xml:space="preserve">adapting to new ways of working. </w:t>
      </w:r>
      <w:r w:rsidRPr="005F43B1">
        <w:t xml:space="preserve"> </w:t>
      </w:r>
      <w:r w:rsidR="00026EF9" w:rsidRPr="005F43B1">
        <w:t>This has heightened the s</w:t>
      </w:r>
      <w:r w:rsidRPr="005F43B1">
        <w:t xml:space="preserve">kills </w:t>
      </w:r>
      <w:r w:rsidR="000E175F" w:rsidRPr="005F43B1">
        <w:t xml:space="preserve">requirements, for </w:t>
      </w:r>
      <w:r w:rsidR="00E65734" w:rsidRPr="005F43B1">
        <w:t>GP</w:t>
      </w:r>
      <w:r w:rsidR="000E175F" w:rsidRPr="005F43B1">
        <w:t>s, clinicians and</w:t>
      </w:r>
      <w:r w:rsidR="00104FC8" w:rsidRPr="005F43B1">
        <w:t xml:space="preserve"> for all members of the non</w:t>
      </w:r>
      <w:r w:rsidR="00F0634A" w:rsidRPr="005F43B1">
        <w:t>-</w:t>
      </w:r>
      <w:r w:rsidR="00104FC8" w:rsidRPr="005F43B1">
        <w:t>clinical teams</w:t>
      </w:r>
      <w:r w:rsidR="000E175F" w:rsidRPr="005F43B1">
        <w:t xml:space="preserve">. </w:t>
      </w:r>
      <w:r w:rsidR="00104FC8" w:rsidRPr="005F43B1">
        <w:t>The continued t</w:t>
      </w:r>
      <w:r w:rsidR="000E175F" w:rsidRPr="005F43B1">
        <w:t>rans</w:t>
      </w:r>
      <w:r w:rsidR="00F0634A" w:rsidRPr="005F43B1">
        <w:t>i</w:t>
      </w:r>
      <w:r w:rsidR="000E175F" w:rsidRPr="005F43B1">
        <w:t>tioning to the PCN model presents its own chall</w:t>
      </w:r>
      <w:r w:rsidR="00F0634A" w:rsidRPr="005F43B1">
        <w:t>e</w:t>
      </w:r>
      <w:r w:rsidR="000E175F" w:rsidRPr="005F43B1">
        <w:t>ng</w:t>
      </w:r>
      <w:r w:rsidR="00F0634A" w:rsidRPr="005F43B1">
        <w:t>e</w:t>
      </w:r>
      <w:r w:rsidR="000E175F" w:rsidRPr="005F43B1">
        <w:t xml:space="preserve">s around </w:t>
      </w:r>
      <w:r w:rsidR="0099531F" w:rsidRPr="005F43B1">
        <w:t>changing business models, funding challenges</w:t>
      </w:r>
      <w:r w:rsidRPr="005F43B1">
        <w:t xml:space="preserve">, </w:t>
      </w:r>
      <w:r w:rsidR="00811B54" w:rsidRPr="005F43B1">
        <w:t xml:space="preserve">an </w:t>
      </w:r>
      <w:r w:rsidR="0099531F" w:rsidRPr="005F43B1">
        <w:t xml:space="preserve">increasing </w:t>
      </w:r>
      <w:r w:rsidRPr="005F43B1">
        <w:t xml:space="preserve">governance </w:t>
      </w:r>
      <w:r w:rsidR="0099531F" w:rsidRPr="005F43B1">
        <w:t>burden</w:t>
      </w:r>
      <w:r w:rsidRPr="005F43B1">
        <w:t>,</w:t>
      </w:r>
      <w:r w:rsidR="00811B54" w:rsidRPr="005F43B1">
        <w:t xml:space="preserve"> all</w:t>
      </w:r>
      <w:r w:rsidRPr="005F43B1">
        <w:t xml:space="preserve"> </w:t>
      </w:r>
      <w:r w:rsidR="00B14197" w:rsidRPr="005F43B1">
        <w:t xml:space="preserve">coupled with </w:t>
      </w:r>
      <w:r w:rsidRPr="005F43B1">
        <w:t>a</w:t>
      </w:r>
      <w:r w:rsidR="00104FC8" w:rsidRPr="005F43B1">
        <w:t xml:space="preserve"> now digital p</w:t>
      </w:r>
      <w:r w:rsidRPr="005F43B1">
        <w:t>opulation</w:t>
      </w:r>
      <w:r w:rsidR="0099531F" w:rsidRPr="005F43B1">
        <w:t xml:space="preserve"> with </w:t>
      </w:r>
      <w:r w:rsidR="00104FC8" w:rsidRPr="005F43B1">
        <w:t>changing</w:t>
      </w:r>
      <w:r w:rsidR="00067291" w:rsidRPr="005F43B1">
        <w:t xml:space="preserve"> expectations.</w:t>
      </w:r>
      <w:r w:rsidRPr="005F43B1">
        <w:t xml:space="preserve"> </w:t>
      </w:r>
    </w:p>
    <w:p w14:paraId="3DF064A3" w14:textId="4D199394" w:rsidR="00E548D2" w:rsidRPr="005F43B1" w:rsidRDefault="00A222E2" w:rsidP="00651FDD">
      <w:r w:rsidRPr="005F43B1">
        <w:t>These pressures are</w:t>
      </w:r>
      <w:r w:rsidR="0099531F" w:rsidRPr="005F43B1">
        <w:t xml:space="preserve"> </w:t>
      </w:r>
      <w:r w:rsidR="00067291" w:rsidRPr="005F43B1">
        <w:t>driv</w:t>
      </w:r>
      <w:r w:rsidR="0099531F" w:rsidRPr="005F43B1">
        <w:t>ing</w:t>
      </w:r>
      <w:r w:rsidR="00067291" w:rsidRPr="005F43B1">
        <w:t xml:space="preserve"> </w:t>
      </w:r>
      <w:r w:rsidR="00104FC8" w:rsidRPr="005F43B1">
        <w:t>the</w:t>
      </w:r>
      <w:r w:rsidR="00067291" w:rsidRPr="005F43B1">
        <w:t xml:space="preserve"> fundamental transformation i</w:t>
      </w:r>
      <w:r w:rsidR="0099531F" w:rsidRPr="005F43B1">
        <w:t>n</w:t>
      </w:r>
      <w:r w:rsidR="00067291" w:rsidRPr="005F43B1">
        <w:t xml:space="preserve"> general practic</w:t>
      </w:r>
      <w:r w:rsidRPr="005F43B1">
        <w:t xml:space="preserve">e </w:t>
      </w:r>
      <w:r w:rsidR="0099531F" w:rsidRPr="005F43B1">
        <w:t>services</w:t>
      </w:r>
      <w:r w:rsidR="00104FC8" w:rsidRPr="005F43B1">
        <w:t xml:space="preserve"> with </w:t>
      </w:r>
      <w:r w:rsidR="0099531F" w:rsidRPr="005F43B1">
        <w:t xml:space="preserve">our focus </w:t>
      </w:r>
      <w:r w:rsidR="00104FC8" w:rsidRPr="005F43B1">
        <w:t xml:space="preserve">now firmly </w:t>
      </w:r>
      <w:r w:rsidR="0099531F" w:rsidRPr="005F43B1">
        <w:t xml:space="preserve">on </w:t>
      </w:r>
      <w:r w:rsidR="00B14197" w:rsidRPr="005F43B1">
        <w:t>general practice</w:t>
      </w:r>
      <w:r w:rsidR="006E76C2" w:rsidRPr="005F43B1">
        <w:t xml:space="preserve"> services</w:t>
      </w:r>
      <w:r w:rsidR="00B14197" w:rsidRPr="005F43B1">
        <w:t xml:space="preserve"> </w:t>
      </w:r>
      <w:r w:rsidR="0099531F" w:rsidRPr="005F43B1">
        <w:t xml:space="preserve">that </w:t>
      </w:r>
      <w:r w:rsidR="006E3A2D" w:rsidRPr="005F43B1">
        <w:t>will be able to work at scale</w:t>
      </w:r>
      <w:r w:rsidR="00104FC8" w:rsidRPr="005F43B1">
        <w:t xml:space="preserve"> within the framework of the PCNs and Integrated Care Services</w:t>
      </w:r>
      <w:r w:rsidR="006E3A2D" w:rsidRPr="005F43B1">
        <w:t>.</w:t>
      </w:r>
      <w:r w:rsidR="0099531F" w:rsidRPr="005F43B1">
        <w:t xml:space="preserve"> We are witnessing </w:t>
      </w:r>
      <w:r w:rsidR="006E3A2D" w:rsidRPr="005F43B1">
        <w:t xml:space="preserve">development and expansion of the </w:t>
      </w:r>
      <w:r w:rsidR="00B14197" w:rsidRPr="005F43B1">
        <w:t>healthcare workforce and improved practice environments</w:t>
      </w:r>
      <w:r w:rsidR="00104FC8" w:rsidRPr="005F43B1">
        <w:t xml:space="preserve"> – clinical </w:t>
      </w:r>
      <w:r w:rsidR="00932FB0" w:rsidRPr="005F43B1">
        <w:t>pharmacists</w:t>
      </w:r>
      <w:r w:rsidR="00104FC8" w:rsidRPr="005F43B1">
        <w:t>, link workers, physiotherapist, dieticians, mental health practitioners, p</w:t>
      </w:r>
      <w:r w:rsidR="00F0634A" w:rsidRPr="005F43B1">
        <w:t>a</w:t>
      </w:r>
      <w:r w:rsidR="00104FC8" w:rsidRPr="005F43B1">
        <w:t>ramedics amongst others are all prat of the new PCN frame</w:t>
      </w:r>
      <w:r w:rsidR="00E548D2" w:rsidRPr="005F43B1">
        <w:t xml:space="preserve">works. Improving our ability to </w:t>
      </w:r>
      <w:r w:rsidR="006E3A2D" w:rsidRPr="005F43B1">
        <w:t>signpost patients to the most appropriate service or where</w:t>
      </w:r>
      <w:r w:rsidR="00E65734" w:rsidRPr="005F43B1">
        <w:t xml:space="preserve"> more</w:t>
      </w:r>
      <w:r w:rsidR="006E3A2D" w:rsidRPr="005F43B1">
        <w:t xml:space="preserve"> appropriate supporting them to self-care. </w:t>
      </w:r>
    </w:p>
    <w:p w14:paraId="3D9B4615" w14:textId="7185A7AD" w:rsidR="00E548D2" w:rsidRPr="005F43B1" w:rsidRDefault="006E3A2D" w:rsidP="00E548D2">
      <w:r w:rsidRPr="005F43B1">
        <w:t>G</w:t>
      </w:r>
      <w:r w:rsidR="00E548D2" w:rsidRPr="005F43B1">
        <w:t>eneral practice</w:t>
      </w:r>
      <w:r w:rsidRPr="005F43B1">
        <w:t xml:space="preserve"> working as part of a more joined up primary care workforce </w:t>
      </w:r>
      <w:r w:rsidR="00E308C7" w:rsidRPr="005F43B1">
        <w:t xml:space="preserve">that </w:t>
      </w:r>
      <w:r w:rsidRPr="005F43B1">
        <w:t>will be able devote the greatest amount of time to quality and health improvement for patients and local communities.</w:t>
      </w:r>
      <w:r w:rsidR="00D943CB" w:rsidRPr="005F43B1">
        <w:t xml:space="preserve"> </w:t>
      </w:r>
      <w:r w:rsidRPr="005F43B1">
        <w:t xml:space="preserve">What matters now is getting on and delivering it so that practices can start to </w:t>
      </w:r>
      <w:r w:rsidR="00F51475" w:rsidRPr="005F43B1">
        <w:t xml:space="preserve">make a difference and patients can start to </w:t>
      </w:r>
      <w:r w:rsidRPr="005F43B1">
        <w:t xml:space="preserve">feel the difference. </w:t>
      </w:r>
      <w:r w:rsidR="00E548D2" w:rsidRPr="005F43B1">
        <w:t>The Pandemic has enables many PCNs to come into their own in the crisis, collaborating well and sharing workforce and developing their thinking aroun</w:t>
      </w:r>
      <w:r w:rsidR="00F0634A" w:rsidRPr="005F43B1">
        <w:t>d</w:t>
      </w:r>
      <w:r w:rsidR="00E548D2" w:rsidRPr="005F43B1">
        <w:t xml:space="preserve"> localised decision making.</w:t>
      </w:r>
    </w:p>
    <w:p w14:paraId="453AD57F" w14:textId="4DC80A16" w:rsidR="0060519F" w:rsidRDefault="59CE2C70" w:rsidP="00651FDD">
      <w:r w:rsidRPr="005F43B1">
        <w:t xml:space="preserve">How do we best continue to develop a mind-set that sees its transformative future as progressive and opportunistic, skills focussed on core competences of a practice manager will need investment and development. Practice Managers have a pivotal role to play ensuring all aspects of risk and governance, operational efficiency, resource planning and management - and in ensuring that the conflicts are managed effectively. To maximise business impact in today’s NHS and drive future success, PMs must become more responsive and flexible, to drive change effectively – ‘it’s not about doing more with less, it’s about doing more but, doing it differently’ and better! It’s equally important to involve patients in improving service levels and communication is a vital and sometimes, often overlooked role of the practice. </w:t>
      </w:r>
    </w:p>
    <w:p w14:paraId="0E37C224" w14:textId="77777777" w:rsidR="005F43B1" w:rsidRPr="005F43B1" w:rsidRDefault="005F43B1" w:rsidP="00651FDD"/>
    <w:p w14:paraId="0468A4C1" w14:textId="63751619" w:rsidR="000E175F" w:rsidRPr="005F43B1" w:rsidRDefault="59CE2C70" w:rsidP="009B77AB">
      <w:r w:rsidRPr="005F43B1">
        <w:t>There is no doubt the role of the PM is changing – you have become a much more strategic part of the Practice. Core skills will always focus on the financial management of the practice but will shift increasingly towards – business planning, change management, leadership, influencing skills, facilitation and coaching skills. PMs will increasingly be central to the leadership of the practice and your ability to manage and lead change will be critical to the essential transformation of General Practice.</w:t>
      </w:r>
      <w:r w:rsidR="00E548D2" w:rsidRPr="005F43B1">
        <w:t xml:space="preserve"> </w:t>
      </w:r>
      <w:r w:rsidR="00122F9A" w:rsidRPr="005F43B1">
        <w:t>S</w:t>
      </w:r>
      <w:r w:rsidR="0060519F" w:rsidRPr="005F43B1">
        <w:t>uccessfully implementing multidisciplinary team working within general practice means not only new roles, but also a big shift in mindset.</w:t>
      </w:r>
      <w:r w:rsidR="005A1E28" w:rsidRPr="005F43B1">
        <w:t xml:space="preserve"> </w:t>
      </w:r>
      <w:r w:rsidR="0060519F" w:rsidRPr="005F43B1">
        <w:t>Will this solve the challenges facing primary care?</w:t>
      </w:r>
    </w:p>
    <w:p w14:paraId="6B161C3B" w14:textId="4A40B1AA" w:rsidR="009B77AB" w:rsidRPr="005F43B1" w:rsidRDefault="009B77AB" w:rsidP="009B77AB">
      <w:r w:rsidRPr="005F43B1">
        <w:t xml:space="preserve">One </w:t>
      </w:r>
      <w:r w:rsidR="000E175F" w:rsidRPr="005F43B1">
        <w:t xml:space="preserve">general </w:t>
      </w:r>
      <w:r w:rsidRPr="005F43B1">
        <w:t xml:space="preserve">consensus is that, whenever this crisis finally passes, the landscape of how </w:t>
      </w:r>
      <w:r w:rsidR="000E175F" w:rsidRPr="005F43B1">
        <w:t xml:space="preserve">General Practice </w:t>
      </w:r>
      <w:r w:rsidRPr="005F43B1">
        <w:t>function</w:t>
      </w:r>
      <w:r w:rsidR="000E175F" w:rsidRPr="005F43B1">
        <w:t>s</w:t>
      </w:r>
      <w:r w:rsidRPr="005F43B1">
        <w:t xml:space="preserve"> </w:t>
      </w:r>
      <w:r w:rsidR="000E175F" w:rsidRPr="005F43B1">
        <w:t>may</w:t>
      </w:r>
      <w:r w:rsidRPr="005F43B1">
        <w:t xml:space="preserve"> have changed forever</w:t>
      </w:r>
      <w:r w:rsidR="000E175F" w:rsidRPr="005F43B1">
        <w:t xml:space="preserve"> – and for the better</w:t>
      </w:r>
      <w:r w:rsidRPr="005F43B1">
        <w:t xml:space="preserve">. </w:t>
      </w:r>
      <w:r w:rsidR="000E175F" w:rsidRPr="005F43B1">
        <w:t>It may also have change</w:t>
      </w:r>
      <w:r w:rsidR="00E548D2" w:rsidRPr="005F43B1">
        <w:t>d</w:t>
      </w:r>
      <w:r w:rsidR="000E175F" w:rsidRPr="005F43B1">
        <w:t xml:space="preserve"> the way the patients </w:t>
      </w:r>
      <w:r w:rsidRPr="005F43B1">
        <w:t>think and act in terms of seeking help for their health.</w:t>
      </w:r>
    </w:p>
    <w:p w14:paraId="13B7455B" w14:textId="1DDDA66F" w:rsidR="009B77AB" w:rsidRPr="005F43B1" w:rsidRDefault="000E175F" w:rsidP="0060519F">
      <w:r w:rsidRPr="005F43B1">
        <w:t>The one fact remains and that is that we will continue to evolve.</w:t>
      </w:r>
    </w:p>
    <w:p w14:paraId="28A2682F" w14:textId="1563AC53" w:rsidR="00E548D2" w:rsidRPr="005F43B1" w:rsidRDefault="00E548D2" w:rsidP="0060519F">
      <w:pPr>
        <w:rPr>
          <w:b/>
          <w:bCs/>
        </w:rPr>
      </w:pPr>
      <w:r w:rsidRPr="005F43B1">
        <w:rPr>
          <w:b/>
          <w:bCs/>
        </w:rPr>
        <w:t>Conference 202</w:t>
      </w:r>
      <w:r w:rsidR="00543DB7" w:rsidRPr="005F43B1">
        <w:rPr>
          <w:b/>
          <w:bCs/>
        </w:rPr>
        <w:t>2</w:t>
      </w:r>
    </w:p>
    <w:p w14:paraId="10C0DB3D" w14:textId="44560635" w:rsidR="0060519F" w:rsidRPr="005F43B1" w:rsidRDefault="00F0634A" w:rsidP="00651FDD">
      <w:r w:rsidRPr="005F43B1">
        <w:t>C</w:t>
      </w:r>
      <w:r w:rsidR="000E175F" w:rsidRPr="005F43B1">
        <w:t xml:space="preserve">onference </w:t>
      </w:r>
      <w:r w:rsidRPr="005F43B1">
        <w:t>202</w:t>
      </w:r>
      <w:r w:rsidR="00543DB7" w:rsidRPr="005F43B1">
        <w:t>2</w:t>
      </w:r>
      <w:r w:rsidRPr="005F43B1">
        <w:t xml:space="preserve"> </w:t>
      </w:r>
      <w:r w:rsidR="000E175F" w:rsidRPr="005F43B1">
        <w:t>will enable you</w:t>
      </w:r>
      <w:r w:rsidR="0060519F" w:rsidRPr="005F43B1">
        <w:t xml:space="preserve"> to discuss </w:t>
      </w:r>
      <w:r w:rsidR="000E175F" w:rsidRPr="005F43B1">
        <w:t xml:space="preserve">and explore </w:t>
      </w:r>
      <w:r w:rsidR="0060519F" w:rsidRPr="005F43B1">
        <w:t xml:space="preserve">how to meet these </w:t>
      </w:r>
      <w:r w:rsidR="000E175F" w:rsidRPr="005F43B1">
        <w:t xml:space="preserve">new </w:t>
      </w:r>
      <w:r w:rsidR="0060519F" w:rsidRPr="005F43B1">
        <w:t xml:space="preserve">challenges. </w:t>
      </w:r>
      <w:r w:rsidR="005A1E28" w:rsidRPr="005F43B1">
        <w:t>We</w:t>
      </w:r>
      <w:r w:rsidR="0060519F" w:rsidRPr="005F43B1">
        <w:t xml:space="preserve"> hope you have a good day, with some excellent and </w:t>
      </w:r>
      <w:r w:rsidR="00122F9A" w:rsidRPr="005F43B1">
        <w:t>thought-provoking</w:t>
      </w:r>
      <w:r w:rsidR="0060519F" w:rsidRPr="005F43B1">
        <w:t xml:space="preserve"> speakers and </w:t>
      </w:r>
      <w:r w:rsidR="00122F9A" w:rsidRPr="005F43B1">
        <w:t xml:space="preserve">some excellent workstreams plus </w:t>
      </w:r>
      <w:r w:rsidR="0060519F" w:rsidRPr="005F43B1">
        <w:t>the opportunity to network with the exhibitors and of course, with fellow delegates</w:t>
      </w:r>
      <w:r w:rsidR="000E175F" w:rsidRPr="005F43B1">
        <w:t xml:space="preserve"> for 202</w:t>
      </w:r>
      <w:r w:rsidR="00543DB7" w:rsidRPr="005F43B1">
        <w:t>2</w:t>
      </w:r>
      <w:r w:rsidR="000E175F" w:rsidRPr="005F43B1">
        <w:t xml:space="preserve"> we have also added a number</w:t>
      </w:r>
      <w:r w:rsidR="00C53417" w:rsidRPr="005F43B1">
        <w:t xml:space="preserve"> of</w:t>
      </w:r>
      <w:r w:rsidR="000E175F" w:rsidRPr="005F43B1">
        <w:t xml:space="preserve"> elements that will enable you to invest some time in your own wellbeing and resilience.</w:t>
      </w:r>
    </w:p>
    <w:p w14:paraId="715FAE5E" w14:textId="7DE27597" w:rsidR="005A1E28" w:rsidRPr="005F43B1" w:rsidRDefault="00AA4263" w:rsidP="000E54AC">
      <w:r w:rsidRPr="005F43B1">
        <w:t xml:space="preserve">The </w:t>
      </w:r>
      <w:r w:rsidR="00543DB7" w:rsidRPr="005F43B1">
        <w:t>South West Primary Care Academy</w:t>
      </w:r>
      <w:r w:rsidR="00E65734" w:rsidRPr="005F43B1">
        <w:t xml:space="preserve"> Practice Managers Conference </w:t>
      </w:r>
      <w:r w:rsidR="009A1CBE" w:rsidRPr="005F43B1">
        <w:t>2022</w:t>
      </w:r>
      <w:r w:rsidR="00E65734" w:rsidRPr="005F43B1">
        <w:t xml:space="preserve"> </w:t>
      </w:r>
      <w:r w:rsidR="001051FD" w:rsidRPr="005F43B1">
        <w:t xml:space="preserve">will help answer </w:t>
      </w:r>
      <w:r w:rsidR="004A62EB" w:rsidRPr="005F43B1">
        <w:t xml:space="preserve">some of </w:t>
      </w:r>
      <w:r w:rsidR="001051FD" w:rsidRPr="005F43B1">
        <w:t xml:space="preserve">your most pressing issues and </w:t>
      </w:r>
      <w:r w:rsidR="00F51475" w:rsidRPr="005F43B1">
        <w:t>concerns, as well as providing</w:t>
      </w:r>
      <w:r w:rsidR="001E79CA" w:rsidRPr="005F43B1">
        <w:t xml:space="preserve"> practical </w:t>
      </w:r>
      <w:r w:rsidR="001051FD" w:rsidRPr="005F43B1">
        <w:t>ti</w:t>
      </w:r>
      <w:r w:rsidR="00D943CB" w:rsidRPr="005F43B1">
        <w:t xml:space="preserve">ps for improving your practice. </w:t>
      </w:r>
    </w:p>
    <w:p w14:paraId="03064685" w14:textId="5181C13A" w:rsidR="00206763" w:rsidRPr="005F43B1" w:rsidRDefault="00E65734" w:rsidP="000E54AC">
      <w:r w:rsidRPr="005F43B1">
        <w:t xml:space="preserve">The </w:t>
      </w:r>
      <w:r w:rsidR="001B0D70" w:rsidRPr="005F43B1">
        <w:t>conference</w:t>
      </w:r>
      <w:r w:rsidRPr="005F43B1">
        <w:t xml:space="preserve"> </w:t>
      </w:r>
      <w:r w:rsidR="000E54AC" w:rsidRPr="005F43B1">
        <w:t>offer</w:t>
      </w:r>
      <w:r w:rsidR="007D4AE1" w:rsidRPr="005F43B1">
        <w:t>s</w:t>
      </w:r>
      <w:r w:rsidR="000E54AC" w:rsidRPr="005F43B1">
        <w:t xml:space="preserve"> </w:t>
      </w:r>
      <w:r w:rsidR="00526E29" w:rsidRPr="005F43B1">
        <w:t xml:space="preserve">multiple </w:t>
      </w:r>
      <w:r w:rsidR="000E54AC" w:rsidRPr="005F43B1">
        <w:t>opportunities to lear</w:t>
      </w:r>
      <w:r w:rsidR="004A62EB" w:rsidRPr="005F43B1">
        <w:t>n</w:t>
      </w:r>
      <w:r w:rsidR="00526E29" w:rsidRPr="005F43B1">
        <w:t>, knowledge share with peers</w:t>
      </w:r>
      <w:r w:rsidRPr="005F43B1">
        <w:t xml:space="preserve">, </w:t>
      </w:r>
      <w:r w:rsidR="005A1E28" w:rsidRPr="005F43B1">
        <w:t xml:space="preserve">and </w:t>
      </w:r>
      <w:r w:rsidRPr="005F43B1">
        <w:t xml:space="preserve">to </w:t>
      </w:r>
      <w:r w:rsidR="000E54AC" w:rsidRPr="005F43B1">
        <w:t>generate</w:t>
      </w:r>
      <w:r w:rsidR="00526E29" w:rsidRPr="005F43B1">
        <w:t xml:space="preserve"> real</w:t>
      </w:r>
      <w:r w:rsidR="000E54AC" w:rsidRPr="005F43B1">
        <w:t xml:space="preserve"> momentum</w:t>
      </w:r>
      <w:r w:rsidR="00526E29" w:rsidRPr="005F43B1">
        <w:t xml:space="preserve"> </w:t>
      </w:r>
      <w:r w:rsidR="002905D1" w:rsidRPr="005F43B1">
        <w:t>for change in your practice</w:t>
      </w:r>
      <w:r w:rsidRPr="005F43B1">
        <w:t>, partnership or</w:t>
      </w:r>
      <w:r w:rsidR="00526E29" w:rsidRPr="005F43B1">
        <w:t xml:space="preserve"> </w:t>
      </w:r>
      <w:r w:rsidR="007E447E" w:rsidRPr="005F43B1">
        <w:t>PCN</w:t>
      </w:r>
      <w:r w:rsidR="000E54AC" w:rsidRPr="005F43B1">
        <w:t>.</w:t>
      </w:r>
      <w:r w:rsidR="00632B02" w:rsidRPr="005F43B1">
        <w:t xml:space="preserve"> </w:t>
      </w:r>
      <w:r w:rsidR="00D943CB" w:rsidRPr="005F43B1">
        <w:t>T</w:t>
      </w:r>
      <w:r w:rsidR="000E54AC" w:rsidRPr="005F43B1">
        <w:t xml:space="preserve">he </w:t>
      </w:r>
      <w:r w:rsidRPr="005F43B1">
        <w:t xml:space="preserve">programme has been </w:t>
      </w:r>
      <w:r w:rsidR="00D943CB" w:rsidRPr="005F43B1">
        <w:t xml:space="preserve">developed </w:t>
      </w:r>
      <w:r w:rsidR="000E54AC" w:rsidRPr="005F43B1">
        <w:t xml:space="preserve">through research </w:t>
      </w:r>
      <w:r w:rsidRPr="005F43B1">
        <w:t>across the region</w:t>
      </w:r>
      <w:r w:rsidR="007E447E" w:rsidRPr="005F43B1">
        <w:t>.</w:t>
      </w:r>
      <w:r w:rsidR="002905D1" w:rsidRPr="005F43B1">
        <w:t xml:space="preserve"> </w:t>
      </w:r>
    </w:p>
    <w:p w14:paraId="2E1622FF" w14:textId="1123A0F0" w:rsidR="0060519F" w:rsidRPr="005F43B1" w:rsidRDefault="00E65734" w:rsidP="00BC6DA6">
      <w:r w:rsidRPr="005F43B1">
        <w:t>The</w:t>
      </w:r>
      <w:r w:rsidR="00AA4263" w:rsidRPr="005F43B1">
        <w:t xml:space="preserve"> </w:t>
      </w:r>
      <w:r w:rsidR="00960C33" w:rsidRPr="005F43B1">
        <w:t xml:space="preserve">Practice Managers Conference </w:t>
      </w:r>
      <w:r w:rsidR="009A1CBE" w:rsidRPr="005F43B1">
        <w:t>2022</w:t>
      </w:r>
      <w:r w:rsidR="00960C33" w:rsidRPr="005F43B1">
        <w:t xml:space="preserve"> </w:t>
      </w:r>
      <w:r w:rsidRPr="005F43B1">
        <w:t>has been</w:t>
      </w:r>
      <w:r w:rsidR="00C869A3" w:rsidRPr="005F43B1">
        <w:t xml:space="preserve"> created </w:t>
      </w:r>
      <w:r w:rsidR="000E54AC" w:rsidRPr="005F43B1">
        <w:t xml:space="preserve">to </w:t>
      </w:r>
      <w:r w:rsidR="00C869A3" w:rsidRPr="005F43B1">
        <w:t xml:space="preserve">provide General Practice health professionals with access to new ideas, new ways of doing things, to build new relationships and </w:t>
      </w:r>
      <w:r w:rsidR="00BC6DA6" w:rsidRPr="005F43B1">
        <w:t>create new partnership</w:t>
      </w:r>
      <w:r w:rsidR="005F1A56" w:rsidRPr="005F43B1">
        <w:t>s</w:t>
      </w:r>
      <w:r w:rsidR="00BC6DA6" w:rsidRPr="005F43B1">
        <w:t xml:space="preserve">. </w:t>
      </w:r>
      <w:r w:rsidR="001B0D70" w:rsidRPr="005F43B1">
        <w:t>O</w:t>
      </w:r>
      <w:r w:rsidRPr="005F43B1">
        <w:t>ur</w:t>
      </w:r>
      <w:r w:rsidR="00960C33" w:rsidRPr="005F43B1">
        <w:t xml:space="preserve"> </w:t>
      </w:r>
      <w:r w:rsidR="00071923" w:rsidRPr="005F43B1">
        <w:t xml:space="preserve">goal </w:t>
      </w:r>
      <w:r w:rsidR="00122F9A" w:rsidRPr="005F43B1">
        <w:t xml:space="preserve">was to </w:t>
      </w:r>
      <w:r w:rsidR="00071923" w:rsidRPr="005F43B1">
        <w:t>create a programme that is relevant and timely</w:t>
      </w:r>
      <w:r w:rsidR="007E447E" w:rsidRPr="005F43B1">
        <w:t xml:space="preserve">, </w:t>
      </w:r>
      <w:r w:rsidR="00071923" w:rsidRPr="005F43B1">
        <w:t>offering practical insights</w:t>
      </w:r>
      <w:r w:rsidR="007E447E" w:rsidRPr="005F43B1">
        <w:t>.</w:t>
      </w:r>
    </w:p>
    <w:p w14:paraId="52E928EA" w14:textId="11315EFF" w:rsidR="00BC6DA6" w:rsidRPr="005F43B1" w:rsidRDefault="00BC6DA6" w:rsidP="00BC6DA6">
      <w:pPr>
        <w:rPr>
          <w:color w:val="000000" w:themeColor="text1"/>
        </w:rPr>
      </w:pPr>
      <w:r w:rsidRPr="005F43B1">
        <w:rPr>
          <w:color w:val="000000" w:themeColor="text1"/>
        </w:rPr>
        <w:t>Delegates</w:t>
      </w:r>
      <w:r w:rsidR="00FB702A" w:rsidRPr="005F43B1">
        <w:rPr>
          <w:color w:val="000000" w:themeColor="text1"/>
        </w:rPr>
        <w:t xml:space="preserve"> </w:t>
      </w:r>
      <w:r w:rsidRPr="005F43B1">
        <w:rPr>
          <w:color w:val="000000" w:themeColor="text1"/>
        </w:rPr>
        <w:t>will:</w:t>
      </w:r>
    </w:p>
    <w:p w14:paraId="28191200" w14:textId="1EBB3065" w:rsidR="00FA343E" w:rsidRPr="005F43B1" w:rsidRDefault="00FF5BC8" w:rsidP="00441369">
      <w:pPr>
        <w:pStyle w:val="ListParagraph"/>
        <w:numPr>
          <w:ilvl w:val="0"/>
          <w:numId w:val="3"/>
        </w:numPr>
        <w:spacing w:line="276" w:lineRule="auto"/>
        <w:rPr>
          <w:color w:val="000000" w:themeColor="text1"/>
        </w:rPr>
      </w:pPr>
      <w:r w:rsidRPr="005F43B1">
        <w:rPr>
          <w:color w:val="000000" w:themeColor="text1"/>
        </w:rPr>
        <w:t xml:space="preserve">Obtain updates on the strategic plans and updates on PCN development across </w:t>
      </w:r>
      <w:r w:rsidR="009A1CBE" w:rsidRPr="005F43B1">
        <w:rPr>
          <w:color w:val="000000" w:themeColor="text1"/>
        </w:rPr>
        <w:t xml:space="preserve">the </w:t>
      </w:r>
      <w:r w:rsidR="00543DB7" w:rsidRPr="005F43B1">
        <w:rPr>
          <w:color w:val="000000" w:themeColor="text1"/>
        </w:rPr>
        <w:t xml:space="preserve">South West </w:t>
      </w:r>
      <w:r w:rsidR="009A1CBE" w:rsidRPr="005F43B1">
        <w:rPr>
          <w:color w:val="000000" w:themeColor="text1"/>
        </w:rPr>
        <w:t>Primary Care region</w:t>
      </w:r>
    </w:p>
    <w:p w14:paraId="0415F0EF" w14:textId="2173AFB3" w:rsidR="00FF5BC8" w:rsidRPr="005F43B1" w:rsidRDefault="00FA343E" w:rsidP="00BF6811">
      <w:pPr>
        <w:pStyle w:val="ListParagraph"/>
        <w:numPr>
          <w:ilvl w:val="0"/>
          <w:numId w:val="3"/>
        </w:numPr>
        <w:spacing w:line="276" w:lineRule="auto"/>
        <w:rPr>
          <w:color w:val="000000" w:themeColor="text1"/>
        </w:rPr>
      </w:pPr>
      <w:r w:rsidRPr="005F43B1">
        <w:rPr>
          <w:color w:val="000000" w:themeColor="text1"/>
        </w:rPr>
        <w:t xml:space="preserve">Learn and </w:t>
      </w:r>
      <w:r w:rsidR="00FF5BC8" w:rsidRPr="005F43B1">
        <w:rPr>
          <w:color w:val="000000" w:themeColor="text1"/>
        </w:rPr>
        <w:t>share best practice outcomes</w:t>
      </w:r>
      <w:r w:rsidRPr="005F43B1">
        <w:rPr>
          <w:color w:val="000000" w:themeColor="text1"/>
        </w:rPr>
        <w:t xml:space="preserve"> </w:t>
      </w:r>
      <w:r w:rsidR="00FF5BC8" w:rsidRPr="005F43B1">
        <w:rPr>
          <w:color w:val="000000" w:themeColor="text1"/>
        </w:rPr>
        <w:t xml:space="preserve">with peers </w:t>
      </w:r>
      <w:r w:rsidR="00515F59" w:rsidRPr="005F43B1">
        <w:rPr>
          <w:color w:val="000000" w:themeColor="text1"/>
        </w:rPr>
        <w:t>and u</w:t>
      </w:r>
      <w:r w:rsidR="00FF5BC8" w:rsidRPr="005F43B1">
        <w:rPr>
          <w:color w:val="000000" w:themeColor="text1"/>
        </w:rPr>
        <w:t>nderstand what makes a good leader</w:t>
      </w:r>
    </w:p>
    <w:p w14:paraId="797D73EA" w14:textId="77777777" w:rsidR="00FA343E" w:rsidRPr="005F43B1" w:rsidRDefault="53095A40" w:rsidP="53095A40">
      <w:pPr>
        <w:pStyle w:val="ListParagraph"/>
        <w:numPr>
          <w:ilvl w:val="0"/>
          <w:numId w:val="3"/>
        </w:numPr>
        <w:spacing w:line="276" w:lineRule="auto"/>
        <w:rPr>
          <w:color w:val="000000" w:themeColor="text1"/>
        </w:rPr>
      </w:pPr>
      <w:r w:rsidRPr="005F43B1">
        <w:rPr>
          <w:color w:val="000000" w:themeColor="text1"/>
          <w:lang w:val="en"/>
        </w:rPr>
        <w:t>Knowledge share with peers and leading healthcare professionals from across the UK</w:t>
      </w:r>
    </w:p>
    <w:p w14:paraId="5CD4DC2E" w14:textId="120A7FF6" w:rsidR="00FA343E" w:rsidRPr="005F43B1" w:rsidRDefault="53095A40" w:rsidP="53095A40">
      <w:pPr>
        <w:pStyle w:val="ListParagraph"/>
        <w:numPr>
          <w:ilvl w:val="0"/>
          <w:numId w:val="3"/>
        </w:numPr>
        <w:spacing w:line="276" w:lineRule="auto"/>
        <w:rPr>
          <w:color w:val="000000" w:themeColor="text1"/>
        </w:rPr>
      </w:pPr>
      <w:r w:rsidRPr="005F43B1">
        <w:rPr>
          <w:color w:val="000000" w:themeColor="text1"/>
          <w:lang w:val="en"/>
        </w:rPr>
        <w:t xml:space="preserve">Access to exhibitors – a selection of leading healthcare suppliers, </w:t>
      </w:r>
      <w:r w:rsidR="00C53417" w:rsidRPr="005F43B1">
        <w:rPr>
          <w:color w:val="000000" w:themeColor="text1"/>
          <w:lang w:val="en"/>
        </w:rPr>
        <w:t>including</w:t>
      </w:r>
      <w:r w:rsidRPr="005F43B1">
        <w:rPr>
          <w:color w:val="000000" w:themeColor="text1"/>
          <w:lang w:val="en"/>
        </w:rPr>
        <w:t xml:space="preserve"> technology companies, associated suppliers, </w:t>
      </w:r>
      <w:r w:rsidR="00C53417" w:rsidRPr="005F43B1">
        <w:rPr>
          <w:color w:val="000000" w:themeColor="text1"/>
          <w:lang w:val="en"/>
        </w:rPr>
        <w:t>consultants,</w:t>
      </w:r>
      <w:r w:rsidRPr="005F43B1">
        <w:rPr>
          <w:color w:val="000000" w:themeColor="text1"/>
          <w:lang w:val="en"/>
        </w:rPr>
        <w:t xml:space="preserve"> and others from the sector</w:t>
      </w:r>
    </w:p>
    <w:p w14:paraId="0F70197B" w14:textId="018798DE" w:rsidR="00FA343E" w:rsidRPr="005F43B1" w:rsidRDefault="53095A40" w:rsidP="53095A40">
      <w:pPr>
        <w:pStyle w:val="ListParagraph"/>
        <w:numPr>
          <w:ilvl w:val="0"/>
          <w:numId w:val="3"/>
        </w:numPr>
        <w:spacing w:line="276" w:lineRule="auto"/>
        <w:rPr>
          <w:color w:val="000000" w:themeColor="text1"/>
        </w:rPr>
      </w:pPr>
      <w:r w:rsidRPr="005F43B1">
        <w:rPr>
          <w:color w:val="000000" w:themeColor="text1"/>
          <w:lang w:val="en"/>
        </w:rPr>
        <w:t xml:space="preserve">Take away real advice and guidance – practical solutions and new initiatives that can be applied within your Practice, </w:t>
      </w:r>
      <w:r w:rsidR="007E447E" w:rsidRPr="005F43B1">
        <w:rPr>
          <w:color w:val="000000" w:themeColor="text1"/>
          <w:lang w:val="en"/>
        </w:rPr>
        <w:t xml:space="preserve">Partnership </w:t>
      </w:r>
      <w:r w:rsidRPr="005F43B1">
        <w:rPr>
          <w:color w:val="000000" w:themeColor="text1"/>
          <w:lang w:val="en"/>
        </w:rPr>
        <w:t>or PCN</w:t>
      </w:r>
    </w:p>
    <w:p w14:paraId="7477AEBB" w14:textId="03A23994" w:rsidR="006806D5" w:rsidRPr="005F43B1" w:rsidRDefault="53095A40" w:rsidP="00394471">
      <w:pPr>
        <w:pStyle w:val="ListParagraph"/>
        <w:numPr>
          <w:ilvl w:val="0"/>
          <w:numId w:val="3"/>
        </w:numPr>
        <w:spacing w:line="276" w:lineRule="auto"/>
        <w:rPr>
          <w:color w:val="000000" w:themeColor="text1"/>
        </w:rPr>
      </w:pPr>
      <w:r w:rsidRPr="005F43B1">
        <w:rPr>
          <w:color w:val="000000" w:themeColor="text1"/>
          <w:lang w:val="en"/>
        </w:rPr>
        <w:t xml:space="preserve">Attend </w:t>
      </w:r>
      <w:r w:rsidR="00FF5BC8" w:rsidRPr="005F43B1">
        <w:rPr>
          <w:color w:val="000000" w:themeColor="text1"/>
          <w:lang w:val="en"/>
        </w:rPr>
        <w:t xml:space="preserve">a </w:t>
      </w:r>
      <w:r w:rsidR="00067F0E">
        <w:rPr>
          <w:color w:val="000000" w:themeColor="text1"/>
          <w:lang w:val="en"/>
        </w:rPr>
        <w:t>Health and Wellbeing</w:t>
      </w:r>
      <w:r w:rsidR="00FF5BC8" w:rsidRPr="005F43B1">
        <w:rPr>
          <w:color w:val="000000" w:themeColor="text1"/>
          <w:lang w:val="en"/>
        </w:rPr>
        <w:t xml:space="preserve"> session </w:t>
      </w:r>
      <w:bookmarkStart w:id="3" w:name="_Hlk482878714"/>
    </w:p>
    <w:p w14:paraId="4D9182DC" w14:textId="77777777" w:rsidR="006E5863" w:rsidRDefault="006E5863" w:rsidP="007E447E">
      <w:pPr>
        <w:spacing w:after="0"/>
        <w:jc w:val="center"/>
        <w:rPr>
          <w:b/>
          <w:bCs/>
          <w:sz w:val="32"/>
          <w:szCs w:val="32"/>
        </w:rPr>
      </w:pPr>
    </w:p>
    <w:p w14:paraId="1CA32BC5" w14:textId="77777777" w:rsidR="006E5863" w:rsidRDefault="006E5863" w:rsidP="007E447E">
      <w:pPr>
        <w:spacing w:after="0"/>
        <w:jc w:val="center"/>
        <w:rPr>
          <w:b/>
          <w:bCs/>
          <w:sz w:val="32"/>
          <w:szCs w:val="32"/>
        </w:rPr>
      </w:pPr>
    </w:p>
    <w:p w14:paraId="1F4DA21B" w14:textId="5717F55A" w:rsidR="00394471" w:rsidRPr="005F43B1" w:rsidRDefault="59CE2C70" w:rsidP="007E447E">
      <w:pPr>
        <w:spacing w:after="0"/>
        <w:jc w:val="center"/>
        <w:rPr>
          <w:b/>
          <w:bCs/>
          <w:sz w:val="36"/>
          <w:szCs w:val="36"/>
        </w:rPr>
      </w:pPr>
      <w:r w:rsidRPr="005F43B1">
        <w:rPr>
          <w:b/>
          <w:bCs/>
          <w:sz w:val="36"/>
          <w:szCs w:val="36"/>
        </w:rPr>
        <w:lastRenderedPageBreak/>
        <w:t>Programme</w:t>
      </w:r>
    </w:p>
    <w:p w14:paraId="68198829" w14:textId="77777777" w:rsidR="00605263" w:rsidRDefault="00605263" w:rsidP="00355319">
      <w:pPr>
        <w:spacing w:after="0"/>
      </w:pPr>
    </w:p>
    <w:p w14:paraId="5A2BD212" w14:textId="6D68C9FB" w:rsidR="00844CBE" w:rsidRPr="008907C2" w:rsidRDefault="00F96ECE" w:rsidP="00355319">
      <w:pPr>
        <w:spacing w:after="0"/>
      </w:pPr>
      <w:r>
        <w:t>8.</w:t>
      </w:r>
      <w:r w:rsidR="00E64DB8">
        <w:t>45</w:t>
      </w:r>
      <w:r w:rsidR="00844CBE" w:rsidRPr="008907C2">
        <w:t xml:space="preserve"> </w:t>
      </w:r>
      <w:r w:rsidR="00AB239B" w:rsidRPr="008907C2">
        <w:t xml:space="preserve">– </w:t>
      </w:r>
      <w:r w:rsidR="002A315F" w:rsidRPr="008907C2">
        <w:t>9.</w:t>
      </w:r>
      <w:r w:rsidR="00E64DB8">
        <w:t>30</w:t>
      </w:r>
      <w:r w:rsidR="00AB239B" w:rsidRPr="008907C2">
        <w:t xml:space="preserve"> </w:t>
      </w:r>
      <w:r w:rsidR="00AB239B" w:rsidRPr="008907C2">
        <w:tab/>
      </w:r>
      <w:r w:rsidR="00844CBE" w:rsidRPr="008907C2">
        <w:rPr>
          <w:b/>
        </w:rPr>
        <w:t xml:space="preserve">Exhibition </w:t>
      </w:r>
      <w:r w:rsidR="00AB239B" w:rsidRPr="008907C2">
        <w:rPr>
          <w:b/>
        </w:rPr>
        <w:t xml:space="preserve">&amp; Conference </w:t>
      </w:r>
      <w:r w:rsidR="006806D5">
        <w:rPr>
          <w:b/>
        </w:rPr>
        <w:t>o</w:t>
      </w:r>
      <w:r w:rsidR="00844CBE" w:rsidRPr="008907C2">
        <w:rPr>
          <w:b/>
        </w:rPr>
        <w:t>pens</w:t>
      </w:r>
      <w:r w:rsidR="00844CBE" w:rsidRPr="008907C2">
        <w:t xml:space="preserve"> </w:t>
      </w:r>
    </w:p>
    <w:p w14:paraId="4C0AC584" w14:textId="08F11275" w:rsidR="00CB40DE" w:rsidRDefault="59CE2C70" w:rsidP="59CE2C70">
      <w:pPr>
        <w:spacing w:after="0"/>
        <w:ind w:left="1440"/>
      </w:pPr>
      <w:r>
        <w:t>Tea &amp; coffee and networking…</w:t>
      </w:r>
    </w:p>
    <w:p w14:paraId="60C75852" w14:textId="77777777" w:rsidR="00C56DEA" w:rsidRDefault="00C56DEA" w:rsidP="00C56DEA">
      <w:pPr>
        <w:spacing w:after="0"/>
        <w:ind w:left="720" w:firstLine="720"/>
      </w:pPr>
    </w:p>
    <w:p w14:paraId="1AA09A0C" w14:textId="45572FBA" w:rsidR="00CB40DE" w:rsidRPr="009E0C24" w:rsidRDefault="002A315F" w:rsidP="00CB40DE">
      <w:pPr>
        <w:spacing w:after="0"/>
        <w:rPr>
          <w:bCs/>
        </w:rPr>
      </w:pPr>
      <w:r w:rsidRPr="009E0C24">
        <w:t>9.</w:t>
      </w:r>
      <w:r w:rsidR="00E64DB8" w:rsidRPr="009E0C24">
        <w:t>30</w:t>
      </w:r>
      <w:r w:rsidR="00375F03" w:rsidRPr="009E0C24">
        <w:t xml:space="preserve"> – </w:t>
      </w:r>
      <w:r w:rsidR="00F96ECE" w:rsidRPr="009E0C24">
        <w:t>9.</w:t>
      </w:r>
      <w:r w:rsidR="00E64DB8" w:rsidRPr="009E0C24">
        <w:t>40</w:t>
      </w:r>
      <w:r w:rsidR="00375F03" w:rsidRPr="009E0C24">
        <w:t xml:space="preserve"> </w:t>
      </w:r>
      <w:r w:rsidR="00844CBE" w:rsidRPr="009E0C24">
        <w:tab/>
      </w:r>
      <w:r w:rsidR="00F43522" w:rsidRPr="00AE1DCE">
        <w:rPr>
          <w:b/>
        </w:rPr>
        <w:t>Chairperson’s opening address</w:t>
      </w:r>
      <w:r w:rsidR="00A27B74" w:rsidRPr="009E0C24">
        <w:rPr>
          <w:bCs/>
        </w:rPr>
        <w:t xml:space="preserve"> </w:t>
      </w:r>
      <w:r w:rsidR="009A0B48" w:rsidRPr="009E0C24">
        <w:rPr>
          <w:bCs/>
        </w:rPr>
        <w:t xml:space="preserve"> </w:t>
      </w:r>
    </w:p>
    <w:p w14:paraId="26711497" w14:textId="37898A2F" w:rsidR="00CB40DE" w:rsidRPr="00AE1DCE" w:rsidRDefault="00B03392" w:rsidP="59CE2C70">
      <w:pPr>
        <w:spacing w:after="0"/>
        <w:ind w:left="1440"/>
      </w:pPr>
      <w:proofErr w:type="spellStart"/>
      <w:r w:rsidRPr="00AE1DCE">
        <w:t>Dr.</w:t>
      </w:r>
      <w:proofErr w:type="spellEnd"/>
      <w:r w:rsidRPr="00AE1DCE">
        <w:t xml:space="preserve"> </w:t>
      </w:r>
      <w:r w:rsidR="00997E86" w:rsidRPr="00AE1DCE">
        <w:t>Martyn Hewett</w:t>
      </w:r>
      <w:r w:rsidR="00BB3655" w:rsidRPr="00AE1DCE">
        <w:t xml:space="preserve">, </w:t>
      </w:r>
      <w:r w:rsidR="009E0C24" w:rsidRPr="00AE1DCE">
        <w:t xml:space="preserve">Head of School for Primary Care Peninsula  </w:t>
      </w:r>
    </w:p>
    <w:p w14:paraId="5DA26E12" w14:textId="423D45AE" w:rsidR="004C5B27" w:rsidRPr="005E4E47" w:rsidRDefault="004C5B27" w:rsidP="00651FDD">
      <w:pPr>
        <w:spacing w:after="0"/>
        <w:ind w:left="1440" w:firstLine="720"/>
        <w:rPr>
          <w:b/>
          <w:highlight w:val="yellow"/>
        </w:rPr>
      </w:pPr>
    </w:p>
    <w:p w14:paraId="18C09F5C" w14:textId="284C464C" w:rsidR="006720D9" w:rsidRPr="00104CA7" w:rsidRDefault="002A315F" w:rsidP="006720D9">
      <w:pPr>
        <w:spacing w:after="0"/>
      </w:pPr>
      <w:r w:rsidRPr="00104CA7">
        <w:t>9.</w:t>
      </w:r>
      <w:r w:rsidR="00466BBF" w:rsidRPr="00104CA7">
        <w:t>40</w:t>
      </w:r>
      <w:r w:rsidR="00375F03" w:rsidRPr="00104CA7">
        <w:t xml:space="preserve"> – </w:t>
      </w:r>
      <w:r w:rsidR="00466BBF" w:rsidRPr="00104CA7">
        <w:t>10.05</w:t>
      </w:r>
      <w:r w:rsidR="00375F03" w:rsidRPr="00104CA7">
        <w:t xml:space="preserve"> </w:t>
      </w:r>
      <w:r w:rsidR="00394471" w:rsidRPr="00104CA7">
        <w:t xml:space="preserve">   </w:t>
      </w:r>
      <w:r w:rsidR="00244129" w:rsidRPr="00104CA7">
        <w:tab/>
      </w:r>
      <w:r w:rsidR="006720D9" w:rsidRPr="00104CA7">
        <w:rPr>
          <w:b/>
        </w:rPr>
        <w:t>Opening Keynote</w:t>
      </w:r>
      <w:r w:rsidR="006720D9" w:rsidRPr="00104CA7">
        <w:t xml:space="preserve"> – </w:t>
      </w:r>
      <w:r w:rsidR="006720D9" w:rsidRPr="00104CA7">
        <w:rPr>
          <w:b/>
        </w:rPr>
        <w:t xml:space="preserve">The Future of General Practice </w:t>
      </w:r>
      <w:r w:rsidR="00607D49" w:rsidRPr="00104CA7">
        <w:rPr>
          <w:b/>
        </w:rPr>
        <w:t>across the South West Region</w:t>
      </w:r>
    </w:p>
    <w:p w14:paraId="226DC78F" w14:textId="23594757" w:rsidR="00D33DE0" w:rsidRDefault="00605263" w:rsidP="00605263">
      <w:pPr>
        <w:spacing w:after="0"/>
        <w:ind w:left="720" w:firstLine="720"/>
      </w:pPr>
      <w:r w:rsidRPr="00605263">
        <w:t>NHSE&amp;I</w:t>
      </w:r>
    </w:p>
    <w:p w14:paraId="3312A1DC" w14:textId="77777777" w:rsidR="00605263" w:rsidRPr="00BA606D" w:rsidRDefault="00605263" w:rsidP="00605263">
      <w:pPr>
        <w:spacing w:after="0"/>
        <w:ind w:left="720" w:firstLine="720"/>
        <w:rPr>
          <w:b/>
          <w:bCs/>
        </w:rPr>
      </w:pPr>
    </w:p>
    <w:p w14:paraId="2D72C630" w14:textId="2802FF5F" w:rsidR="00104CA7" w:rsidRPr="00104CA7" w:rsidRDefault="00466BBF" w:rsidP="00104CA7">
      <w:pPr>
        <w:spacing w:after="0" w:line="240" w:lineRule="auto"/>
        <w:ind w:left="1440" w:hanging="1440"/>
        <w:rPr>
          <w:b/>
          <w:bCs/>
        </w:rPr>
      </w:pPr>
      <w:r w:rsidRPr="00BA606D">
        <w:t>10.05</w:t>
      </w:r>
      <w:r w:rsidR="00692EE2" w:rsidRPr="00BA606D">
        <w:t xml:space="preserve"> – 10.</w:t>
      </w:r>
      <w:r w:rsidR="00E731B9">
        <w:t>50</w:t>
      </w:r>
      <w:r w:rsidR="0089662C" w:rsidRPr="00BA606D">
        <w:t xml:space="preserve">   </w:t>
      </w:r>
      <w:r w:rsidR="00244129" w:rsidRPr="00BA606D">
        <w:rPr>
          <w:b/>
          <w:bCs/>
        </w:rPr>
        <w:t xml:space="preserve"> </w:t>
      </w:r>
      <w:r w:rsidR="00104CA7" w:rsidRPr="00104CA7">
        <w:rPr>
          <w:b/>
          <w:bCs/>
        </w:rPr>
        <w:t>Leading Primary Care</w:t>
      </w:r>
      <w:r w:rsidR="00324866">
        <w:rPr>
          <w:b/>
          <w:bCs/>
        </w:rPr>
        <w:t xml:space="preserve"> for non-clinical staff</w:t>
      </w:r>
      <w:r w:rsidR="00104CA7">
        <w:rPr>
          <w:b/>
          <w:bCs/>
        </w:rPr>
        <w:t>;</w:t>
      </w:r>
      <w:r w:rsidR="00104CA7" w:rsidRPr="00104CA7">
        <w:rPr>
          <w:b/>
          <w:bCs/>
        </w:rPr>
        <w:t xml:space="preserve"> Resilience</w:t>
      </w:r>
      <w:r w:rsidR="00104CA7">
        <w:rPr>
          <w:b/>
          <w:bCs/>
        </w:rPr>
        <w:t>,</w:t>
      </w:r>
      <w:r w:rsidR="00104CA7" w:rsidRPr="00104CA7">
        <w:rPr>
          <w:b/>
          <w:bCs/>
        </w:rPr>
        <w:t xml:space="preserve"> </w:t>
      </w:r>
      <w:r w:rsidR="003C7385">
        <w:rPr>
          <w:b/>
          <w:bCs/>
        </w:rPr>
        <w:t xml:space="preserve">Team </w:t>
      </w:r>
      <w:r w:rsidR="00104CA7" w:rsidRPr="00104CA7">
        <w:rPr>
          <w:b/>
          <w:bCs/>
        </w:rPr>
        <w:t>Culture</w:t>
      </w:r>
      <w:r w:rsidR="00104CA7">
        <w:rPr>
          <w:b/>
          <w:bCs/>
        </w:rPr>
        <w:t xml:space="preserve"> &amp;</w:t>
      </w:r>
      <w:r w:rsidR="00104CA7" w:rsidRPr="00104CA7">
        <w:rPr>
          <w:b/>
          <w:bCs/>
        </w:rPr>
        <w:t xml:space="preserve"> Innovation  </w:t>
      </w:r>
    </w:p>
    <w:p w14:paraId="6BA5DC5A" w14:textId="52367B63" w:rsidR="00104CA7" w:rsidRPr="00AE1DCE" w:rsidRDefault="00104CA7" w:rsidP="00F97091">
      <w:pPr>
        <w:spacing w:after="0" w:line="240" w:lineRule="auto"/>
        <w:ind w:left="1440"/>
      </w:pPr>
      <w:r w:rsidRPr="00AE1DCE">
        <w:t>Dr Craig Newman</w:t>
      </w:r>
      <w:r w:rsidR="005B7E42">
        <w:t xml:space="preserve">, CEO </w:t>
      </w:r>
      <w:hyperlink r:id="rId13" w:history="1">
        <w:r w:rsidR="005B7E42" w:rsidRPr="00B6491B">
          <w:rPr>
            <w:rStyle w:val="Hyperlink"/>
          </w:rPr>
          <w:t>www.aimyourteam.com</w:t>
        </w:r>
      </w:hyperlink>
      <w:r w:rsidR="005B7E42">
        <w:t xml:space="preserve"> &amp; CEO </w:t>
      </w:r>
      <w:hyperlink r:id="rId14" w:history="1">
        <w:r w:rsidR="00F97091" w:rsidRPr="00B6491B">
          <w:rPr>
            <w:rStyle w:val="Hyperlink"/>
          </w:rPr>
          <w:t>www.project5.org</w:t>
        </w:r>
      </w:hyperlink>
      <w:r w:rsidR="00F97091">
        <w:t xml:space="preserve"> </w:t>
      </w:r>
      <w:r w:rsidR="005B7E42">
        <w:t>(not-for-profit)</w:t>
      </w:r>
    </w:p>
    <w:p w14:paraId="497A01B6" w14:textId="6BC57D69" w:rsidR="00244129" w:rsidRPr="00932FB0" w:rsidRDefault="00244129" w:rsidP="001C277E">
      <w:pPr>
        <w:spacing w:after="0"/>
        <w:ind w:left="2160" w:hanging="2160"/>
        <w:rPr>
          <w:color w:val="FF0000"/>
        </w:rPr>
      </w:pPr>
    </w:p>
    <w:p w14:paraId="5D4C7F83" w14:textId="1920A6F5" w:rsidR="00E6379D" w:rsidRDefault="00E6379D" w:rsidP="00E6379D">
      <w:pPr>
        <w:spacing w:after="0" w:line="240" w:lineRule="auto"/>
      </w:pPr>
      <w:r>
        <w:t>1</w:t>
      </w:r>
      <w:r w:rsidR="007D1D93">
        <w:t>0</w:t>
      </w:r>
      <w:r>
        <w:t>.</w:t>
      </w:r>
      <w:r w:rsidR="007D1D93">
        <w:t>55</w:t>
      </w:r>
      <w:r>
        <w:t xml:space="preserve"> – 11.</w:t>
      </w:r>
      <w:r w:rsidR="007D1D93">
        <w:t>15</w:t>
      </w:r>
      <w:r>
        <w:t xml:space="preserve">   </w:t>
      </w:r>
      <w:r>
        <w:tab/>
      </w:r>
      <w:r w:rsidRPr="00B470CC">
        <w:rPr>
          <w:b/>
          <w:bCs/>
        </w:rPr>
        <w:t>BREAK</w:t>
      </w:r>
      <w:r>
        <w:rPr>
          <w:b/>
          <w:bCs/>
        </w:rPr>
        <w:t xml:space="preserve"> -</w:t>
      </w:r>
      <w:r w:rsidRPr="00B470CC">
        <w:t xml:space="preserve"> Tea &amp; coffee and networking</w:t>
      </w:r>
    </w:p>
    <w:p w14:paraId="750917E0" w14:textId="5AC4B2F5" w:rsidR="00E6379D" w:rsidRDefault="00E6379D" w:rsidP="00CA1603">
      <w:pPr>
        <w:spacing w:after="0" w:line="240" w:lineRule="auto"/>
      </w:pPr>
    </w:p>
    <w:p w14:paraId="0DED0CCE" w14:textId="3686BDE2" w:rsidR="00CA1603" w:rsidRDefault="00CE5F01" w:rsidP="00CA1603">
      <w:pPr>
        <w:spacing w:after="0" w:line="240" w:lineRule="auto"/>
        <w:rPr>
          <w:b/>
          <w:bCs/>
        </w:rPr>
      </w:pPr>
      <w:r>
        <w:t>1</w:t>
      </w:r>
      <w:r w:rsidR="00E731B9">
        <w:t>1</w:t>
      </w:r>
      <w:r>
        <w:t>.</w:t>
      </w:r>
      <w:r w:rsidR="007D1D93">
        <w:t>2</w:t>
      </w:r>
      <w:r w:rsidR="00E731B9">
        <w:t>0</w:t>
      </w:r>
      <w:r>
        <w:t xml:space="preserve"> – 1</w:t>
      </w:r>
      <w:r w:rsidR="00F95819">
        <w:t>2</w:t>
      </w:r>
      <w:r>
        <w:t>.</w:t>
      </w:r>
      <w:r w:rsidR="00F95819">
        <w:t>0</w:t>
      </w:r>
      <w:r w:rsidR="00706061">
        <w:t>5</w:t>
      </w:r>
      <w:r>
        <w:tab/>
      </w:r>
      <w:r w:rsidR="00CA1603" w:rsidRPr="00B470CC">
        <w:rPr>
          <w:b/>
          <w:bCs/>
        </w:rPr>
        <w:t>Workstreams (Breakout rooms)</w:t>
      </w:r>
    </w:p>
    <w:p w14:paraId="5BA902DC" w14:textId="7DDFA4EF" w:rsidR="00E227D2" w:rsidRPr="005F3578" w:rsidRDefault="00E227D2" w:rsidP="00CA1603">
      <w:pPr>
        <w:spacing w:after="0" w:line="240" w:lineRule="auto"/>
        <w:rPr>
          <w:b/>
          <w:bCs/>
          <w:sz w:val="10"/>
          <w:szCs w:val="10"/>
        </w:rPr>
      </w:pPr>
    </w:p>
    <w:p w14:paraId="5B474D60" w14:textId="0EAF131D" w:rsidR="00E227D2" w:rsidRDefault="00E227D2" w:rsidP="00E227D2">
      <w:r>
        <w:rPr>
          <w:i/>
        </w:rPr>
        <w:t xml:space="preserve">Each work stream will run for approximately </w:t>
      </w:r>
      <w:r w:rsidR="00706061">
        <w:rPr>
          <w:i/>
        </w:rPr>
        <w:t>4</w:t>
      </w:r>
      <w:r>
        <w:rPr>
          <w:i/>
        </w:rPr>
        <w:t xml:space="preserve">5 minutes and will be for up to </w:t>
      </w:r>
      <w:r w:rsidR="001328D4">
        <w:rPr>
          <w:i/>
        </w:rPr>
        <w:t>4</w:t>
      </w:r>
      <w:r>
        <w:rPr>
          <w:i/>
        </w:rPr>
        <w:t>0 delegates….</w:t>
      </w:r>
      <w:r>
        <w:t xml:space="preserve"> </w:t>
      </w:r>
      <w:r>
        <w:rPr>
          <w:i/>
        </w:rPr>
        <w:t xml:space="preserve">The sessions will be repeated once again in the afternoon – so you will get chance to attend </w:t>
      </w:r>
      <w:r w:rsidR="000537B7">
        <w:rPr>
          <w:i/>
        </w:rPr>
        <w:t>2</w:t>
      </w:r>
      <w:r>
        <w:rPr>
          <w:i/>
        </w:rPr>
        <w:t xml:space="preserve"> streams. </w:t>
      </w:r>
    </w:p>
    <w:tbl>
      <w:tblPr>
        <w:tblStyle w:val="TableGrid"/>
        <w:tblW w:w="9356" w:type="dxa"/>
        <w:tblInd w:w="-5" w:type="dxa"/>
        <w:tblLook w:val="04A0" w:firstRow="1" w:lastRow="0" w:firstColumn="1" w:lastColumn="0" w:noHBand="0" w:noVBand="1"/>
      </w:tblPr>
      <w:tblGrid>
        <w:gridCol w:w="3261"/>
        <w:gridCol w:w="2976"/>
        <w:gridCol w:w="3119"/>
      </w:tblGrid>
      <w:tr w:rsidR="00CA1603" w:rsidRPr="008907C2" w14:paraId="25D4955A" w14:textId="77777777" w:rsidTr="005D453F">
        <w:tc>
          <w:tcPr>
            <w:tcW w:w="3261" w:type="dxa"/>
          </w:tcPr>
          <w:p w14:paraId="5A255B9C" w14:textId="77777777" w:rsidR="00CA1603" w:rsidRPr="0058707B" w:rsidRDefault="00CA1603" w:rsidP="005C42A3">
            <w:pPr>
              <w:rPr>
                <w:b/>
                <w:sz w:val="32"/>
                <w:szCs w:val="32"/>
              </w:rPr>
            </w:pPr>
            <w:r w:rsidRPr="0058707B">
              <w:rPr>
                <w:b/>
                <w:sz w:val="32"/>
                <w:szCs w:val="32"/>
              </w:rPr>
              <w:t xml:space="preserve">Session </w:t>
            </w:r>
            <w:r>
              <w:rPr>
                <w:b/>
                <w:sz w:val="32"/>
                <w:szCs w:val="32"/>
              </w:rPr>
              <w:t>A</w:t>
            </w:r>
          </w:p>
        </w:tc>
        <w:tc>
          <w:tcPr>
            <w:tcW w:w="2976" w:type="dxa"/>
          </w:tcPr>
          <w:p w14:paraId="663842EA" w14:textId="77777777" w:rsidR="00CA1603" w:rsidRPr="0058707B" w:rsidRDefault="00CA1603" w:rsidP="005C42A3">
            <w:pPr>
              <w:rPr>
                <w:b/>
                <w:sz w:val="32"/>
                <w:szCs w:val="32"/>
              </w:rPr>
            </w:pPr>
            <w:r w:rsidRPr="0058707B">
              <w:rPr>
                <w:b/>
                <w:sz w:val="32"/>
                <w:szCs w:val="32"/>
              </w:rPr>
              <w:t xml:space="preserve">Session </w:t>
            </w:r>
            <w:r>
              <w:rPr>
                <w:b/>
                <w:sz w:val="32"/>
                <w:szCs w:val="32"/>
              </w:rPr>
              <w:t>B</w:t>
            </w:r>
          </w:p>
        </w:tc>
        <w:tc>
          <w:tcPr>
            <w:tcW w:w="3119" w:type="dxa"/>
          </w:tcPr>
          <w:p w14:paraId="176C03A5" w14:textId="77777777" w:rsidR="00CA1603" w:rsidRPr="0058707B" w:rsidRDefault="00CA1603" w:rsidP="005C42A3">
            <w:pPr>
              <w:rPr>
                <w:b/>
                <w:sz w:val="32"/>
                <w:szCs w:val="32"/>
              </w:rPr>
            </w:pPr>
            <w:r>
              <w:rPr>
                <w:b/>
                <w:sz w:val="32"/>
                <w:szCs w:val="32"/>
              </w:rPr>
              <w:t>Session C</w:t>
            </w:r>
          </w:p>
        </w:tc>
      </w:tr>
      <w:tr w:rsidR="00CA1603" w:rsidRPr="008907C2" w14:paraId="5E547D77" w14:textId="77777777" w:rsidTr="005D453F">
        <w:trPr>
          <w:trHeight w:val="841"/>
        </w:trPr>
        <w:tc>
          <w:tcPr>
            <w:tcW w:w="3261" w:type="dxa"/>
          </w:tcPr>
          <w:p w14:paraId="5F026C48" w14:textId="77777777" w:rsidR="00D275BA" w:rsidRPr="00AE567F" w:rsidRDefault="00D275BA" w:rsidP="00D275BA">
            <w:pPr>
              <w:rPr>
                <w:b/>
                <w:bCs/>
                <w:sz w:val="24"/>
                <w:szCs w:val="24"/>
              </w:rPr>
            </w:pPr>
            <w:r>
              <w:rPr>
                <w:b/>
                <w:bCs/>
                <w:sz w:val="24"/>
                <w:szCs w:val="24"/>
              </w:rPr>
              <w:t>Primary Care Networks – 2022 update</w:t>
            </w:r>
          </w:p>
          <w:p w14:paraId="7B00FFFD" w14:textId="77777777" w:rsidR="00D275BA" w:rsidRDefault="00D275BA" w:rsidP="00D275BA">
            <w:pPr>
              <w:rPr>
                <w:sz w:val="20"/>
                <w:szCs w:val="20"/>
              </w:rPr>
            </w:pPr>
            <w:r w:rsidRPr="00AE567F">
              <w:rPr>
                <w:b/>
                <w:bCs/>
                <w:color w:val="0070C0"/>
                <w:sz w:val="20"/>
                <w:szCs w:val="20"/>
              </w:rPr>
              <w:t xml:space="preserve">By </w:t>
            </w:r>
            <w:r>
              <w:rPr>
                <w:b/>
                <w:bCs/>
                <w:color w:val="0070C0"/>
                <w:sz w:val="20"/>
                <w:szCs w:val="20"/>
              </w:rPr>
              <w:t>Jan Rimmer</w:t>
            </w:r>
          </w:p>
          <w:p w14:paraId="7E8C3855" w14:textId="77777777" w:rsidR="00E22429" w:rsidRDefault="00E22429" w:rsidP="00D275BA">
            <w:pPr>
              <w:rPr>
                <w:sz w:val="20"/>
                <w:szCs w:val="20"/>
              </w:rPr>
            </w:pPr>
          </w:p>
          <w:p w14:paraId="70697F8C" w14:textId="288B432A" w:rsidR="00D275BA" w:rsidRDefault="00D275BA" w:rsidP="00D275BA">
            <w:pPr>
              <w:rPr>
                <w:sz w:val="20"/>
                <w:szCs w:val="20"/>
              </w:rPr>
            </w:pPr>
            <w:r w:rsidRPr="000009FD">
              <w:rPr>
                <w:sz w:val="20"/>
                <w:szCs w:val="20"/>
              </w:rPr>
              <w:t xml:space="preserve">This </w:t>
            </w:r>
            <w:r>
              <w:rPr>
                <w:sz w:val="20"/>
                <w:szCs w:val="20"/>
              </w:rPr>
              <w:t>session will</w:t>
            </w:r>
            <w:r w:rsidRPr="000009FD">
              <w:rPr>
                <w:sz w:val="20"/>
                <w:szCs w:val="20"/>
              </w:rPr>
              <w:t xml:space="preserve"> provide an update on the Primary Care Network DES and the delivery requirements within </w:t>
            </w:r>
            <w:r>
              <w:rPr>
                <w:sz w:val="20"/>
                <w:szCs w:val="20"/>
              </w:rPr>
              <w:t xml:space="preserve">– </w:t>
            </w:r>
            <w:r w:rsidR="008D6262" w:rsidRPr="000009FD">
              <w:rPr>
                <w:sz w:val="20"/>
                <w:szCs w:val="20"/>
              </w:rPr>
              <w:t>and</w:t>
            </w:r>
            <w:r w:rsidRPr="000009FD">
              <w:rPr>
                <w:sz w:val="20"/>
                <w:szCs w:val="20"/>
              </w:rPr>
              <w:t xml:space="preserve"> also provide useful templates for evaluation of PCN services</w:t>
            </w:r>
            <w:r w:rsidR="00AC0103">
              <w:rPr>
                <w:sz w:val="20"/>
                <w:szCs w:val="20"/>
              </w:rPr>
              <w:t>.</w:t>
            </w:r>
            <w:r w:rsidRPr="000009FD">
              <w:rPr>
                <w:sz w:val="20"/>
                <w:szCs w:val="20"/>
              </w:rPr>
              <w:t xml:space="preserve"> </w:t>
            </w:r>
            <w:r w:rsidR="00AC0103">
              <w:rPr>
                <w:sz w:val="20"/>
                <w:szCs w:val="20"/>
              </w:rPr>
              <w:t>D</w:t>
            </w:r>
            <w:r w:rsidRPr="000009FD">
              <w:rPr>
                <w:sz w:val="20"/>
                <w:szCs w:val="20"/>
              </w:rPr>
              <w:t>elegates will be encouraged to share challenges</w:t>
            </w:r>
            <w:r w:rsidRPr="00643D1C">
              <w:rPr>
                <w:sz w:val="20"/>
                <w:szCs w:val="20"/>
              </w:rPr>
              <w:t>, issues and concerns they may have</w:t>
            </w:r>
            <w:r w:rsidR="00483DDE">
              <w:rPr>
                <w:sz w:val="20"/>
                <w:szCs w:val="20"/>
              </w:rPr>
              <w:t xml:space="preserve">. </w:t>
            </w:r>
            <w:r w:rsidR="00483DDE" w:rsidRPr="002214CB">
              <w:rPr>
                <w:sz w:val="20"/>
                <w:szCs w:val="20"/>
              </w:rPr>
              <w:t>Jan will also share her experiences and challenges of working supportively across 70 PCNs within varied roles.</w:t>
            </w:r>
            <w:r w:rsidR="00483DDE">
              <w:rPr>
                <w:sz w:val="20"/>
                <w:szCs w:val="20"/>
              </w:rPr>
              <w:t xml:space="preserve"> </w:t>
            </w:r>
          </w:p>
          <w:p w14:paraId="30FDA41E" w14:textId="77777777" w:rsidR="00D275BA" w:rsidRPr="000009FD" w:rsidRDefault="00D275BA" w:rsidP="00D275BA">
            <w:pPr>
              <w:rPr>
                <w:sz w:val="20"/>
                <w:szCs w:val="20"/>
              </w:rPr>
            </w:pPr>
          </w:p>
          <w:p w14:paraId="0D8DF2E3" w14:textId="29BEA54D" w:rsidR="00D275BA" w:rsidRDefault="00D275BA" w:rsidP="00D275BA">
            <w:pPr>
              <w:rPr>
                <w:sz w:val="20"/>
                <w:szCs w:val="20"/>
              </w:rPr>
            </w:pPr>
            <w:r>
              <w:rPr>
                <w:sz w:val="20"/>
                <w:szCs w:val="20"/>
              </w:rPr>
              <w:t>The session will also include</w:t>
            </w:r>
            <w:r w:rsidRPr="000009FD">
              <w:rPr>
                <w:sz w:val="20"/>
                <w:szCs w:val="20"/>
              </w:rPr>
              <w:t xml:space="preserve"> </w:t>
            </w:r>
            <w:r>
              <w:rPr>
                <w:sz w:val="20"/>
                <w:szCs w:val="20"/>
              </w:rPr>
              <w:t>discussion of the</w:t>
            </w:r>
            <w:r w:rsidRPr="000009FD">
              <w:rPr>
                <w:sz w:val="20"/>
                <w:szCs w:val="20"/>
              </w:rPr>
              <w:t xml:space="preserve"> funding for the provision of additional workforce roles (ARRS roles that are increasing year on year) and services that the PCN will be required to provide.</w:t>
            </w:r>
          </w:p>
          <w:p w14:paraId="53563CBA" w14:textId="77777777" w:rsidR="00E22429" w:rsidRDefault="00E22429" w:rsidP="00D275BA">
            <w:pPr>
              <w:rPr>
                <w:sz w:val="20"/>
                <w:szCs w:val="20"/>
              </w:rPr>
            </w:pPr>
          </w:p>
          <w:p w14:paraId="68D2D96B" w14:textId="77777777" w:rsidR="00483DDE" w:rsidRDefault="00483DDE" w:rsidP="00483DDE">
            <w:pPr>
              <w:rPr>
                <w:b/>
                <w:bCs/>
                <w:sz w:val="20"/>
                <w:szCs w:val="20"/>
              </w:rPr>
            </w:pPr>
            <w:r w:rsidRPr="00375D1F">
              <w:rPr>
                <w:b/>
                <w:bCs/>
                <w:sz w:val="20"/>
                <w:szCs w:val="20"/>
              </w:rPr>
              <w:t>Jan Rimmer</w:t>
            </w:r>
          </w:p>
          <w:p w14:paraId="7BEBD215" w14:textId="77777777" w:rsidR="00483DDE" w:rsidRPr="00B97CC5" w:rsidRDefault="00483DDE" w:rsidP="00483DDE">
            <w:pPr>
              <w:rPr>
                <w:sz w:val="20"/>
                <w:szCs w:val="20"/>
              </w:rPr>
            </w:pPr>
            <w:r w:rsidRPr="00B97CC5">
              <w:rPr>
                <w:sz w:val="20"/>
                <w:szCs w:val="20"/>
              </w:rPr>
              <w:t>Jan has worked within the NHS for over 40 years and is passionate about</w:t>
            </w:r>
            <w:r>
              <w:rPr>
                <w:sz w:val="20"/>
                <w:szCs w:val="20"/>
              </w:rPr>
              <w:t xml:space="preserve"> the</w:t>
            </w:r>
            <w:r w:rsidRPr="00B97CC5">
              <w:rPr>
                <w:sz w:val="20"/>
                <w:szCs w:val="20"/>
              </w:rPr>
              <w:t xml:space="preserve"> development of primary care services</w:t>
            </w:r>
            <w:r>
              <w:rPr>
                <w:sz w:val="20"/>
                <w:szCs w:val="20"/>
              </w:rPr>
              <w:t xml:space="preserve">; </w:t>
            </w:r>
            <w:r w:rsidRPr="00B97CC5">
              <w:rPr>
                <w:sz w:val="20"/>
                <w:szCs w:val="20"/>
              </w:rPr>
              <w:t xml:space="preserve">ensuring </w:t>
            </w:r>
            <w:r>
              <w:rPr>
                <w:sz w:val="20"/>
                <w:szCs w:val="20"/>
              </w:rPr>
              <w:t xml:space="preserve">all </w:t>
            </w:r>
            <w:r w:rsidRPr="00B97CC5">
              <w:rPr>
                <w:sz w:val="20"/>
                <w:szCs w:val="20"/>
              </w:rPr>
              <w:t xml:space="preserve">patients receive the best possible care </w:t>
            </w:r>
            <w:r>
              <w:rPr>
                <w:sz w:val="20"/>
                <w:szCs w:val="20"/>
              </w:rPr>
              <w:t>and</w:t>
            </w:r>
            <w:r w:rsidRPr="00B97CC5">
              <w:rPr>
                <w:sz w:val="20"/>
                <w:szCs w:val="20"/>
              </w:rPr>
              <w:t xml:space="preserve"> </w:t>
            </w:r>
            <w:r>
              <w:rPr>
                <w:sz w:val="20"/>
                <w:szCs w:val="20"/>
              </w:rPr>
              <w:t xml:space="preserve">ensuring that </w:t>
            </w:r>
            <w:r w:rsidRPr="00B97CC5">
              <w:rPr>
                <w:sz w:val="20"/>
                <w:szCs w:val="20"/>
              </w:rPr>
              <w:t xml:space="preserve">all staff have their development and training needs </w:t>
            </w:r>
            <w:r w:rsidRPr="00B97CC5">
              <w:rPr>
                <w:sz w:val="20"/>
                <w:szCs w:val="20"/>
              </w:rPr>
              <w:lastRenderedPageBreak/>
              <w:t xml:space="preserve">identified and supported </w:t>
            </w:r>
          </w:p>
          <w:p w14:paraId="20E76545" w14:textId="77777777" w:rsidR="00483DDE" w:rsidRPr="00145BA8" w:rsidRDefault="00483DDE" w:rsidP="00483DDE">
            <w:pPr>
              <w:rPr>
                <w:sz w:val="20"/>
                <w:szCs w:val="20"/>
              </w:rPr>
            </w:pPr>
          </w:p>
          <w:p w14:paraId="6824C26F" w14:textId="77777777" w:rsidR="00483DDE" w:rsidRDefault="00483DDE" w:rsidP="00483DDE">
            <w:pPr>
              <w:rPr>
                <w:sz w:val="20"/>
                <w:szCs w:val="20"/>
              </w:rPr>
            </w:pPr>
            <w:r>
              <w:rPr>
                <w:sz w:val="20"/>
                <w:szCs w:val="20"/>
              </w:rPr>
              <w:t>Jan has</w:t>
            </w:r>
            <w:r w:rsidRPr="00145BA8">
              <w:rPr>
                <w:sz w:val="20"/>
                <w:szCs w:val="20"/>
              </w:rPr>
              <w:t xml:space="preserve"> worked across many areas within the NHS</w:t>
            </w:r>
            <w:r>
              <w:rPr>
                <w:sz w:val="20"/>
                <w:szCs w:val="20"/>
              </w:rPr>
              <w:t>, including</w:t>
            </w:r>
            <w:r w:rsidRPr="00145BA8">
              <w:rPr>
                <w:sz w:val="20"/>
                <w:szCs w:val="20"/>
              </w:rPr>
              <w:t xml:space="preserve"> Primary, Secondary and Community </w:t>
            </w:r>
            <w:r>
              <w:rPr>
                <w:sz w:val="20"/>
                <w:szCs w:val="20"/>
              </w:rPr>
              <w:t>C</w:t>
            </w:r>
            <w:r w:rsidRPr="00145BA8">
              <w:rPr>
                <w:sz w:val="20"/>
                <w:szCs w:val="20"/>
              </w:rPr>
              <w:t>are</w:t>
            </w:r>
            <w:r>
              <w:rPr>
                <w:sz w:val="20"/>
                <w:szCs w:val="20"/>
              </w:rPr>
              <w:t xml:space="preserve"> and PCNs. She was</w:t>
            </w:r>
            <w:r w:rsidRPr="00145BA8">
              <w:rPr>
                <w:sz w:val="20"/>
                <w:szCs w:val="20"/>
              </w:rPr>
              <w:t xml:space="preserve"> also as a</w:t>
            </w:r>
            <w:r>
              <w:rPr>
                <w:sz w:val="20"/>
                <w:szCs w:val="20"/>
              </w:rPr>
              <w:t xml:space="preserve"> Senior </w:t>
            </w:r>
            <w:r w:rsidRPr="00145BA8">
              <w:rPr>
                <w:sz w:val="20"/>
                <w:szCs w:val="20"/>
              </w:rPr>
              <w:t xml:space="preserve">Commissioner </w:t>
            </w:r>
            <w:r>
              <w:rPr>
                <w:sz w:val="20"/>
                <w:szCs w:val="20"/>
              </w:rPr>
              <w:t xml:space="preserve">within Primary Care and Head of Primary Care. </w:t>
            </w:r>
          </w:p>
          <w:p w14:paraId="65440945" w14:textId="77777777" w:rsidR="00483DDE" w:rsidRDefault="00483DDE" w:rsidP="00483DDE">
            <w:pPr>
              <w:rPr>
                <w:sz w:val="20"/>
                <w:szCs w:val="20"/>
              </w:rPr>
            </w:pPr>
            <w:r>
              <w:rPr>
                <w:sz w:val="20"/>
                <w:szCs w:val="20"/>
              </w:rPr>
              <w:t>Jan has also worked within</w:t>
            </w:r>
            <w:r w:rsidRPr="00145BA8">
              <w:rPr>
                <w:sz w:val="20"/>
                <w:szCs w:val="20"/>
              </w:rPr>
              <w:t xml:space="preserve"> CCGs /</w:t>
            </w:r>
            <w:r>
              <w:rPr>
                <w:sz w:val="20"/>
                <w:szCs w:val="20"/>
              </w:rPr>
              <w:t xml:space="preserve"> </w:t>
            </w:r>
            <w:r w:rsidRPr="00145BA8">
              <w:rPr>
                <w:sz w:val="20"/>
                <w:szCs w:val="20"/>
              </w:rPr>
              <w:t>CSU’s and NHSEI</w:t>
            </w:r>
            <w:r>
              <w:rPr>
                <w:sz w:val="20"/>
                <w:szCs w:val="20"/>
              </w:rPr>
              <w:t xml:space="preserve"> as a Primary Care advisor </w:t>
            </w:r>
          </w:p>
          <w:p w14:paraId="7E2479F3" w14:textId="77777777" w:rsidR="00483DDE" w:rsidRDefault="00483DDE" w:rsidP="00483DDE">
            <w:pPr>
              <w:rPr>
                <w:sz w:val="20"/>
                <w:szCs w:val="20"/>
              </w:rPr>
            </w:pPr>
          </w:p>
          <w:p w14:paraId="58674FF8" w14:textId="77777777" w:rsidR="00483DDE" w:rsidRDefault="00483DDE" w:rsidP="00483DDE">
            <w:pPr>
              <w:rPr>
                <w:sz w:val="20"/>
                <w:szCs w:val="20"/>
              </w:rPr>
            </w:pPr>
            <w:r>
              <w:rPr>
                <w:sz w:val="20"/>
                <w:szCs w:val="20"/>
              </w:rPr>
              <w:t>She has also been an advisor to the RCGP / CQC and other regulatory bodies, ensuring compliance within all primary care elements</w:t>
            </w:r>
          </w:p>
          <w:p w14:paraId="0E73BE21" w14:textId="77777777" w:rsidR="00483DDE" w:rsidRDefault="00483DDE" w:rsidP="00483DDE">
            <w:pPr>
              <w:rPr>
                <w:sz w:val="20"/>
                <w:szCs w:val="20"/>
              </w:rPr>
            </w:pPr>
          </w:p>
          <w:p w14:paraId="0951B416" w14:textId="77777777" w:rsidR="00483DDE" w:rsidRPr="00145BA8" w:rsidRDefault="00483DDE" w:rsidP="00483DDE">
            <w:pPr>
              <w:rPr>
                <w:sz w:val="20"/>
                <w:szCs w:val="20"/>
              </w:rPr>
            </w:pPr>
            <w:r>
              <w:rPr>
                <w:sz w:val="20"/>
                <w:szCs w:val="20"/>
              </w:rPr>
              <w:t xml:space="preserve">Jan is keen to share her experience of working within all the above NHS areas and hopes that discussing the challenges she has faced and the tools she has utilised to overcome these help delegates to drive, deliver and consolidate change within the current Primary Care landscape. </w:t>
            </w:r>
          </w:p>
          <w:p w14:paraId="61D897D1" w14:textId="26DD9394" w:rsidR="00780125" w:rsidRPr="00605263" w:rsidRDefault="00780125" w:rsidP="00C165CC">
            <w:pPr>
              <w:rPr>
                <w:sz w:val="20"/>
                <w:szCs w:val="20"/>
              </w:rPr>
            </w:pPr>
          </w:p>
        </w:tc>
        <w:tc>
          <w:tcPr>
            <w:tcW w:w="2976" w:type="dxa"/>
          </w:tcPr>
          <w:p w14:paraId="54FA03AD" w14:textId="3CBB8DE9" w:rsidR="0023784F" w:rsidRPr="00FE0EFA" w:rsidRDefault="00D57801" w:rsidP="0023784F">
            <w:pPr>
              <w:rPr>
                <w:b/>
                <w:bCs/>
                <w:sz w:val="24"/>
                <w:szCs w:val="24"/>
              </w:rPr>
            </w:pPr>
            <w:r>
              <w:rPr>
                <w:b/>
                <w:bCs/>
                <w:sz w:val="24"/>
                <w:szCs w:val="24"/>
              </w:rPr>
              <w:lastRenderedPageBreak/>
              <w:t xml:space="preserve">Stress Management, </w:t>
            </w:r>
            <w:r w:rsidR="0084659E">
              <w:rPr>
                <w:b/>
                <w:bCs/>
                <w:sz w:val="24"/>
                <w:szCs w:val="24"/>
              </w:rPr>
              <w:t>Resilience</w:t>
            </w:r>
            <w:r w:rsidR="00915566">
              <w:rPr>
                <w:b/>
                <w:bCs/>
                <w:sz w:val="24"/>
                <w:szCs w:val="24"/>
              </w:rPr>
              <w:t xml:space="preserve"> and sta</w:t>
            </w:r>
            <w:r w:rsidR="0084659E">
              <w:rPr>
                <w:b/>
                <w:bCs/>
                <w:sz w:val="24"/>
                <w:szCs w:val="24"/>
              </w:rPr>
              <w:t>ff wellbeing</w:t>
            </w:r>
          </w:p>
          <w:p w14:paraId="4449AD6B" w14:textId="328E488A" w:rsidR="0023784F" w:rsidRPr="00492B0F" w:rsidRDefault="0023784F" w:rsidP="0023784F">
            <w:pPr>
              <w:rPr>
                <w:b/>
                <w:bCs/>
                <w:color w:val="0070C0"/>
                <w:sz w:val="20"/>
                <w:szCs w:val="20"/>
              </w:rPr>
            </w:pPr>
            <w:r w:rsidRPr="00492B0F">
              <w:rPr>
                <w:b/>
                <w:bCs/>
                <w:color w:val="0070C0"/>
                <w:sz w:val="20"/>
                <w:szCs w:val="20"/>
              </w:rPr>
              <w:t>By Colin Murray</w:t>
            </w:r>
          </w:p>
          <w:p w14:paraId="2406F24C" w14:textId="77777777" w:rsidR="00E22429" w:rsidRDefault="00E22429" w:rsidP="00E93F63">
            <w:pPr>
              <w:rPr>
                <w:rFonts w:cstheme="minorHAnsi"/>
                <w:sz w:val="20"/>
                <w:szCs w:val="20"/>
              </w:rPr>
            </w:pPr>
          </w:p>
          <w:p w14:paraId="708611E7" w14:textId="0A381193" w:rsidR="00E93F63" w:rsidRPr="00E93F63" w:rsidRDefault="0023784F" w:rsidP="00E93F63">
            <w:pPr>
              <w:rPr>
                <w:rFonts w:cstheme="minorHAnsi"/>
                <w:sz w:val="20"/>
                <w:szCs w:val="20"/>
              </w:rPr>
            </w:pPr>
            <w:r w:rsidRPr="00165F66">
              <w:rPr>
                <w:rFonts w:cstheme="minorHAnsi"/>
                <w:sz w:val="20"/>
                <w:szCs w:val="20"/>
              </w:rPr>
              <w:t xml:space="preserve">This session focuses on </w:t>
            </w:r>
            <w:r w:rsidR="00E93F63" w:rsidRPr="00E93F63">
              <w:rPr>
                <w:rFonts w:cstheme="minorHAnsi"/>
                <w:sz w:val="20"/>
                <w:szCs w:val="20"/>
              </w:rPr>
              <w:t xml:space="preserve">issues that regularly arise in medical practice; they are often difficult to deal with. We will cover how manage stress and build resilience into your practice, in an interactive way with practical guidance to enable participants to manage more effectively their human resource and deal with any staffing challenges. </w:t>
            </w:r>
          </w:p>
          <w:p w14:paraId="6269B850" w14:textId="77777777" w:rsidR="00E93F63" w:rsidRPr="00E93F63" w:rsidRDefault="00E93F63" w:rsidP="00E93F63">
            <w:pPr>
              <w:rPr>
                <w:rFonts w:cstheme="minorHAnsi"/>
                <w:sz w:val="20"/>
                <w:szCs w:val="20"/>
              </w:rPr>
            </w:pPr>
          </w:p>
          <w:p w14:paraId="0CD0B666" w14:textId="02308337" w:rsidR="00E93F63" w:rsidRPr="00E93F63" w:rsidRDefault="00E93F63" w:rsidP="00E93F63">
            <w:pPr>
              <w:rPr>
                <w:rFonts w:cstheme="minorHAnsi"/>
                <w:sz w:val="20"/>
                <w:szCs w:val="20"/>
              </w:rPr>
            </w:pPr>
            <w:r w:rsidRPr="00E93F63">
              <w:rPr>
                <w:rFonts w:cstheme="minorHAnsi"/>
                <w:sz w:val="20"/>
                <w:szCs w:val="20"/>
              </w:rPr>
              <w:t xml:space="preserve">Delegates will explore new approaches for improving health, increased creativity, resilience, flexibility and coherence both personally and professionally and will start to develop skills and strategies for reducing and preventing stress and burnout, both in personal and professional situations and in helping and supporting others. </w:t>
            </w:r>
          </w:p>
          <w:p w14:paraId="3DF218A8" w14:textId="780255C5" w:rsidR="00E93F63" w:rsidRDefault="00E93F63" w:rsidP="00E93F63">
            <w:pPr>
              <w:rPr>
                <w:rFonts w:cstheme="minorHAnsi"/>
                <w:sz w:val="20"/>
                <w:szCs w:val="20"/>
              </w:rPr>
            </w:pPr>
          </w:p>
          <w:p w14:paraId="3042C338" w14:textId="77777777" w:rsidR="00C12C70" w:rsidRPr="00E93F63" w:rsidRDefault="00C12C70" w:rsidP="00E93F63">
            <w:pPr>
              <w:rPr>
                <w:rFonts w:cstheme="minorHAnsi"/>
                <w:sz w:val="20"/>
                <w:szCs w:val="20"/>
              </w:rPr>
            </w:pPr>
          </w:p>
          <w:p w14:paraId="22213FA4" w14:textId="77777777" w:rsidR="0023784F" w:rsidRPr="00492B0F" w:rsidRDefault="0023784F" w:rsidP="0023784F">
            <w:pPr>
              <w:rPr>
                <w:b/>
                <w:iCs/>
                <w:sz w:val="20"/>
                <w:szCs w:val="20"/>
              </w:rPr>
            </w:pPr>
            <w:r w:rsidRPr="00492B0F">
              <w:rPr>
                <w:b/>
                <w:iCs/>
                <w:sz w:val="20"/>
                <w:szCs w:val="20"/>
              </w:rPr>
              <w:t>Colin Murray</w:t>
            </w:r>
          </w:p>
          <w:p w14:paraId="70934BD8" w14:textId="77777777" w:rsidR="0023784F" w:rsidRPr="00492B0F" w:rsidRDefault="0023784F" w:rsidP="0023784F">
            <w:pPr>
              <w:rPr>
                <w:rFonts w:cstheme="minorHAnsi"/>
                <w:sz w:val="20"/>
                <w:szCs w:val="20"/>
              </w:rPr>
            </w:pPr>
            <w:r w:rsidRPr="00492B0F">
              <w:rPr>
                <w:rFonts w:cstheme="minorHAnsi"/>
                <w:sz w:val="20"/>
                <w:szCs w:val="20"/>
              </w:rPr>
              <w:lastRenderedPageBreak/>
              <w:t xml:space="preserve">Colin is a leadership and team coach. He provides expert knowledge, experience, and qualifications to support and challenge individuals and teams towards their potential.  </w:t>
            </w:r>
          </w:p>
          <w:p w14:paraId="779A7980" w14:textId="5DD1926E" w:rsidR="00CA1603" w:rsidRPr="0023784F" w:rsidRDefault="0023784F" w:rsidP="0023784F">
            <w:pPr>
              <w:spacing w:after="182"/>
              <w:rPr>
                <w:bCs/>
                <w:iCs/>
              </w:rPr>
            </w:pPr>
            <w:r w:rsidRPr="00492B0F">
              <w:rPr>
                <w:rFonts w:cstheme="minorHAnsi"/>
                <w:sz w:val="20"/>
                <w:szCs w:val="20"/>
              </w:rPr>
              <w:t>Colin has over two decades of operational experience, 10 years of coaching experience, and MSc level coaching expertise, helping him understand the challenges that leaders face and what’s needed to overcome them and move forward. With a mixture of skill, curiosity, intuition, and humour, you’ll find that Colin’s ability to get straight to the heart of things is always focused on adding value to you, and your potential.</w:t>
            </w:r>
          </w:p>
        </w:tc>
        <w:tc>
          <w:tcPr>
            <w:tcW w:w="3119" w:type="dxa"/>
          </w:tcPr>
          <w:p w14:paraId="691791A7" w14:textId="537EAA0C" w:rsidR="00615CB2" w:rsidRPr="00FE0EFA" w:rsidRDefault="00737962" w:rsidP="00615CB2">
            <w:pPr>
              <w:rPr>
                <w:b/>
                <w:bCs/>
                <w:sz w:val="24"/>
                <w:szCs w:val="24"/>
              </w:rPr>
            </w:pPr>
            <w:r w:rsidRPr="001328D4">
              <w:rPr>
                <w:b/>
                <w:bCs/>
                <w:sz w:val="24"/>
                <w:szCs w:val="24"/>
              </w:rPr>
              <w:lastRenderedPageBreak/>
              <w:t xml:space="preserve">State of the Nation - Practice Management </w:t>
            </w:r>
            <w:r w:rsidR="000C400D">
              <w:rPr>
                <w:b/>
                <w:bCs/>
                <w:sz w:val="24"/>
                <w:szCs w:val="24"/>
              </w:rPr>
              <w:t>S</w:t>
            </w:r>
            <w:r w:rsidRPr="001328D4">
              <w:rPr>
                <w:b/>
                <w:bCs/>
                <w:sz w:val="24"/>
                <w:szCs w:val="24"/>
              </w:rPr>
              <w:t xml:space="preserve">urvey </w:t>
            </w:r>
            <w:r w:rsidR="000C400D">
              <w:rPr>
                <w:b/>
                <w:bCs/>
                <w:sz w:val="24"/>
                <w:szCs w:val="24"/>
              </w:rPr>
              <w:t>2021</w:t>
            </w:r>
            <w:r w:rsidR="00483DDE">
              <w:rPr>
                <w:b/>
                <w:bCs/>
                <w:sz w:val="24"/>
                <w:szCs w:val="24"/>
              </w:rPr>
              <w:t xml:space="preserve">… </w:t>
            </w:r>
            <w:r w:rsidR="00483DDE" w:rsidRPr="00483DDE">
              <w:rPr>
                <w:i/>
                <w:iCs/>
                <w:sz w:val="24"/>
                <w:szCs w:val="24"/>
              </w:rPr>
              <w:t xml:space="preserve">and </w:t>
            </w:r>
            <w:r w:rsidR="00CA1123" w:rsidRPr="00483DDE">
              <w:rPr>
                <w:i/>
                <w:iCs/>
                <w:sz w:val="24"/>
                <w:szCs w:val="24"/>
              </w:rPr>
              <w:t xml:space="preserve">the </w:t>
            </w:r>
            <w:r w:rsidR="008C2B17" w:rsidRPr="00483DDE">
              <w:rPr>
                <w:i/>
                <w:iCs/>
                <w:sz w:val="24"/>
                <w:szCs w:val="24"/>
              </w:rPr>
              <w:t xml:space="preserve">perspective across the </w:t>
            </w:r>
            <w:r w:rsidR="00CA1123" w:rsidRPr="00483DDE">
              <w:rPr>
                <w:i/>
                <w:iCs/>
                <w:sz w:val="24"/>
                <w:szCs w:val="24"/>
              </w:rPr>
              <w:t>South</w:t>
            </w:r>
            <w:r w:rsidR="008C2B17" w:rsidRPr="00483DDE">
              <w:rPr>
                <w:i/>
                <w:iCs/>
                <w:sz w:val="24"/>
                <w:szCs w:val="24"/>
              </w:rPr>
              <w:t xml:space="preserve"> </w:t>
            </w:r>
            <w:r w:rsidR="00CA1123" w:rsidRPr="00483DDE">
              <w:rPr>
                <w:i/>
                <w:iCs/>
                <w:sz w:val="24"/>
                <w:szCs w:val="24"/>
              </w:rPr>
              <w:t>West region</w:t>
            </w:r>
          </w:p>
          <w:p w14:paraId="483B9D3E" w14:textId="278BF2E5" w:rsidR="00615CB2" w:rsidRPr="00492B0F" w:rsidRDefault="00615CB2" w:rsidP="00615CB2">
            <w:pPr>
              <w:rPr>
                <w:b/>
                <w:bCs/>
                <w:color w:val="0070C0"/>
                <w:sz w:val="20"/>
                <w:szCs w:val="20"/>
              </w:rPr>
            </w:pPr>
            <w:r w:rsidRPr="00492B0F">
              <w:rPr>
                <w:b/>
                <w:bCs/>
                <w:color w:val="0070C0"/>
                <w:sz w:val="20"/>
                <w:szCs w:val="20"/>
              </w:rPr>
              <w:t xml:space="preserve">By </w:t>
            </w:r>
            <w:r w:rsidR="00A92C2B">
              <w:rPr>
                <w:b/>
                <w:bCs/>
                <w:color w:val="0070C0"/>
                <w:sz w:val="20"/>
                <w:szCs w:val="20"/>
              </w:rPr>
              <w:t>Ian Jones</w:t>
            </w:r>
          </w:p>
          <w:p w14:paraId="7C3DA82C" w14:textId="77777777" w:rsidR="00145BA8" w:rsidRDefault="00145BA8" w:rsidP="0020227E">
            <w:pPr>
              <w:rPr>
                <w:b/>
                <w:bCs/>
                <w:sz w:val="20"/>
                <w:szCs w:val="20"/>
              </w:rPr>
            </w:pPr>
          </w:p>
          <w:p w14:paraId="43C5CF8C" w14:textId="4E4DBCB4" w:rsidR="007C2336" w:rsidRDefault="008F43E0" w:rsidP="0020227E">
            <w:pPr>
              <w:rPr>
                <w:sz w:val="20"/>
                <w:szCs w:val="20"/>
              </w:rPr>
            </w:pPr>
            <w:r w:rsidRPr="008F43E0">
              <w:rPr>
                <w:sz w:val="20"/>
                <w:szCs w:val="20"/>
              </w:rPr>
              <w:t>There are significant and growing strains in General Practice, with rising demands on GPs, practice nurses and the Practice Managers and admin teams – GP surgeries across the UK are experiencing severe pressures. Practice Managers and frontline healthcare providers are facing increasing challenges – and practices are struggling to both retain and recruit staff. General Practice morale appears to be at an all-time low. Hear the latest insights from the PMA membership survey</w:t>
            </w:r>
            <w:r w:rsidR="00747149">
              <w:rPr>
                <w:sz w:val="20"/>
                <w:szCs w:val="20"/>
              </w:rPr>
              <w:t xml:space="preserve"> conducted in </w:t>
            </w:r>
            <w:r w:rsidR="001A601F">
              <w:rPr>
                <w:sz w:val="20"/>
                <w:szCs w:val="20"/>
              </w:rPr>
              <w:t xml:space="preserve">Sept-Oct </w:t>
            </w:r>
            <w:r w:rsidR="00747149">
              <w:rPr>
                <w:sz w:val="20"/>
                <w:szCs w:val="20"/>
              </w:rPr>
              <w:t>2021</w:t>
            </w:r>
            <w:r w:rsidRPr="008F43E0">
              <w:rPr>
                <w:sz w:val="20"/>
                <w:szCs w:val="20"/>
              </w:rPr>
              <w:t>.</w:t>
            </w:r>
          </w:p>
          <w:p w14:paraId="395507CD" w14:textId="0E190C3B" w:rsidR="00747149" w:rsidRDefault="00747149" w:rsidP="0020227E">
            <w:pPr>
              <w:rPr>
                <w:sz w:val="20"/>
                <w:szCs w:val="20"/>
              </w:rPr>
            </w:pPr>
          </w:p>
          <w:p w14:paraId="71F6F538" w14:textId="07541FC9" w:rsidR="00747149" w:rsidRDefault="00BC6448" w:rsidP="0020227E">
            <w:pPr>
              <w:rPr>
                <w:sz w:val="20"/>
                <w:szCs w:val="20"/>
              </w:rPr>
            </w:pPr>
            <w:r>
              <w:rPr>
                <w:sz w:val="20"/>
                <w:szCs w:val="20"/>
              </w:rPr>
              <w:t>This will be an interactive session and d</w:t>
            </w:r>
            <w:r w:rsidR="00747149">
              <w:rPr>
                <w:sz w:val="20"/>
                <w:szCs w:val="20"/>
              </w:rPr>
              <w:t xml:space="preserve">elegates will </w:t>
            </w:r>
            <w:r>
              <w:rPr>
                <w:sz w:val="20"/>
                <w:szCs w:val="20"/>
              </w:rPr>
              <w:t>be given</w:t>
            </w:r>
            <w:r w:rsidR="00747149">
              <w:rPr>
                <w:sz w:val="20"/>
                <w:szCs w:val="20"/>
              </w:rPr>
              <w:t xml:space="preserve"> to raise issues </w:t>
            </w:r>
            <w:r>
              <w:rPr>
                <w:sz w:val="20"/>
                <w:szCs w:val="20"/>
              </w:rPr>
              <w:t>/ challenges</w:t>
            </w:r>
            <w:r w:rsidR="00037816">
              <w:rPr>
                <w:sz w:val="20"/>
                <w:szCs w:val="20"/>
              </w:rPr>
              <w:t xml:space="preserve"> </w:t>
            </w:r>
            <w:r w:rsidR="00E22429">
              <w:rPr>
                <w:sz w:val="20"/>
                <w:szCs w:val="20"/>
              </w:rPr>
              <w:t xml:space="preserve">that </w:t>
            </w:r>
            <w:r w:rsidR="00037816">
              <w:rPr>
                <w:sz w:val="20"/>
                <w:szCs w:val="20"/>
              </w:rPr>
              <w:t>they are facing on the frontline that will be taken back to NHSE, PCSE</w:t>
            </w:r>
            <w:r>
              <w:rPr>
                <w:sz w:val="20"/>
                <w:szCs w:val="20"/>
              </w:rPr>
              <w:t>, LMCs, etc.</w:t>
            </w:r>
          </w:p>
          <w:p w14:paraId="734FB525" w14:textId="6C9B33CA" w:rsidR="008F43E0" w:rsidRDefault="008F43E0" w:rsidP="0020227E">
            <w:pPr>
              <w:rPr>
                <w:sz w:val="20"/>
                <w:szCs w:val="20"/>
              </w:rPr>
            </w:pPr>
          </w:p>
          <w:p w14:paraId="2D6DE948" w14:textId="77777777" w:rsidR="00E22429" w:rsidRDefault="002A2442" w:rsidP="002A2442">
            <w:pPr>
              <w:rPr>
                <w:b/>
                <w:bCs/>
                <w:sz w:val="20"/>
                <w:szCs w:val="20"/>
              </w:rPr>
            </w:pPr>
            <w:r>
              <w:rPr>
                <w:b/>
                <w:bCs/>
                <w:sz w:val="20"/>
                <w:szCs w:val="20"/>
              </w:rPr>
              <w:t>Ian Jones</w:t>
            </w:r>
          </w:p>
          <w:p w14:paraId="4C3F16BA" w14:textId="59F27290" w:rsidR="002A2442" w:rsidRPr="002A2442" w:rsidRDefault="002A2442" w:rsidP="002A2442">
            <w:pPr>
              <w:rPr>
                <w:sz w:val="20"/>
                <w:szCs w:val="20"/>
              </w:rPr>
            </w:pPr>
            <w:r w:rsidRPr="002A2442">
              <w:rPr>
                <w:sz w:val="20"/>
                <w:szCs w:val="20"/>
              </w:rPr>
              <w:lastRenderedPageBreak/>
              <w:t>Ian is the PMA’s operations director with the responsibility for programme design, development and delivery. Working closely with primary care providers, Ian brings management and analytical skills honed over 25 years working in large public, private sector and non-profit organisations in technology</w:t>
            </w:r>
            <w:r w:rsidR="00C165CC">
              <w:rPr>
                <w:sz w:val="20"/>
                <w:szCs w:val="20"/>
              </w:rPr>
              <w:t xml:space="preserve">, </w:t>
            </w:r>
            <w:r w:rsidRPr="002A2442">
              <w:rPr>
                <w:sz w:val="20"/>
                <w:szCs w:val="20"/>
              </w:rPr>
              <w:t xml:space="preserve">publishing </w:t>
            </w:r>
            <w:r w:rsidR="00C165CC">
              <w:rPr>
                <w:sz w:val="20"/>
                <w:szCs w:val="20"/>
              </w:rPr>
              <w:t xml:space="preserve">and healthcare. </w:t>
            </w:r>
            <w:r w:rsidRPr="002A2442">
              <w:rPr>
                <w:sz w:val="20"/>
                <w:szCs w:val="20"/>
              </w:rPr>
              <w:t>This experience has proved invaluable in his role with the PMA as technology is playing an ever more prominent part in the delivery of efficient and effective care for patients.</w:t>
            </w:r>
          </w:p>
          <w:p w14:paraId="15790228" w14:textId="677951C0" w:rsidR="002A2442" w:rsidRPr="002A2442" w:rsidRDefault="002A2442" w:rsidP="0020227E">
            <w:pPr>
              <w:rPr>
                <w:sz w:val="20"/>
                <w:szCs w:val="20"/>
              </w:rPr>
            </w:pPr>
          </w:p>
        </w:tc>
      </w:tr>
    </w:tbl>
    <w:p w14:paraId="58F1D92E" w14:textId="6A5E1C43" w:rsidR="00CE5F01" w:rsidRPr="00932FB0" w:rsidRDefault="00CE5F01" w:rsidP="00244129">
      <w:pPr>
        <w:spacing w:after="0" w:line="240" w:lineRule="auto"/>
        <w:ind w:left="1440" w:hanging="1440"/>
        <w:rPr>
          <w:color w:val="FF0000"/>
        </w:rPr>
      </w:pPr>
    </w:p>
    <w:p w14:paraId="6A3D550A" w14:textId="35733D10" w:rsidR="001F16CD" w:rsidRPr="00B470CC" w:rsidRDefault="00FD0662" w:rsidP="001F16CD">
      <w:pPr>
        <w:spacing w:after="0" w:line="240" w:lineRule="auto"/>
        <w:rPr>
          <w:b/>
          <w:bCs/>
        </w:rPr>
      </w:pPr>
      <w:r w:rsidRPr="008907C2">
        <w:t>1</w:t>
      </w:r>
      <w:r w:rsidR="001B2DD3">
        <w:t>2</w:t>
      </w:r>
      <w:r w:rsidRPr="008907C2">
        <w:t>.</w:t>
      </w:r>
      <w:r w:rsidR="00F95819">
        <w:t>1</w:t>
      </w:r>
      <w:r w:rsidR="00706061">
        <w:t>0</w:t>
      </w:r>
      <w:r w:rsidR="00375F03" w:rsidRPr="008907C2">
        <w:t xml:space="preserve"> – </w:t>
      </w:r>
      <w:r w:rsidR="004B7F20">
        <w:t>13.</w:t>
      </w:r>
      <w:r w:rsidR="00706061">
        <w:t>0</w:t>
      </w:r>
      <w:r w:rsidR="001B2DD3">
        <w:t>5</w:t>
      </w:r>
      <w:r w:rsidR="00F96ECE">
        <w:t xml:space="preserve"> </w:t>
      </w:r>
      <w:r w:rsidR="0060259C">
        <w:tab/>
      </w:r>
      <w:r w:rsidR="001F16CD" w:rsidRPr="00B470CC">
        <w:rPr>
          <w:b/>
          <w:bCs/>
        </w:rPr>
        <w:t>Workstreams (Breakout rooms)</w:t>
      </w:r>
    </w:p>
    <w:p w14:paraId="4DF45BBD" w14:textId="77777777" w:rsidR="001F16CD" w:rsidRPr="00CE5631" w:rsidRDefault="001F16CD" w:rsidP="001F16CD">
      <w:pPr>
        <w:spacing w:after="0"/>
        <w:rPr>
          <w:b/>
          <w:bCs/>
          <w:sz w:val="16"/>
          <w:szCs w:val="16"/>
        </w:rPr>
      </w:pPr>
    </w:p>
    <w:tbl>
      <w:tblPr>
        <w:tblStyle w:val="TableGrid"/>
        <w:tblW w:w="9356" w:type="dxa"/>
        <w:tblInd w:w="-5" w:type="dxa"/>
        <w:tblLook w:val="04A0" w:firstRow="1" w:lastRow="0" w:firstColumn="1" w:lastColumn="0" w:noHBand="0" w:noVBand="1"/>
      </w:tblPr>
      <w:tblGrid>
        <w:gridCol w:w="3261"/>
        <w:gridCol w:w="3118"/>
        <w:gridCol w:w="2977"/>
      </w:tblGrid>
      <w:tr w:rsidR="004B4988" w:rsidRPr="008907C2" w14:paraId="6C00FD7B" w14:textId="77777777" w:rsidTr="004B4988">
        <w:tc>
          <w:tcPr>
            <w:tcW w:w="3261" w:type="dxa"/>
          </w:tcPr>
          <w:p w14:paraId="19287256" w14:textId="393CC529" w:rsidR="004B4988" w:rsidRPr="0058707B" w:rsidRDefault="004B4988" w:rsidP="003F74D7">
            <w:pPr>
              <w:rPr>
                <w:b/>
                <w:sz w:val="32"/>
                <w:szCs w:val="32"/>
              </w:rPr>
            </w:pPr>
            <w:r w:rsidRPr="0058707B">
              <w:rPr>
                <w:b/>
                <w:sz w:val="32"/>
                <w:szCs w:val="32"/>
              </w:rPr>
              <w:t xml:space="preserve">Session </w:t>
            </w:r>
            <w:r>
              <w:rPr>
                <w:b/>
                <w:sz w:val="32"/>
                <w:szCs w:val="32"/>
              </w:rPr>
              <w:t>A</w:t>
            </w:r>
          </w:p>
        </w:tc>
        <w:tc>
          <w:tcPr>
            <w:tcW w:w="3118" w:type="dxa"/>
          </w:tcPr>
          <w:p w14:paraId="3FB701FE" w14:textId="090B1214" w:rsidR="004B4988" w:rsidRPr="0058707B" w:rsidRDefault="004B4988" w:rsidP="003F74D7">
            <w:pPr>
              <w:rPr>
                <w:b/>
                <w:sz w:val="32"/>
                <w:szCs w:val="32"/>
              </w:rPr>
            </w:pPr>
            <w:r w:rsidRPr="0058707B">
              <w:rPr>
                <w:b/>
                <w:sz w:val="32"/>
                <w:szCs w:val="32"/>
              </w:rPr>
              <w:t xml:space="preserve">Session </w:t>
            </w:r>
            <w:r>
              <w:rPr>
                <w:b/>
                <w:sz w:val="32"/>
                <w:szCs w:val="32"/>
              </w:rPr>
              <w:t>B</w:t>
            </w:r>
          </w:p>
        </w:tc>
        <w:tc>
          <w:tcPr>
            <w:tcW w:w="2977" w:type="dxa"/>
          </w:tcPr>
          <w:p w14:paraId="6AD44251" w14:textId="7B18761A" w:rsidR="004B4988" w:rsidRPr="0058707B" w:rsidRDefault="004B4988" w:rsidP="003F74D7">
            <w:pPr>
              <w:rPr>
                <w:b/>
                <w:sz w:val="32"/>
                <w:szCs w:val="32"/>
              </w:rPr>
            </w:pPr>
            <w:r>
              <w:rPr>
                <w:b/>
                <w:sz w:val="32"/>
                <w:szCs w:val="32"/>
              </w:rPr>
              <w:t>Session C</w:t>
            </w:r>
          </w:p>
        </w:tc>
      </w:tr>
      <w:tr w:rsidR="004E6B2C" w:rsidRPr="008907C2" w14:paraId="20A75F9C" w14:textId="77777777" w:rsidTr="004B4988">
        <w:trPr>
          <w:trHeight w:val="841"/>
        </w:trPr>
        <w:tc>
          <w:tcPr>
            <w:tcW w:w="3261" w:type="dxa"/>
          </w:tcPr>
          <w:p w14:paraId="3D813767" w14:textId="77777777" w:rsidR="002F01A6" w:rsidRPr="00483DDE" w:rsidRDefault="002F01A6" w:rsidP="002F01A6">
            <w:pPr>
              <w:ind w:left="1440" w:hanging="1440"/>
              <w:rPr>
                <w:b/>
                <w:bCs/>
                <w:sz w:val="24"/>
                <w:szCs w:val="24"/>
              </w:rPr>
            </w:pPr>
            <w:r w:rsidRPr="00483DDE">
              <w:rPr>
                <w:b/>
                <w:bCs/>
                <w:sz w:val="24"/>
                <w:szCs w:val="24"/>
              </w:rPr>
              <w:t>Engaging the additional roles</w:t>
            </w:r>
          </w:p>
          <w:p w14:paraId="3CF12FE4" w14:textId="77777777" w:rsidR="002F01A6" w:rsidRPr="00492B0F" w:rsidRDefault="002F01A6" w:rsidP="002F01A6">
            <w:pPr>
              <w:rPr>
                <w:b/>
                <w:bCs/>
                <w:color w:val="0070C0"/>
                <w:sz w:val="20"/>
                <w:szCs w:val="20"/>
              </w:rPr>
            </w:pPr>
            <w:r>
              <w:rPr>
                <w:b/>
                <w:bCs/>
                <w:color w:val="0070C0"/>
                <w:sz w:val="20"/>
                <w:szCs w:val="20"/>
              </w:rPr>
              <w:t xml:space="preserve">By </w:t>
            </w:r>
            <w:r w:rsidRPr="00F22475">
              <w:rPr>
                <w:b/>
                <w:bCs/>
                <w:color w:val="0070C0"/>
                <w:sz w:val="20"/>
                <w:szCs w:val="20"/>
              </w:rPr>
              <w:t>Denise Smith</w:t>
            </w:r>
          </w:p>
          <w:p w14:paraId="542F8153" w14:textId="77777777" w:rsidR="002F01A6" w:rsidRDefault="002F01A6" w:rsidP="002C4586">
            <w:pPr>
              <w:rPr>
                <w:b/>
                <w:bCs/>
                <w:sz w:val="24"/>
                <w:szCs w:val="24"/>
              </w:rPr>
            </w:pPr>
          </w:p>
          <w:p w14:paraId="201473C2" w14:textId="7999B638" w:rsidR="002C4586" w:rsidRDefault="00681E16" w:rsidP="002C4586">
            <w:pPr>
              <w:rPr>
                <w:rFonts w:cstheme="minorHAnsi"/>
                <w:sz w:val="20"/>
                <w:szCs w:val="20"/>
              </w:rPr>
            </w:pPr>
            <w:r w:rsidRPr="00681E16">
              <w:rPr>
                <w:rFonts w:cstheme="minorHAnsi"/>
                <w:sz w:val="20"/>
                <w:szCs w:val="20"/>
              </w:rPr>
              <w:t>This session will address the most pressing issues across Primary Care at present relating to the planning, deployment and design of the workforce at Practice level. The update to the GP Contract Agreement 202</w:t>
            </w:r>
            <w:r w:rsidR="009C670C">
              <w:rPr>
                <w:rFonts w:cstheme="minorHAnsi"/>
                <w:sz w:val="20"/>
                <w:szCs w:val="20"/>
              </w:rPr>
              <w:t>2</w:t>
            </w:r>
            <w:r w:rsidRPr="00681E16">
              <w:rPr>
                <w:rFonts w:cstheme="minorHAnsi"/>
                <w:sz w:val="20"/>
                <w:szCs w:val="20"/>
              </w:rPr>
              <w:t>/2</w:t>
            </w:r>
            <w:r w:rsidR="009C670C">
              <w:rPr>
                <w:rFonts w:cstheme="minorHAnsi"/>
                <w:sz w:val="20"/>
                <w:szCs w:val="20"/>
              </w:rPr>
              <w:t>3</w:t>
            </w:r>
            <w:r w:rsidRPr="00681E16">
              <w:rPr>
                <w:rFonts w:cstheme="minorHAnsi"/>
                <w:sz w:val="20"/>
                <w:szCs w:val="20"/>
              </w:rPr>
              <w:t xml:space="preserve"> brings enhancements to the ARRS</w:t>
            </w:r>
            <w:r w:rsidR="003C0240">
              <w:rPr>
                <w:rFonts w:cstheme="minorHAnsi"/>
                <w:sz w:val="20"/>
                <w:szCs w:val="20"/>
              </w:rPr>
              <w:t xml:space="preserve"> scheme</w:t>
            </w:r>
            <w:r w:rsidRPr="00681E16">
              <w:rPr>
                <w:rFonts w:cstheme="minorHAnsi"/>
                <w:sz w:val="20"/>
                <w:szCs w:val="20"/>
              </w:rPr>
              <w:t>.</w:t>
            </w:r>
            <w:r w:rsidRPr="00681E16">
              <w:rPr>
                <w:rFonts w:cstheme="minorHAnsi"/>
                <w:sz w:val="20"/>
                <w:szCs w:val="20"/>
              </w:rPr>
              <w:br/>
              <w:t xml:space="preserve"> </w:t>
            </w:r>
            <w:r w:rsidRPr="00681E16">
              <w:rPr>
                <w:rFonts w:cstheme="minorHAnsi"/>
                <w:sz w:val="20"/>
                <w:szCs w:val="20"/>
              </w:rPr>
              <w:br/>
              <w:t>Additional workforce will be introduced and funded through the</w:t>
            </w:r>
            <w:r w:rsidR="006F174A">
              <w:rPr>
                <w:rFonts w:cstheme="minorHAnsi"/>
                <w:sz w:val="20"/>
                <w:szCs w:val="20"/>
              </w:rPr>
              <w:t xml:space="preserve"> PCN</w:t>
            </w:r>
            <w:r w:rsidRPr="00681E16">
              <w:rPr>
                <w:rFonts w:cstheme="minorHAnsi"/>
                <w:sz w:val="20"/>
                <w:szCs w:val="20"/>
              </w:rPr>
              <w:t xml:space="preserve">. </w:t>
            </w:r>
            <w:r w:rsidR="006F174A">
              <w:rPr>
                <w:rFonts w:cstheme="minorHAnsi"/>
                <w:sz w:val="20"/>
                <w:szCs w:val="20"/>
              </w:rPr>
              <w:t>Denise</w:t>
            </w:r>
            <w:r w:rsidRPr="00681E16">
              <w:rPr>
                <w:rFonts w:cstheme="minorHAnsi"/>
                <w:sz w:val="20"/>
                <w:szCs w:val="20"/>
              </w:rPr>
              <w:t xml:space="preserve"> will share</w:t>
            </w:r>
            <w:r w:rsidR="006F174A">
              <w:rPr>
                <w:rFonts w:cstheme="minorHAnsi"/>
                <w:sz w:val="20"/>
                <w:szCs w:val="20"/>
              </w:rPr>
              <w:t xml:space="preserve"> her</w:t>
            </w:r>
            <w:r w:rsidRPr="00681E16">
              <w:rPr>
                <w:rFonts w:cstheme="minorHAnsi"/>
                <w:sz w:val="20"/>
                <w:szCs w:val="20"/>
              </w:rPr>
              <w:t xml:space="preserve"> experience of engaging all of the new roles into General Practice, what works, what doesn’t and how to approach to integration from a patient and practice perspective.</w:t>
            </w:r>
          </w:p>
          <w:p w14:paraId="790384C2" w14:textId="77777777" w:rsidR="009C670C" w:rsidRPr="002C7FDA" w:rsidRDefault="009C670C" w:rsidP="002C4586">
            <w:pPr>
              <w:rPr>
                <w:rFonts w:cstheme="minorHAnsi"/>
                <w:sz w:val="20"/>
                <w:szCs w:val="20"/>
              </w:rPr>
            </w:pPr>
          </w:p>
          <w:p w14:paraId="3CCF5191" w14:textId="77777777" w:rsidR="00026E66" w:rsidRPr="00654554" w:rsidRDefault="00026E66" w:rsidP="00026E66">
            <w:pPr>
              <w:rPr>
                <w:b/>
                <w:bCs/>
                <w:sz w:val="20"/>
                <w:szCs w:val="20"/>
              </w:rPr>
            </w:pPr>
            <w:r w:rsidRPr="00654554">
              <w:rPr>
                <w:b/>
                <w:bCs/>
                <w:sz w:val="20"/>
                <w:szCs w:val="20"/>
              </w:rPr>
              <w:t>Denise Smith</w:t>
            </w:r>
          </w:p>
          <w:p w14:paraId="7878F047" w14:textId="77777777" w:rsidR="00026E66" w:rsidRDefault="00026E66" w:rsidP="00026E66">
            <w:pPr>
              <w:rPr>
                <w:sz w:val="20"/>
                <w:szCs w:val="20"/>
              </w:rPr>
            </w:pPr>
            <w:r w:rsidRPr="000301B6">
              <w:rPr>
                <w:sz w:val="20"/>
                <w:szCs w:val="20"/>
              </w:rPr>
              <w:t xml:space="preserve">Denise is a Practice Manager at </w:t>
            </w:r>
            <w:proofErr w:type="spellStart"/>
            <w:r w:rsidRPr="000301B6">
              <w:rPr>
                <w:sz w:val="20"/>
                <w:szCs w:val="20"/>
              </w:rPr>
              <w:t>Merepark</w:t>
            </w:r>
            <w:proofErr w:type="spellEnd"/>
            <w:r w:rsidRPr="000301B6">
              <w:rPr>
                <w:sz w:val="20"/>
                <w:szCs w:val="20"/>
              </w:rPr>
              <w:t xml:space="preserve"> Medical Centre in Alsager, Cheshire, and has over 16 years of healthcare management experience within general practice. Prior to </w:t>
            </w:r>
            <w:r w:rsidRPr="000301B6">
              <w:rPr>
                <w:sz w:val="20"/>
                <w:szCs w:val="20"/>
              </w:rPr>
              <w:lastRenderedPageBreak/>
              <w:t xml:space="preserve">working in Primary care, Denise worked in the banking industry for 10 years. Alongside her role as Practice Manager, Denise is also Practice Manager Lead for the local Primary Care Network (PCN). The PCN consists of 7 practices and covers the areas of Sandbach, Middlewich, Alsager, Scholar Green and Haslington with a patient population of approximately 70,000. This collaboration is known locally as the SMASH PCN. </w:t>
            </w:r>
          </w:p>
          <w:p w14:paraId="52A6D45E" w14:textId="77777777" w:rsidR="00026E66" w:rsidRPr="000301B6" w:rsidRDefault="00026E66" w:rsidP="00026E66">
            <w:pPr>
              <w:rPr>
                <w:sz w:val="20"/>
                <w:szCs w:val="20"/>
              </w:rPr>
            </w:pPr>
          </w:p>
          <w:p w14:paraId="652E0EA9" w14:textId="77777777" w:rsidR="00026E66" w:rsidRPr="000301B6" w:rsidRDefault="00026E66" w:rsidP="00026E66">
            <w:pPr>
              <w:rPr>
                <w:sz w:val="20"/>
                <w:szCs w:val="20"/>
              </w:rPr>
            </w:pPr>
            <w:r w:rsidRPr="000301B6">
              <w:rPr>
                <w:sz w:val="20"/>
                <w:szCs w:val="20"/>
              </w:rPr>
              <w:t>Denise has a deep-rooted passion for teamwork and leadership and believes communication and networking are key to achieving ongoing successful outcomes.</w:t>
            </w:r>
          </w:p>
          <w:p w14:paraId="299A6818" w14:textId="42572FBA" w:rsidR="004E6B2C" w:rsidRPr="009157F3" w:rsidRDefault="004E6B2C" w:rsidP="003F0B95"/>
        </w:tc>
        <w:tc>
          <w:tcPr>
            <w:tcW w:w="3118" w:type="dxa"/>
          </w:tcPr>
          <w:p w14:paraId="389A8E9E" w14:textId="494B7D53" w:rsidR="00AC4944" w:rsidRPr="00A22002" w:rsidRDefault="00C70AA1" w:rsidP="0032172D">
            <w:pPr>
              <w:rPr>
                <w:b/>
                <w:bCs/>
                <w:sz w:val="24"/>
                <w:szCs w:val="24"/>
              </w:rPr>
            </w:pPr>
            <w:r w:rsidRPr="00A22002">
              <w:rPr>
                <w:b/>
                <w:bCs/>
                <w:sz w:val="24"/>
                <w:szCs w:val="24"/>
              </w:rPr>
              <w:lastRenderedPageBreak/>
              <w:t>Development of Primary</w:t>
            </w:r>
            <w:r w:rsidR="009A12F4">
              <w:rPr>
                <w:b/>
                <w:bCs/>
                <w:sz w:val="24"/>
                <w:szCs w:val="24"/>
              </w:rPr>
              <w:t xml:space="preserve"> </w:t>
            </w:r>
            <w:r w:rsidRPr="00A22002">
              <w:rPr>
                <w:b/>
                <w:bCs/>
                <w:sz w:val="24"/>
                <w:szCs w:val="24"/>
              </w:rPr>
              <w:t xml:space="preserve">Care: The transition of CCGs to ICSs </w:t>
            </w:r>
          </w:p>
          <w:p w14:paraId="5C6CB1ED" w14:textId="1F472B0F" w:rsidR="00AD2630" w:rsidRPr="00EE5FE2" w:rsidRDefault="0032172D" w:rsidP="00AD2630">
            <w:pPr>
              <w:rPr>
                <w:b/>
                <w:bCs/>
                <w:color w:val="0070C0"/>
                <w:sz w:val="20"/>
                <w:szCs w:val="20"/>
              </w:rPr>
            </w:pPr>
            <w:r w:rsidRPr="00EE5FE2">
              <w:rPr>
                <w:b/>
                <w:bCs/>
                <w:color w:val="0070C0"/>
                <w:sz w:val="20"/>
                <w:szCs w:val="20"/>
              </w:rPr>
              <w:t>By Jan Rimmer</w:t>
            </w:r>
          </w:p>
          <w:p w14:paraId="084B8EA2" w14:textId="77777777" w:rsidR="00E8570C" w:rsidRPr="00A22002" w:rsidRDefault="00E8570C" w:rsidP="00AD2630">
            <w:pPr>
              <w:rPr>
                <w:sz w:val="20"/>
                <w:szCs w:val="20"/>
              </w:rPr>
            </w:pPr>
          </w:p>
          <w:p w14:paraId="76C996F0" w14:textId="0CC279DF" w:rsidR="00A22002" w:rsidRPr="00A22002" w:rsidRDefault="00A22002" w:rsidP="00A22002">
            <w:pPr>
              <w:rPr>
                <w:sz w:val="20"/>
                <w:szCs w:val="20"/>
              </w:rPr>
            </w:pPr>
            <w:r>
              <w:rPr>
                <w:sz w:val="20"/>
                <w:szCs w:val="20"/>
              </w:rPr>
              <w:t>Int</w:t>
            </w:r>
            <w:r w:rsidRPr="00A22002">
              <w:rPr>
                <w:sz w:val="20"/>
                <w:szCs w:val="20"/>
              </w:rPr>
              <w:t>egrated care systems (ICSs) are partnerships bring</w:t>
            </w:r>
            <w:r w:rsidR="00F373A8">
              <w:rPr>
                <w:sz w:val="20"/>
                <w:szCs w:val="20"/>
              </w:rPr>
              <w:t>ing</w:t>
            </w:r>
            <w:r w:rsidRPr="00A22002">
              <w:rPr>
                <w:sz w:val="20"/>
                <w:szCs w:val="20"/>
              </w:rPr>
              <w:t xml:space="preserve"> together providers and commissioners of NHS services across a geographical area with </w:t>
            </w:r>
            <w:r w:rsidR="00EA3A04">
              <w:rPr>
                <w:sz w:val="20"/>
                <w:szCs w:val="20"/>
              </w:rPr>
              <w:t xml:space="preserve">LAs </w:t>
            </w:r>
            <w:r w:rsidRPr="00A22002">
              <w:rPr>
                <w:sz w:val="20"/>
                <w:szCs w:val="20"/>
              </w:rPr>
              <w:t>and other local partners</w:t>
            </w:r>
            <w:r w:rsidR="00F373A8">
              <w:rPr>
                <w:sz w:val="20"/>
                <w:szCs w:val="20"/>
              </w:rPr>
              <w:t xml:space="preserve">. </w:t>
            </w:r>
            <w:r w:rsidRPr="00A22002">
              <w:rPr>
                <w:sz w:val="20"/>
                <w:szCs w:val="20"/>
              </w:rPr>
              <w:t>The central aim of ICSs is to integrate care across different organisations and settings, joining up hospital and community-based services, physical and mental health, and health and social care.</w:t>
            </w:r>
          </w:p>
          <w:p w14:paraId="2EB064E8" w14:textId="77777777" w:rsidR="00A22002" w:rsidRPr="00A22002" w:rsidRDefault="00A22002" w:rsidP="00A22002">
            <w:pPr>
              <w:rPr>
                <w:sz w:val="20"/>
                <w:szCs w:val="20"/>
              </w:rPr>
            </w:pPr>
          </w:p>
          <w:p w14:paraId="69B981D1" w14:textId="1147BF0C" w:rsidR="002633EF" w:rsidRDefault="00A22002" w:rsidP="002633EF">
            <w:pPr>
              <w:rPr>
                <w:b/>
                <w:bCs/>
                <w:sz w:val="20"/>
                <w:szCs w:val="20"/>
              </w:rPr>
            </w:pPr>
            <w:r w:rsidRPr="00A22002">
              <w:rPr>
                <w:sz w:val="20"/>
                <w:szCs w:val="20"/>
              </w:rPr>
              <w:t xml:space="preserve">ICSs </w:t>
            </w:r>
            <w:r w:rsidR="00405A1A">
              <w:rPr>
                <w:sz w:val="20"/>
                <w:szCs w:val="20"/>
              </w:rPr>
              <w:t xml:space="preserve">will bring about </w:t>
            </w:r>
            <w:r w:rsidRPr="00A22002">
              <w:rPr>
                <w:sz w:val="20"/>
                <w:szCs w:val="20"/>
              </w:rPr>
              <w:t>major changes in how health and care services are planned, paid for and delivered, and are a key part of the future direction for the NHS as set out in the NHS Long Term Pla</w:t>
            </w:r>
            <w:r w:rsidR="00F84095">
              <w:rPr>
                <w:sz w:val="20"/>
                <w:szCs w:val="20"/>
              </w:rPr>
              <w:t xml:space="preserve">n. A key driver is that they will enable us to </w:t>
            </w:r>
            <w:r w:rsidRPr="00A22002">
              <w:rPr>
                <w:sz w:val="20"/>
                <w:szCs w:val="20"/>
              </w:rPr>
              <w:t>achiev</w:t>
            </w:r>
            <w:r w:rsidR="00F84095">
              <w:rPr>
                <w:sz w:val="20"/>
                <w:szCs w:val="20"/>
              </w:rPr>
              <w:t>e</w:t>
            </w:r>
            <w:r w:rsidRPr="00A22002">
              <w:rPr>
                <w:sz w:val="20"/>
                <w:szCs w:val="20"/>
              </w:rPr>
              <w:t xml:space="preserve"> greater integration of health and care services; improving population health and reducing </w:t>
            </w:r>
            <w:r w:rsidRPr="00A22002">
              <w:rPr>
                <w:sz w:val="20"/>
                <w:szCs w:val="20"/>
              </w:rPr>
              <w:lastRenderedPageBreak/>
              <w:t>inequalities; supporting productivity and sustainability of services; and helping the NHS to support social and economic development.</w:t>
            </w:r>
            <w:r w:rsidR="002633EF" w:rsidRPr="00375D1F">
              <w:rPr>
                <w:b/>
                <w:bCs/>
                <w:sz w:val="20"/>
                <w:szCs w:val="20"/>
              </w:rPr>
              <w:t xml:space="preserve"> </w:t>
            </w:r>
          </w:p>
          <w:p w14:paraId="0878EE27" w14:textId="225509E3" w:rsidR="002633EF" w:rsidRDefault="002633EF" w:rsidP="002633EF">
            <w:pPr>
              <w:rPr>
                <w:b/>
                <w:bCs/>
                <w:sz w:val="20"/>
                <w:szCs w:val="20"/>
              </w:rPr>
            </w:pPr>
          </w:p>
          <w:p w14:paraId="33691A63" w14:textId="3BF77B75" w:rsidR="002633EF" w:rsidRPr="00BF2B9C" w:rsidRDefault="002633EF" w:rsidP="002633EF">
            <w:pPr>
              <w:rPr>
                <w:sz w:val="20"/>
                <w:szCs w:val="20"/>
              </w:rPr>
            </w:pPr>
            <w:r w:rsidRPr="003F0B95">
              <w:rPr>
                <w:sz w:val="20"/>
                <w:szCs w:val="20"/>
              </w:rPr>
              <w:t xml:space="preserve">We will explore what this means for primary care </w:t>
            </w:r>
            <w:r w:rsidR="00BF2B9C" w:rsidRPr="003F0B95">
              <w:rPr>
                <w:sz w:val="20"/>
                <w:szCs w:val="20"/>
              </w:rPr>
              <w:t>during this transition and in the future</w:t>
            </w:r>
            <w:r w:rsidR="003F0B95">
              <w:rPr>
                <w:sz w:val="20"/>
                <w:szCs w:val="20"/>
              </w:rPr>
              <w:t>.</w:t>
            </w:r>
          </w:p>
          <w:p w14:paraId="414F7849" w14:textId="77777777" w:rsidR="002633EF" w:rsidRDefault="002633EF" w:rsidP="002633EF">
            <w:pPr>
              <w:rPr>
                <w:b/>
                <w:bCs/>
                <w:sz w:val="20"/>
                <w:szCs w:val="20"/>
              </w:rPr>
            </w:pPr>
          </w:p>
          <w:p w14:paraId="3517943E" w14:textId="77777777" w:rsidR="00483DDE" w:rsidRDefault="00483DDE" w:rsidP="00483DDE">
            <w:pPr>
              <w:rPr>
                <w:b/>
                <w:bCs/>
                <w:sz w:val="20"/>
                <w:szCs w:val="20"/>
              </w:rPr>
            </w:pPr>
            <w:r w:rsidRPr="00375D1F">
              <w:rPr>
                <w:b/>
                <w:bCs/>
                <w:sz w:val="20"/>
                <w:szCs w:val="20"/>
              </w:rPr>
              <w:t>Jan Rimmer</w:t>
            </w:r>
          </w:p>
          <w:p w14:paraId="649EEB48" w14:textId="77777777" w:rsidR="00483DDE" w:rsidRPr="00B97CC5" w:rsidRDefault="00483DDE" w:rsidP="00483DDE">
            <w:pPr>
              <w:rPr>
                <w:sz w:val="20"/>
                <w:szCs w:val="20"/>
              </w:rPr>
            </w:pPr>
            <w:r w:rsidRPr="00B97CC5">
              <w:rPr>
                <w:sz w:val="20"/>
                <w:szCs w:val="20"/>
              </w:rPr>
              <w:t>Jan has worked within the NHS for over 40 years and is passionate about</w:t>
            </w:r>
            <w:r>
              <w:rPr>
                <w:sz w:val="20"/>
                <w:szCs w:val="20"/>
              </w:rPr>
              <w:t xml:space="preserve"> the</w:t>
            </w:r>
            <w:r w:rsidRPr="00B97CC5">
              <w:rPr>
                <w:sz w:val="20"/>
                <w:szCs w:val="20"/>
              </w:rPr>
              <w:t xml:space="preserve"> development of primary care services</w:t>
            </w:r>
            <w:r>
              <w:rPr>
                <w:sz w:val="20"/>
                <w:szCs w:val="20"/>
              </w:rPr>
              <w:t xml:space="preserve">; </w:t>
            </w:r>
            <w:r w:rsidRPr="00B97CC5">
              <w:rPr>
                <w:sz w:val="20"/>
                <w:szCs w:val="20"/>
              </w:rPr>
              <w:t xml:space="preserve">ensuring </w:t>
            </w:r>
            <w:r>
              <w:rPr>
                <w:sz w:val="20"/>
                <w:szCs w:val="20"/>
              </w:rPr>
              <w:t xml:space="preserve">all </w:t>
            </w:r>
            <w:r w:rsidRPr="00B97CC5">
              <w:rPr>
                <w:sz w:val="20"/>
                <w:szCs w:val="20"/>
              </w:rPr>
              <w:t xml:space="preserve">patients receive the best possible care </w:t>
            </w:r>
            <w:r>
              <w:rPr>
                <w:sz w:val="20"/>
                <w:szCs w:val="20"/>
              </w:rPr>
              <w:t>and</w:t>
            </w:r>
            <w:r w:rsidRPr="00B97CC5">
              <w:rPr>
                <w:sz w:val="20"/>
                <w:szCs w:val="20"/>
              </w:rPr>
              <w:t xml:space="preserve"> </w:t>
            </w:r>
            <w:r>
              <w:rPr>
                <w:sz w:val="20"/>
                <w:szCs w:val="20"/>
              </w:rPr>
              <w:t xml:space="preserve">ensuring that </w:t>
            </w:r>
            <w:r w:rsidRPr="00B97CC5">
              <w:rPr>
                <w:sz w:val="20"/>
                <w:szCs w:val="20"/>
              </w:rPr>
              <w:t xml:space="preserve">all staff have their development and training needs identified and supported </w:t>
            </w:r>
          </w:p>
          <w:p w14:paraId="3FB5246A" w14:textId="77777777" w:rsidR="00483DDE" w:rsidRPr="00145BA8" w:rsidRDefault="00483DDE" w:rsidP="00483DDE">
            <w:pPr>
              <w:rPr>
                <w:sz w:val="20"/>
                <w:szCs w:val="20"/>
              </w:rPr>
            </w:pPr>
          </w:p>
          <w:p w14:paraId="2342C8A2" w14:textId="77777777" w:rsidR="00483DDE" w:rsidRDefault="00483DDE" w:rsidP="00483DDE">
            <w:pPr>
              <w:rPr>
                <w:sz w:val="20"/>
                <w:szCs w:val="20"/>
              </w:rPr>
            </w:pPr>
            <w:r>
              <w:rPr>
                <w:sz w:val="20"/>
                <w:szCs w:val="20"/>
              </w:rPr>
              <w:t>Jan has</w:t>
            </w:r>
            <w:r w:rsidRPr="00145BA8">
              <w:rPr>
                <w:sz w:val="20"/>
                <w:szCs w:val="20"/>
              </w:rPr>
              <w:t xml:space="preserve"> worked across many areas within the NHS</w:t>
            </w:r>
            <w:r>
              <w:rPr>
                <w:sz w:val="20"/>
                <w:szCs w:val="20"/>
              </w:rPr>
              <w:t>, including</w:t>
            </w:r>
            <w:r w:rsidRPr="00145BA8">
              <w:rPr>
                <w:sz w:val="20"/>
                <w:szCs w:val="20"/>
              </w:rPr>
              <w:t xml:space="preserve"> Primary, Secondary and Community </w:t>
            </w:r>
            <w:r>
              <w:rPr>
                <w:sz w:val="20"/>
                <w:szCs w:val="20"/>
              </w:rPr>
              <w:t>C</w:t>
            </w:r>
            <w:r w:rsidRPr="00145BA8">
              <w:rPr>
                <w:sz w:val="20"/>
                <w:szCs w:val="20"/>
              </w:rPr>
              <w:t>are</w:t>
            </w:r>
            <w:r>
              <w:rPr>
                <w:sz w:val="20"/>
                <w:szCs w:val="20"/>
              </w:rPr>
              <w:t xml:space="preserve"> and PCNs. She was</w:t>
            </w:r>
            <w:r w:rsidRPr="00145BA8">
              <w:rPr>
                <w:sz w:val="20"/>
                <w:szCs w:val="20"/>
              </w:rPr>
              <w:t xml:space="preserve"> also as a</w:t>
            </w:r>
            <w:r>
              <w:rPr>
                <w:sz w:val="20"/>
                <w:szCs w:val="20"/>
              </w:rPr>
              <w:t xml:space="preserve"> Senior </w:t>
            </w:r>
            <w:r w:rsidRPr="00145BA8">
              <w:rPr>
                <w:sz w:val="20"/>
                <w:szCs w:val="20"/>
              </w:rPr>
              <w:t xml:space="preserve">Commissioner </w:t>
            </w:r>
            <w:r>
              <w:rPr>
                <w:sz w:val="20"/>
                <w:szCs w:val="20"/>
              </w:rPr>
              <w:t xml:space="preserve">within Primary Care and Head of Primary Care. </w:t>
            </w:r>
          </w:p>
          <w:p w14:paraId="5417A553" w14:textId="77777777" w:rsidR="00483DDE" w:rsidRDefault="00483DDE" w:rsidP="00483DDE">
            <w:pPr>
              <w:rPr>
                <w:sz w:val="20"/>
                <w:szCs w:val="20"/>
              </w:rPr>
            </w:pPr>
            <w:r>
              <w:rPr>
                <w:sz w:val="20"/>
                <w:szCs w:val="20"/>
              </w:rPr>
              <w:t>Jan has also worked within</w:t>
            </w:r>
            <w:r w:rsidRPr="00145BA8">
              <w:rPr>
                <w:sz w:val="20"/>
                <w:szCs w:val="20"/>
              </w:rPr>
              <w:t xml:space="preserve"> CCGs /</w:t>
            </w:r>
            <w:r>
              <w:rPr>
                <w:sz w:val="20"/>
                <w:szCs w:val="20"/>
              </w:rPr>
              <w:t xml:space="preserve"> </w:t>
            </w:r>
            <w:r w:rsidRPr="00145BA8">
              <w:rPr>
                <w:sz w:val="20"/>
                <w:szCs w:val="20"/>
              </w:rPr>
              <w:t>CSU’s and NHSEI</w:t>
            </w:r>
            <w:r>
              <w:rPr>
                <w:sz w:val="20"/>
                <w:szCs w:val="20"/>
              </w:rPr>
              <w:t xml:space="preserve"> as a Primary Care advisor </w:t>
            </w:r>
          </w:p>
          <w:p w14:paraId="2A2E3D04" w14:textId="77777777" w:rsidR="00483DDE" w:rsidRDefault="00483DDE" w:rsidP="00483DDE">
            <w:pPr>
              <w:rPr>
                <w:sz w:val="20"/>
                <w:szCs w:val="20"/>
              </w:rPr>
            </w:pPr>
          </w:p>
          <w:p w14:paraId="4AE79074" w14:textId="77777777" w:rsidR="00483DDE" w:rsidRDefault="00483DDE" w:rsidP="00483DDE">
            <w:pPr>
              <w:rPr>
                <w:sz w:val="20"/>
                <w:szCs w:val="20"/>
              </w:rPr>
            </w:pPr>
            <w:r>
              <w:rPr>
                <w:sz w:val="20"/>
                <w:szCs w:val="20"/>
              </w:rPr>
              <w:t>She has also been an advisor to the RCGP / CQC and other regulatory bodies, ensuring compliance within all primary care elements</w:t>
            </w:r>
          </w:p>
          <w:p w14:paraId="309D8F5A" w14:textId="77777777" w:rsidR="00483DDE" w:rsidRDefault="00483DDE" w:rsidP="00483DDE">
            <w:pPr>
              <w:rPr>
                <w:sz w:val="20"/>
                <w:szCs w:val="20"/>
              </w:rPr>
            </w:pPr>
          </w:p>
          <w:p w14:paraId="2791480A" w14:textId="77777777" w:rsidR="00483DDE" w:rsidRPr="00145BA8" w:rsidRDefault="00483DDE" w:rsidP="00483DDE">
            <w:pPr>
              <w:rPr>
                <w:sz w:val="20"/>
                <w:szCs w:val="20"/>
              </w:rPr>
            </w:pPr>
            <w:r>
              <w:rPr>
                <w:sz w:val="20"/>
                <w:szCs w:val="20"/>
              </w:rPr>
              <w:t xml:space="preserve">Jan is keen to share her experience of working within all the above NHS areas and hopes that discussing the challenges she has faced and the tools she has utilised to overcome these help delegates to drive, deliver and consolidate change within the current Primary Care landscape. </w:t>
            </w:r>
          </w:p>
          <w:p w14:paraId="4B74F503" w14:textId="566DE93D" w:rsidR="00794102" w:rsidRPr="00A22002" w:rsidRDefault="00794102" w:rsidP="00011C75">
            <w:pPr>
              <w:rPr>
                <w:iCs/>
                <w:sz w:val="20"/>
                <w:szCs w:val="20"/>
              </w:rPr>
            </w:pPr>
          </w:p>
        </w:tc>
        <w:tc>
          <w:tcPr>
            <w:tcW w:w="2977" w:type="dxa"/>
          </w:tcPr>
          <w:p w14:paraId="3A2BAC69" w14:textId="77777777" w:rsidR="00EB1083" w:rsidRPr="00FE0EFA" w:rsidRDefault="00EB1083" w:rsidP="00EB1083">
            <w:pPr>
              <w:rPr>
                <w:b/>
                <w:bCs/>
                <w:sz w:val="24"/>
                <w:szCs w:val="24"/>
              </w:rPr>
            </w:pPr>
            <w:r>
              <w:rPr>
                <w:b/>
                <w:bCs/>
                <w:sz w:val="24"/>
                <w:szCs w:val="24"/>
              </w:rPr>
              <w:lastRenderedPageBreak/>
              <w:t>Stress Management, Resilience and staff wellbeing</w:t>
            </w:r>
          </w:p>
          <w:p w14:paraId="38820E17" w14:textId="77777777" w:rsidR="00EB1083" w:rsidRPr="00492B0F" w:rsidRDefault="00EB1083" w:rsidP="00EB1083">
            <w:pPr>
              <w:rPr>
                <w:b/>
                <w:bCs/>
                <w:color w:val="0070C0"/>
                <w:sz w:val="20"/>
                <w:szCs w:val="20"/>
              </w:rPr>
            </w:pPr>
            <w:r w:rsidRPr="00492B0F">
              <w:rPr>
                <w:b/>
                <w:bCs/>
                <w:color w:val="0070C0"/>
                <w:sz w:val="20"/>
                <w:szCs w:val="20"/>
              </w:rPr>
              <w:t>By Colin Murray</w:t>
            </w:r>
          </w:p>
          <w:p w14:paraId="09D6DB5A" w14:textId="77777777" w:rsidR="00E22429" w:rsidRDefault="00E22429" w:rsidP="00EB1083">
            <w:pPr>
              <w:rPr>
                <w:rFonts w:cstheme="minorHAnsi"/>
                <w:sz w:val="20"/>
                <w:szCs w:val="20"/>
              </w:rPr>
            </w:pPr>
          </w:p>
          <w:p w14:paraId="706348F1" w14:textId="71CE13B4" w:rsidR="00EB1083" w:rsidRPr="00E93F63" w:rsidRDefault="00EB1083" w:rsidP="00EB1083">
            <w:pPr>
              <w:rPr>
                <w:rFonts w:cstheme="minorHAnsi"/>
                <w:sz w:val="20"/>
                <w:szCs w:val="20"/>
              </w:rPr>
            </w:pPr>
            <w:r w:rsidRPr="00165F66">
              <w:rPr>
                <w:rFonts w:cstheme="minorHAnsi"/>
                <w:sz w:val="20"/>
                <w:szCs w:val="20"/>
              </w:rPr>
              <w:t xml:space="preserve">This session focuses on </w:t>
            </w:r>
            <w:r w:rsidRPr="00E93F63">
              <w:rPr>
                <w:rFonts w:cstheme="minorHAnsi"/>
                <w:sz w:val="20"/>
                <w:szCs w:val="20"/>
              </w:rPr>
              <w:t xml:space="preserve">issues that regularly arise in medical practice; they are often difficult to deal with. We will cover how manage stress and build resilience into your practice, in an interactive way with practical guidance to enable participants to manage more effectively their human resource and deal with any staffing challenges. </w:t>
            </w:r>
          </w:p>
          <w:p w14:paraId="2BF2356C" w14:textId="77777777" w:rsidR="00EB1083" w:rsidRPr="00E93F63" w:rsidRDefault="00EB1083" w:rsidP="00EB1083">
            <w:pPr>
              <w:rPr>
                <w:rFonts w:cstheme="minorHAnsi"/>
                <w:sz w:val="20"/>
                <w:szCs w:val="20"/>
              </w:rPr>
            </w:pPr>
          </w:p>
          <w:p w14:paraId="05F82B0F" w14:textId="77777777" w:rsidR="00EB1083" w:rsidRPr="00E93F63" w:rsidRDefault="00EB1083" w:rsidP="00EB1083">
            <w:pPr>
              <w:rPr>
                <w:rFonts w:cstheme="minorHAnsi"/>
                <w:sz w:val="20"/>
                <w:szCs w:val="20"/>
              </w:rPr>
            </w:pPr>
            <w:r w:rsidRPr="00E93F63">
              <w:rPr>
                <w:rFonts w:cstheme="minorHAnsi"/>
                <w:sz w:val="20"/>
                <w:szCs w:val="20"/>
              </w:rPr>
              <w:t xml:space="preserve">Delegates will explore new approaches for improving health, increased creativity, resilience, flexibility and coherence both personally and professionally and will start to develop skills and strategies for reducing and preventing stress and burnout, both in personal and professional situations and in helping and </w:t>
            </w:r>
            <w:r w:rsidRPr="00E93F63">
              <w:rPr>
                <w:rFonts w:cstheme="minorHAnsi"/>
                <w:sz w:val="20"/>
                <w:szCs w:val="20"/>
              </w:rPr>
              <w:lastRenderedPageBreak/>
              <w:t xml:space="preserve">supporting others. </w:t>
            </w:r>
          </w:p>
          <w:p w14:paraId="1C98821E" w14:textId="77777777" w:rsidR="00EB1083" w:rsidRPr="00E93F63" w:rsidRDefault="00EB1083" w:rsidP="00EB1083">
            <w:pPr>
              <w:rPr>
                <w:rFonts w:cstheme="minorHAnsi"/>
                <w:sz w:val="20"/>
                <w:szCs w:val="20"/>
              </w:rPr>
            </w:pPr>
          </w:p>
          <w:p w14:paraId="21C47E0F" w14:textId="77777777" w:rsidR="00EB1083" w:rsidRPr="00492B0F" w:rsidRDefault="00EB1083" w:rsidP="00EB1083">
            <w:pPr>
              <w:rPr>
                <w:b/>
                <w:iCs/>
                <w:sz w:val="20"/>
                <w:szCs w:val="20"/>
              </w:rPr>
            </w:pPr>
            <w:r w:rsidRPr="00492B0F">
              <w:rPr>
                <w:b/>
                <w:iCs/>
                <w:sz w:val="20"/>
                <w:szCs w:val="20"/>
              </w:rPr>
              <w:t>Colin Murray</w:t>
            </w:r>
          </w:p>
          <w:p w14:paraId="0A24D208" w14:textId="77777777" w:rsidR="00EB1083" w:rsidRPr="00492B0F" w:rsidRDefault="00EB1083" w:rsidP="00EB1083">
            <w:pPr>
              <w:rPr>
                <w:rFonts w:cstheme="minorHAnsi"/>
                <w:sz w:val="20"/>
                <w:szCs w:val="20"/>
              </w:rPr>
            </w:pPr>
            <w:r w:rsidRPr="00492B0F">
              <w:rPr>
                <w:rFonts w:cstheme="minorHAnsi"/>
                <w:sz w:val="20"/>
                <w:szCs w:val="20"/>
              </w:rPr>
              <w:t xml:space="preserve">Colin is a leadership and team coach. He provides expert knowledge, experience, and qualifications to support and challenge individuals and teams towards their potential.  </w:t>
            </w:r>
          </w:p>
          <w:p w14:paraId="7DFE5247" w14:textId="419A2272" w:rsidR="0001313F" w:rsidRPr="00265B60" w:rsidRDefault="00EB1083" w:rsidP="00EB1083">
            <w:pPr>
              <w:rPr>
                <w:sz w:val="20"/>
                <w:szCs w:val="20"/>
              </w:rPr>
            </w:pPr>
            <w:r w:rsidRPr="00492B0F">
              <w:rPr>
                <w:rFonts w:cstheme="minorHAnsi"/>
                <w:sz w:val="20"/>
                <w:szCs w:val="20"/>
              </w:rPr>
              <w:t>Colin has over two decades of operational experience, 10 years of coaching experience, and MSc level coaching expertise, helping him understand the challenges that leaders face and what’s needed to overcome them and move forward. With a mixture of skill, curiosity, intuition, and humour, you’ll find that Colin’s ability to get straight to the heart of things is always focused on adding value to you, and your potential.</w:t>
            </w:r>
          </w:p>
        </w:tc>
      </w:tr>
    </w:tbl>
    <w:p w14:paraId="371510A8" w14:textId="6CF3A1F3" w:rsidR="008849C8" w:rsidRPr="003F2D91" w:rsidRDefault="008849C8" w:rsidP="001F16CD">
      <w:pPr>
        <w:spacing w:after="0"/>
        <w:rPr>
          <w:b/>
        </w:rPr>
      </w:pPr>
    </w:p>
    <w:p w14:paraId="35D909E4" w14:textId="25D43AAF" w:rsidR="00943EE8" w:rsidRPr="00B470CC" w:rsidRDefault="00377121" w:rsidP="0F551D02">
      <w:pPr>
        <w:spacing w:after="0"/>
        <w:rPr>
          <w:highlight w:val="yellow"/>
        </w:rPr>
      </w:pPr>
      <w:r w:rsidRPr="00B470CC">
        <w:rPr>
          <w:b/>
          <w:bCs/>
        </w:rPr>
        <w:t>1</w:t>
      </w:r>
      <w:r w:rsidR="00CD14F4">
        <w:rPr>
          <w:b/>
          <w:bCs/>
        </w:rPr>
        <w:t>3</w:t>
      </w:r>
      <w:r w:rsidR="004416CC">
        <w:rPr>
          <w:b/>
          <w:bCs/>
        </w:rPr>
        <w:t>.</w:t>
      </w:r>
      <w:r w:rsidR="00CD14F4">
        <w:rPr>
          <w:b/>
          <w:bCs/>
        </w:rPr>
        <w:t>10</w:t>
      </w:r>
      <w:r w:rsidR="00AA4263" w:rsidRPr="00B470CC">
        <w:rPr>
          <w:b/>
          <w:bCs/>
        </w:rPr>
        <w:t xml:space="preserve"> </w:t>
      </w:r>
      <w:r w:rsidR="00FF78E0" w:rsidRPr="00B470CC">
        <w:rPr>
          <w:b/>
          <w:bCs/>
        </w:rPr>
        <w:t>-</w:t>
      </w:r>
      <w:r w:rsidR="00AA4263" w:rsidRPr="00B470CC">
        <w:rPr>
          <w:b/>
          <w:bCs/>
        </w:rPr>
        <w:t xml:space="preserve"> 1</w:t>
      </w:r>
      <w:r w:rsidR="00CD14F4">
        <w:rPr>
          <w:b/>
          <w:bCs/>
        </w:rPr>
        <w:t>4</w:t>
      </w:r>
      <w:r w:rsidR="00AA4263" w:rsidRPr="00B470CC">
        <w:rPr>
          <w:b/>
          <w:bCs/>
        </w:rPr>
        <w:t>.</w:t>
      </w:r>
      <w:r w:rsidR="00826A0A">
        <w:rPr>
          <w:b/>
          <w:bCs/>
        </w:rPr>
        <w:t>00</w:t>
      </w:r>
      <w:r w:rsidR="00C77889" w:rsidRPr="00B470CC">
        <w:rPr>
          <w:b/>
          <w:bCs/>
        </w:rPr>
        <w:t xml:space="preserve"> </w:t>
      </w:r>
      <w:r w:rsidR="00651FDD" w:rsidRPr="00B470CC">
        <w:rPr>
          <w:b/>
        </w:rPr>
        <w:tab/>
      </w:r>
      <w:r w:rsidR="00C77889" w:rsidRPr="00B470CC">
        <w:rPr>
          <w:b/>
          <w:bCs/>
        </w:rPr>
        <w:t>LUNCH –</w:t>
      </w:r>
      <w:r w:rsidR="00C77889" w:rsidRPr="00B470CC">
        <w:t xml:space="preserve"> </w:t>
      </w:r>
      <w:r w:rsidR="00C77889" w:rsidRPr="00B470CC">
        <w:rPr>
          <w:b/>
          <w:bCs/>
        </w:rPr>
        <w:t xml:space="preserve">Networking &amp; </w:t>
      </w:r>
      <w:r w:rsidR="0035024A" w:rsidRPr="00B470CC">
        <w:rPr>
          <w:b/>
          <w:bCs/>
        </w:rPr>
        <w:t>Exhibitors</w:t>
      </w:r>
      <w:r w:rsidR="00C77889" w:rsidRPr="00B470CC">
        <w:t xml:space="preserve"> </w:t>
      </w:r>
      <w:bookmarkEnd w:id="3"/>
    </w:p>
    <w:p w14:paraId="5D811DE9" w14:textId="77777777" w:rsidR="00690D41" w:rsidRPr="00B470CC" w:rsidRDefault="00690D41" w:rsidP="0035024A">
      <w:pPr>
        <w:spacing w:after="0"/>
      </w:pPr>
      <w:bookmarkStart w:id="4" w:name="_Hlk3371572"/>
    </w:p>
    <w:bookmarkEnd w:id="4"/>
    <w:p w14:paraId="481C6A60" w14:textId="2B5D736F" w:rsidR="004F7F66" w:rsidRPr="00903D42" w:rsidRDefault="00692EE2" w:rsidP="004F7F66">
      <w:pPr>
        <w:spacing w:after="0" w:line="240" w:lineRule="auto"/>
        <w:ind w:left="1440" w:hanging="1440"/>
        <w:rPr>
          <w:color w:val="000000" w:themeColor="text1"/>
        </w:rPr>
      </w:pPr>
      <w:r>
        <w:rPr>
          <w:color w:val="000000" w:themeColor="text1"/>
        </w:rPr>
        <w:t>1</w:t>
      </w:r>
      <w:r w:rsidR="004F7F66">
        <w:rPr>
          <w:color w:val="000000" w:themeColor="text1"/>
        </w:rPr>
        <w:t>4</w:t>
      </w:r>
      <w:r w:rsidR="00690D41" w:rsidRPr="00B470CC">
        <w:rPr>
          <w:color w:val="000000" w:themeColor="text1"/>
        </w:rPr>
        <w:t>.</w:t>
      </w:r>
      <w:r w:rsidR="006B5E80">
        <w:rPr>
          <w:color w:val="000000" w:themeColor="text1"/>
        </w:rPr>
        <w:t>0</w:t>
      </w:r>
      <w:r w:rsidR="00766F66">
        <w:rPr>
          <w:color w:val="000000" w:themeColor="text1"/>
        </w:rPr>
        <w:t>5</w:t>
      </w:r>
      <w:r w:rsidR="00690D41" w:rsidRPr="00B470CC">
        <w:rPr>
          <w:color w:val="000000" w:themeColor="text1"/>
        </w:rPr>
        <w:t xml:space="preserve"> - </w:t>
      </w:r>
      <w:r>
        <w:rPr>
          <w:color w:val="000000" w:themeColor="text1"/>
        </w:rPr>
        <w:t>1</w:t>
      </w:r>
      <w:r w:rsidR="004253D6">
        <w:rPr>
          <w:color w:val="000000" w:themeColor="text1"/>
        </w:rPr>
        <w:t>4</w:t>
      </w:r>
      <w:r w:rsidR="00690D41" w:rsidRPr="00B470CC">
        <w:rPr>
          <w:color w:val="000000" w:themeColor="text1"/>
        </w:rPr>
        <w:t>.</w:t>
      </w:r>
      <w:r w:rsidR="00766F66">
        <w:rPr>
          <w:color w:val="000000" w:themeColor="text1"/>
        </w:rPr>
        <w:t>40</w:t>
      </w:r>
      <w:r w:rsidR="00394471" w:rsidRPr="00B470CC">
        <w:rPr>
          <w:color w:val="000000" w:themeColor="text1"/>
        </w:rPr>
        <w:tab/>
      </w:r>
      <w:r w:rsidR="004F7F66" w:rsidRPr="00903D42">
        <w:rPr>
          <w:color w:val="000000" w:themeColor="text1"/>
        </w:rPr>
        <w:t>Panel Discussion - The Challenges facing Primary Care and the role of the</w:t>
      </w:r>
    </w:p>
    <w:p w14:paraId="0529BB7F" w14:textId="793B469D" w:rsidR="004F7F66" w:rsidRDefault="004F7F66" w:rsidP="004F7F66">
      <w:pPr>
        <w:spacing w:after="0" w:line="240" w:lineRule="auto"/>
        <w:ind w:left="1440"/>
        <w:rPr>
          <w:color w:val="000000" w:themeColor="text1"/>
        </w:rPr>
      </w:pPr>
      <w:r w:rsidRPr="00903D42">
        <w:rPr>
          <w:color w:val="000000" w:themeColor="text1"/>
        </w:rPr>
        <w:t>Practice Manager</w:t>
      </w:r>
      <w:r w:rsidR="00991D38">
        <w:rPr>
          <w:color w:val="000000" w:themeColor="text1"/>
        </w:rPr>
        <w:t xml:space="preserve"> </w:t>
      </w:r>
    </w:p>
    <w:p w14:paraId="3B6FD696" w14:textId="77777777" w:rsidR="00320B4D" w:rsidRDefault="00320B4D" w:rsidP="00A51821">
      <w:pPr>
        <w:spacing w:after="0" w:line="240" w:lineRule="auto"/>
        <w:ind w:left="1440" w:hanging="1440"/>
      </w:pPr>
    </w:p>
    <w:p w14:paraId="5ABE6825" w14:textId="094FE563" w:rsidR="008656E5" w:rsidRPr="002F01A6" w:rsidRDefault="00692EE2" w:rsidP="002F01A6">
      <w:pPr>
        <w:spacing w:after="0"/>
        <w:rPr>
          <w:b/>
          <w:bCs/>
          <w:sz w:val="24"/>
          <w:szCs w:val="24"/>
        </w:rPr>
      </w:pPr>
      <w:r>
        <w:t>1</w:t>
      </w:r>
      <w:r w:rsidR="004253D6">
        <w:t>4</w:t>
      </w:r>
      <w:r w:rsidR="001E23B1" w:rsidRPr="001E23B1">
        <w:t>.</w:t>
      </w:r>
      <w:r w:rsidR="00766F66">
        <w:t>40</w:t>
      </w:r>
      <w:r w:rsidR="001E23B1" w:rsidRPr="001E23B1">
        <w:t xml:space="preserve"> – </w:t>
      </w:r>
      <w:r>
        <w:t>1</w:t>
      </w:r>
      <w:r w:rsidR="00B67F05">
        <w:t>5</w:t>
      </w:r>
      <w:r w:rsidR="001E23B1" w:rsidRPr="001E23B1">
        <w:t>.</w:t>
      </w:r>
      <w:r w:rsidR="00DE1840">
        <w:t>1</w:t>
      </w:r>
      <w:r w:rsidR="004C1076">
        <w:t>0</w:t>
      </w:r>
      <w:r w:rsidR="001E23B1">
        <w:tab/>
      </w:r>
      <w:r w:rsidR="002F01A6">
        <w:rPr>
          <w:b/>
          <w:bCs/>
          <w:sz w:val="24"/>
          <w:szCs w:val="24"/>
        </w:rPr>
        <w:t xml:space="preserve">Leading Change in Primary Care – Practice to PCN and integrating MDTs </w:t>
      </w:r>
    </w:p>
    <w:p w14:paraId="51CD6775" w14:textId="20E42433" w:rsidR="00320B4D" w:rsidRDefault="00F22475" w:rsidP="002F01A6">
      <w:pPr>
        <w:spacing w:after="0"/>
        <w:ind w:left="1440"/>
      </w:pPr>
      <w:r>
        <w:rPr>
          <w:bCs/>
        </w:rPr>
        <w:t>Denise Smith</w:t>
      </w:r>
      <w:r w:rsidR="00B0277C">
        <w:rPr>
          <w:bCs/>
        </w:rPr>
        <w:t xml:space="preserve">, </w:t>
      </w:r>
      <w:r w:rsidR="0094598A" w:rsidRPr="0094598A">
        <w:rPr>
          <w:bCs/>
        </w:rPr>
        <w:t>Practice Manager</w:t>
      </w:r>
      <w:r w:rsidR="002F01A6">
        <w:rPr>
          <w:bCs/>
        </w:rPr>
        <w:t xml:space="preserve">, </w:t>
      </w:r>
      <w:proofErr w:type="spellStart"/>
      <w:r w:rsidR="0094598A" w:rsidRPr="0094598A">
        <w:rPr>
          <w:bCs/>
        </w:rPr>
        <w:t>Merepark</w:t>
      </w:r>
      <w:proofErr w:type="spellEnd"/>
      <w:r w:rsidR="0094598A" w:rsidRPr="0094598A">
        <w:rPr>
          <w:bCs/>
        </w:rPr>
        <w:t xml:space="preserve"> Medical Centre</w:t>
      </w:r>
      <w:r w:rsidR="0094598A">
        <w:rPr>
          <w:bCs/>
        </w:rPr>
        <w:t>, Alsager</w:t>
      </w:r>
    </w:p>
    <w:p w14:paraId="59362C29" w14:textId="77777777" w:rsidR="00694B76" w:rsidRPr="007D7D33" w:rsidRDefault="00694B76" w:rsidP="00694B76">
      <w:pPr>
        <w:pStyle w:val="ListParagraph"/>
        <w:spacing w:after="0" w:line="240" w:lineRule="auto"/>
        <w:ind w:left="1800"/>
        <w:rPr>
          <w:b/>
          <w:bCs/>
        </w:rPr>
      </w:pPr>
    </w:p>
    <w:p w14:paraId="6DBAE0C2" w14:textId="77777777" w:rsidR="00605263" w:rsidRDefault="00605263" w:rsidP="00FF5BC8">
      <w:pPr>
        <w:spacing w:after="0" w:line="240" w:lineRule="auto"/>
      </w:pPr>
      <w:bookmarkStart w:id="5" w:name="_Hlk71021495"/>
    </w:p>
    <w:p w14:paraId="74A5EC71" w14:textId="77777777" w:rsidR="00605263" w:rsidRDefault="00605263" w:rsidP="00FF5BC8">
      <w:pPr>
        <w:spacing w:after="0" w:line="240" w:lineRule="auto"/>
      </w:pPr>
    </w:p>
    <w:p w14:paraId="41D9AB84" w14:textId="354D6199" w:rsidR="006806D5" w:rsidRPr="00B470CC" w:rsidRDefault="00692EE2" w:rsidP="00FF5BC8">
      <w:pPr>
        <w:spacing w:after="0" w:line="240" w:lineRule="auto"/>
      </w:pPr>
      <w:r>
        <w:t>1</w:t>
      </w:r>
      <w:r w:rsidR="002346FB">
        <w:t>5</w:t>
      </w:r>
      <w:r w:rsidR="00690D41" w:rsidRPr="00B470CC">
        <w:t>.</w:t>
      </w:r>
      <w:r w:rsidR="002346FB">
        <w:t>10</w:t>
      </w:r>
      <w:r w:rsidR="00690D41" w:rsidRPr="00B470CC">
        <w:t xml:space="preserve"> </w:t>
      </w:r>
      <w:r w:rsidR="00AD380B" w:rsidRPr="00B470CC">
        <w:t>–</w:t>
      </w:r>
      <w:r w:rsidR="00690D41" w:rsidRPr="00B470CC">
        <w:t xml:space="preserve"> </w:t>
      </w:r>
      <w:r>
        <w:t>15</w:t>
      </w:r>
      <w:r w:rsidR="00AD380B" w:rsidRPr="00B470CC">
        <w:t>.</w:t>
      </w:r>
      <w:r w:rsidR="002346FB">
        <w:t>3</w:t>
      </w:r>
      <w:r w:rsidR="00231548">
        <w:t>0</w:t>
      </w:r>
      <w:r w:rsidR="00CB02A5" w:rsidRPr="00B470CC">
        <w:t xml:space="preserve"> </w:t>
      </w:r>
      <w:r w:rsidR="00CB02A5" w:rsidRPr="00B470CC">
        <w:tab/>
      </w:r>
      <w:r w:rsidR="004D37B7" w:rsidRPr="00B470CC">
        <w:rPr>
          <w:b/>
          <w:bCs/>
        </w:rPr>
        <w:t>BREAK</w:t>
      </w:r>
      <w:r w:rsidR="00FF5BC8">
        <w:rPr>
          <w:b/>
          <w:bCs/>
        </w:rPr>
        <w:t xml:space="preserve"> - </w:t>
      </w:r>
      <w:r w:rsidR="59CE2C70" w:rsidRPr="00B470CC">
        <w:t xml:space="preserve">Tea &amp; coffee and networking </w:t>
      </w:r>
    </w:p>
    <w:p w14:paraId="55E25D62" w14:textId="77777777" w:rsidR="00EC4FD8" w:rsidRPr="00B470CC" w:rsidRDefault="00EC4FD8" w:rsidP="00FF5BC8">
      <w:pPr>
        <w:spacing w:after="0" w:line="240" w:lineRule="auto"/>
      </w:pPr>
    </w:p>
    <w:p w14:paraId="35A11C84" w14:textId="77777777" w:rsidR="00B046C1" w:rsidRDefault="00692EE2" w:rsidP="00B046C1">
      <w:pPr>
        <w:spacing w:after="0"/>
        <w:rPr>
          <w:b/>
        </w:rPr>
      </w:pPr>
      <w:r w:rsidRPr="00692EE2">
        <w:t>15</w:t>
      </w:r>
      <w:r w:rsidR="00AD380B" w:rsidRPr="00692EE2">
        <w:t>.</w:t>
      </w:r>
      <w:r w:rsidR="007C2728">
        <w:t>3</w:t>
      </w:r>
      <w:r w:rsidR="00231548">
        <w:t>0</w:t>
      </w:r>
      <w:r w:rsidR="002B71E9" w:rsidRPr="00692EE2">
        <w:t xml:space="preserve"> </w:t>
      </w:r>
      <w:r w:rsidR="00AD380B" w:rsidRPr="00692EE2">
        <w:t>–</w:t>
      </w:r>
      <w:r w:rsidR="002B71E9" w:rsidRPr="00692EE2">
        <w:t xml:space="preserve"> </w:t>
      </w:r>
      <w:r w:rsidRPr="00692EE2">
        <w:t>16</w:t>
      </w:r>
      <w:r w:rsidR="00AD380B" w:rsidRPr="00692EE2">
        <w:t>.</w:t>
      </w:r>
      <w:r w:rsidR="007C2728">
        <w:t>3</w:t>
      </w:r>
      <w:r w:rsidR="00231548">
        <w:t>0</w:t>
      </w:r>
      <w:r w:rsidR="00B43F11" w:rsidRPr="00B470CC">
        <w:rPr>
          <w:b/>
          <w:bCs/>
        </w:rPr>
        <w:tab/>
      </w:r>
      <w:r w:rsidR="00B046C1" w:rsidRPr="008907C2">
        <w:rPr>
          <w:b/>
        </w:rPr>
        <w:t>Motivational Keynote</w:t>
      </w:r>
      <w:r w:rsidR="00B046C1" w:rsidRPr="008907C2">
        <w:t xml:space="preserve"> </w:t>
      </w:r>
    </w:p>
    <w:p w14:paraId="00CFC135" w14:textId="77777777" w:rsidR="00B046C1" w:rsidRDefault="00B046C1" w:rsidP="00B046C1">
      <w:pPr>
        <w:spacing w:after="0"/>
        <w:ind w:left="720" w:firstLine="720"/>
      </w:pPr>
      <w:r w:rsidRPr="00604EBF">
        <w:rPr>
          <w:bCs/>
        </w:rPr>
        <w:t>Julie Hurst,</w:t>
      </w:r>
      <w:r>
        <w:t xml:space="preserve"> Work Life Balance Centre</w:t>
      </w:r>
    </w:p>
    <w:p w14:paraId="3D33CC25" w14:textId="77777777" w:rsidR="00B046C1" w:rsidRDefault="00B046C1" w:rsidP="00B046C1">
      <w:pPr>
        <w:spacing w:after="0"/>
        <w:ind w:left="1440" w:firstLine="720"/>
      </w:pPr>
    </w:p>
    <w:p w14:paraId="072B82A2" w14:textId="77777777" w:rsidR="00B046C1" w:rsidRDefault="00B046C1" w:rsidP="00B046C1">
      <w:pPr>
        <w:spacing w:after="0"/>
        <w:ind w:left="1418"/>
      </w:pPr>
      <w:r>
        <w:rPr>
          <w:noProof/>
          <w:lang w:eastAsia="en-GB"/>
        </w:rPr>
        <w:drawing>
          <wp:anchor distT="0" distB="0" distL="114300" distR="114300" simplePos="0" relativeHeight="251665408" behindDoc="0" locked="0" layoutInCell="1" allowOverlap="1" wp14:anchorId="34D274A7" wp14:editId="08D1EEEE">
            <wp:simplePos x="0" y="0"/>
            <wp:positionH relativeFrom="margin">
              <wp:align>left</wp:align>
            </wp:positionH>
            <wp:positionV relativeFrom="paragraph">
              <wp:posOffset>22860</wp:posOffset>
            </wp:positionV>
            <wp:extent cx="839979" cy="847725"/>
            <wp:effectExtent l="0" t="0" r="0" b="0"/>
            <wp:wrapNone/>
            <wp:docPr id="4" name="Picture 4"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ulie  lo res.jp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847345" cy="855159"/>
                    </a:xfrm>
                    <a:prstGeom prst="rect">
                      <a:avLst/>
                    </a:prstGeom>
                  </pic:spPr>
                </pic:pic>
              </a:graphicData>
            </a:graphic>
            <wp14:sizeRelH relativeFrom="page">
              <wp14:pctWidth>0</wp14:pctWidth>
            </wp14:sizeRelH>
            <wp14:sizeRelV relativeFrom="page">
              <wp14:pctHeight>0</wp14:pctHeight>
            </wp14:sizeRelV>
          </wp:anchor>
        </w:drawing>
      </w:r>
      <w:r>
        <w:t>What Kipling said – join Positive Psychologist Julie Hurst as she takes a practical and humorous look at the realities of resilience in the NHS. Find out how you can boost your resilience in a matter of seconds, and the simple daily trick that actually changes your brain to help you stay calmer in a crisis. You’ll also never look at your colleagues in quite the same way again.</w:t>
      </w:r>
    </w:p>
    <w:p w14:paraId="49FB287C" w14:textId="2B3F41F7" w:rsidR="00492B0F" w:rsidRDefault="00492B0F" w:rsidP="00B046C1">
      <w:pPr>
        <w:spacing w:after="0"/>
        <w:rPr>
          <w:b/>
        </w:rPr>
      </w:pPr>
    </w:p>
    <w:p w14:paraId="21B03E50" w14:textId="77777777" w:rsidR="005F43B1" w:rsidRDefault="005F43B1" w:rsidP="00F572EA">
      <w:pPr>
        <w:spacing w:after="0"/>
        <w:ind w:left="1418"/>
      </w:pPr>
    </w:p>
    <w:p w14:paraId="6E2E3759" w14:textId="77777777" w:rsidR="00231548" w:rsidRDefault="00231548" w:rsidP="00231548">
      <w:pPr>
        <w:spacing w:after="0"/>
        <w:ind w:left="2160"/>
      </w:pPr>
    </w:p>
    <w:p w14:paraId="1511DE92" w14:textId="7E0E45FE" w:rsidR="00D22B08" w:rsidRDefault="00D22B08" w:rsidP="00231548">
      <w:pPr>
        <w:spacing w:after="0" w:line="240" w:lineRule="auto"/>
        <w:ind w:left="1440" w:hanging="1440"/>
        <w:rPr>
          <w:color w:val="000000"/>
        </w:rPr>
      </w:pPr>
    </w:p>
    <w:bookmarkEnd w:id="5"/>
    <w:p w14:paraId="699451BE" w14:textId="77777777" w:rsidR="00D22B08" w:rsidRDefault="00D22B08" w:rsidP="00D22B08">
      <w:pPr>
        <w:spacing w:after="0" w:line="240" w:lineRule="auto"/>
      </w:pPr>
    </w:p>
    <w:sectPr w:rsidR="00D22B08" w:rsidSect="00694B76">
      <w:footerReference w:type="default" r:id="rId1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BD1AA" w14:textId="77777777" w:rsidR="005F3AAA" w:rsidRDefault="005F3AAA" w:rsidP="00C138A9">
      <w:pPr>
        <w:spacing w:after="0" w:line="240" w:lineRule="auto"/>
      </w:pPr>
      <w:r>
        <w:separator/>
      </w:r>
    </w:p>
  </w:endnote>
  <w:endnote w:type="continuationSeparator" w:id="0">
    <w:p w14:paraId="4C941824" w14:textId="77777777" w:rsidR="005F3AAA" w:rsidRDefault="005F3AAA" w:rsidP="00C138A9">
      <w:pPr>
        <w:spacing w:after="0" w:line="240" w:lineRule="auto"/>
      </w:pPr>
      <w:r>
        <w:continuationSeparator/>
      </w:r>
    </w:p>
  </w:endnote>
  <w:endnote w:type="continuationNotice" w:id="1">
    <w:p w14:paraId="047C219D" w14:textId="77777777" w:rsidR="005F3AAA" w:rsidRDefault="005F3A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C9AC6" w14:textId="77777777" w:rsidR="00C4347E" w:rsidRDefault="00C4347E">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D55450">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D55450">
      <w:rPr>
        <w:noProof/>
        <w:color w:val="323E4F" w:themeColor="text2" w:themeShade="BF"/>
        <w:sz w:val="24"/>
        <w:szCs w:val="24"/>
      </w:rPr>
      <w:t>6</w:t>
    </w:r>
    <w:r>
      <w:rPr>
        <w:color w:val="323E4F" w:themeColor="text2" w:themeShade="BF"/>
        <w:sz w:val="24"/>
        <w:szCs w:val="24"/>
      </w:rPr>
      <w:fldChar w:fldCharType="end"/>
    </w:r>
  </w:p>
  <w:p w14:paraId="4564F164" w14:textId="77777777" w:rsidR="00C4347E" w:rsidRDefault="00C43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02FA0" w14:textId="77777777" w:rsidR="005F3AAA" w:rsidRDefault="005F3AAA" w:rsidP="00C138A9">
      <w:pPr>
        <w:spacing w:after="0" w:line="240" w:lineRule="auto"/>
      </w:pPr>
      <w:r>
        <w:separator/>
      </w:r>
    </w:p>
  </w:footnote>
  <w:footnote w:type="continuationSeparator" w:id="0">
    <w:p w14:paraId="61128491" w14:textId="77777777" w:rsidR="005F3AAA" w:rsidRDefault="005F3AAA" w:rsidP="00C138A9">
      <w:pPr>
        <w:spacing w:after="0" w:line="240" w:lineRule="auto"/>
      </w:pPr>
      <w:r>
        <w:continuationSeparator/>
      </w:r>
    </w:p>
  </w:footnote>
  <w:footnote w:type="continuationNotice" w:id="1">
    <w:p w14:paraId="7763E499" w14:textId="77777777" w:rsidR="005F3AAA" w:rsidRDefault="005F3AA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B105E"/>
    <w:multiLevelType w:val="hybridMultilevel"/>
    <w:tmpl w:val="73807A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EEB7D4C"/>
    <w:multiLevelType w:val="hybridMultilevel"/>
    <w:tmpl w:val="25849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17836"/>
    <w:multiLevelType w:val="hybridMultilevel"/>
    <w:tmpl w:val="F7286B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A944E58"/>
    <w:multiLevelType w:val="hybridMultilevel"/>
    <w:tmpl w:val="9246ED14"/>
    <w:lvl w:ilvl="0" w:tplc="9BBE64E6">
      <w:start w:val="1"/>
      <w:numFmt w:val="bullet"/>
      <w:lvlText w:val=""/>
      <w:lvlJc w:val="left"/>
      <w:pPr>
        <w:ind w:left="720" w:hanging="360"/>
      </w:pPr>
      <w:rPr>
        <w:rFonts w:ascii="Symbol" w:hAnsi="Symbol" w:hint="default"/>
      </w:rPr>
    </w:lvl>
    <w:lvl w:ilvl="1" w:tplc="51B629EE">
      <w:start w:val="1"/>
      <w:numFmt w:val="bullet"/>
      <w:lvlText w:val="o"/>
      <w:lvlJc w:val="left"/>
      <w:pPr>
        <w:ind w:left="1440" w:hanging="360"/>
      </w:pPr>
      <w:rPr>
        <w:rFonts w:ascii="Courier New" w:hAnsi="Courier New" w:hint="default"/>
      </w:rPr>
    </w:lvl>
    <w:lvl w:ilvl="2" w:tplc="12E66DA8">
      <w:start w:val="1"/>
      <w:numFmt w:val="bullet"/>
      <w:lvlText w:val=""/>
      <w:lvlJc w:val="left"/>
      <w:pPr>
        <w:ind w:left="2160" w:hanging="360"/>
      </w:pPr>
      <w:rPr>
        <w:rFonts w:ascii="Wingdings" w:hAnsi="Wingdings" w:hint="default"/>
      </w:rPr>
    </w:lvl>
    <w:lvl w:ilvl="3" w:tplc="2DA68F92">
      <w:start w:val="1"/>
      <w:numFmt w:val="bullet"/>
      <w:lvlText w:val=""/>
      <w:lvlJc w:val="left"/>
      <w:pPr>
        <w:ind w:left="2880" w:hanging="360"/>
      </w:pPr>
      <w:rPr>
        <w:rFonts w:ascii="Symbol" w:hAnsi="Symbol" w:hint="default"/>
      </w:rPr>
    </w:lvl>
    <w:lvl w:ilvl="4" w:tplc="62D26A8C">
      <w:start w:val="1"/>
      <w:numFmt w:val="bullet"/>
      <w:lvlText w:val="o"/>
      <w:lvlJc w:val="left"/>
      <w:pPr>
        <w:ind w:left="3600" w:hanging="360"/>
      </w:pPr>
      <w:rPr>
        <w:rFonts w:ascii="Courier New" w:hAnsi="Courier New" w:hint="default"/>
      </w:rPr>
    </w:lvl>
    <w:lvl w:ilvl="5" w:tplc="D5385E74">
      <w:start w:val="1"/>
      <w:numFmt w:val="bullet"/>
      <w:lvlText w:val=""/>
      <w:lvlJc w:val="left"/>
      <w:pPr>
        <w:ind w:left="4320" w:hanging="360"/>
      </w:pPr>
      <w:rPr>
        <w:rFonts w:ascii="Wingdings" w:hAnsi="Wingdings" w:hint="default"/>
      </w:rPr>
    </w:lvl>
    <w:lvl w:ilvl="6" w:tplc="0C94EAFA">
      <w:start w:val="1"/>
      <w:numFmt w:val="bullet"/>
      <w:lvlText w:val=""/>
      <w:lvlJc w:val="left"/>
      <w:pPr>
        <w:ind w:left="5040" w:hanging="360"/>
      </w:pPr>
      <w:rPr>
        <w:rFonts w:ascii="Symbol" w:hAnsi="Symbol" w:hint="default"/>
      </w:rPr>
    </w:lvl>
    <w:lvl w:ilvl="7" w:tplc="F8CA25EE">
      <w:start w:val="1"/>
      <w:numFmt w:val="bullet"/>
      <w:lvlText w:val="o"/>
      <w:lvlJc w:val="left"/>
      <w:pPr>
        <w:ind w:left="5760" w:hanging="360"/>
      </w:pPr>
      <w:rPr>
        <w:rFonts w:ascii="Courier New" w:hAnsi="Courier New" w:hint="default"/>
      </w:rPr>
    </w:lvl>
    <w:lvl w:ilvl="8" w:tplc="8410EB92">
      <w:start w:val="1"/>
      <w:numFmt w:val="bullet"/>
      <w:lvlText w:val=""/>
      <w:lvlJc w:val="left"/>
      <w:pPr>
        <w:ind w:left="6480" w:hanging="360"/>
      </w:pPr>
      <w:rPr>
        <w:rFonts w:ascii="Wingdings" w:hAnsi="Wingdings" w:hint="default"/>
      </w:rPr>
    </w:lvl>
  </w:abstractNum>
  <w:abstractNum w:abstractNumId="4" w15:restartNumberingAfterBreak="0">
    <w:nsid w:val="21630117"/>
    <w:multiLevelType w:val="hybridMultilevel"/>
    <w:tmpl w:val="09961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4421F4"/>
    <w:multiLevelType w:val="hybridMultilevel"/>
    <w:tmpl w:val="72103398"/>
    <w:lvl w:ilvl="0" w:tplc="FFFFFFF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7B458D6"/>
    <w:multiLevelType w:val="hybridMultilevel"/>
    <w:tmpl w:val="A8EC10A4"/>
    <w:lvl w:ilvl="0" w:tplc="08090001">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8D4596"/>
    <w:multiLevelType w:val="hybridMultilevel"/>
    <w:tmpl w:val="BE74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01253"/>
    <w:multiLevelType w:val="hybridMultilevel"/>
    <w:tmpl w:val="6CE29068"/>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B71C4C"/>
    <w:multiLevelType w:val="hybridMultilevel"/>
    <w:tmpl w:val="6B565496"/>
    <w:lvl w:ilvl="0" w:tplc="08090001">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AA33658"/>
    <w:multiLevelType w:val="hybridMultilevel"/>
    <w:tmpl w:val="7DB05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378E0"/>
    <w:multiLevelType w:val="hybridMultilevel"/>
    <w:tmpl w:val="FFFFFFFF"/>
    <w:lvl w:ilvl="0" w:tplc="E15AC28A">
      <w:start w:val="1"/>
      <w:numFmt w:val="bullet"/>
      <w:lvlText w:val=""/>
      <w:lvlJc w:val="left"/>
      <w:pPr>
        <w:ind w:left="720" w:hanging="360"/>
      </w:pPr>
      <w:rPr>
        <w:rFonts w:ascii="Symbol" w:hAnsi="Symbol" w:hint="default"/>
      </w:rPr>
    </w:lvl>
    <w:lvl w:ilvl="1" w:tplc="C220BCE6">
      <w:start w:val="1"/>
      <w:numFmt w:val="bullet"/>
      <w:lvlText w:val="o"/>
      <w:lvlJc w:val="left"/>
      <w:pPr>
        <w:ind w:left="1440" w:hanging="360"/>
      </w:pPr>
      <w:rPr>
        <w:rFonts w:ascii="Courier New" w:hAnsi="Courier New" w:hint="default"/>
      </w:rPr>
    </w:lvl>
    <w:lvl w:ilvl="2" w:tplc="722466F4">
      <w:start w:val="1"/>
      <w:numFmt w:val="bullet"/>
      <w:lvlText w:val=""/>
      <w:lvlJc w:val="left"/>
      <w:pPr>
        <w:ind w:left="2160" w:hanging="360"/>
      </w:pPr>
      <w:rPr>
        <w:rFonts w:ascii="Wingdings" w:hAnsi="Wingdings" w:hint="default"/>
      </w:rPr>
    </w:lvl>
    <w:lvl w:ilvl="3" w:tplc="16FE777A">
      <w:start w:val="1"/>
      <w:numFmt w:val="bullet"/>
      <w:lvlText w:val=""/>
      <w:lvlJc w:val="left"/>
      <w:pPr>
        <w:ind w:left="2880" w:hanging="360"/>
      </w:pPr>
      <w:rPr>
        <w:rFonts w:ascii="Symbol" w:hAnsi="Symbol" w:hint="default"/>
      </w:rPr>
    </w:lvl>
    <w:lvl w:ilvl="4" w:tplc="E18AF59E">
      <w:start w:val="1"/>
      <w:numFmt w:val="bullet"/>
      <w:lvlText w:val="o"/>
      <w:lvlJc w:val="left"/>
      <w:pPr>
        <w:ind w:left="3600" w:hanging="360"/>
      </w:pPr>
      <w:rPr>
        <w:rFonts w:ascii="Courier New" w:hAnsi="Courier New" w:hint="default"/>
      </w:rPr>
    </w:lvl>
    <w:lvl w:ilvl="5" w:tplc="2F948FAE">
      <w:start w:val="1"/>
      <w:numFmt w:val="bullet"/>
      <w:lvlText w:val=""/>
      <w:lvlJc w:val="left"/>
      <w:pPr>
        <w:ind w:left="4320" w:hanging="360"/>
      </w:pPr>
      <w:rPr>
        <w:rFonts w:ascii="Wingdings" w:hAnsi="Wingdings" w:hint="default"/>
      </w:rPr>
    </w:lvl>
    <w:lvl w:ilvl="6" w:tplc="9B6E5E0A">
      <w:start w:val="1"/>
      <w:numFmt w:val="bullet"/>
      <w:lvlText w:val=""/>
      <w:lvlJc w:val="left"/>
      <w:pPr>
        <w:ind w:left="5040" w:hanging="360"/>
      </w:pPr>
      <w:rPr>
        <w:rFonts w:ascii="Symbol" w:hAnsi="Symbol" w:hint="default"/>
      </w:rPr>
    </w:lvl>
    <w:lvl w:ilvl="7" w:tplc="0DDACD52">
      <w:start w:val="1"/>
      <w:numFmt w:val="bullet"/>
      <w:lvlText w:val="o"/>
      <w:lvlJc w:val="left"/>
      <w:pPr>
        <w:ind w:left="5760" w:hanging="360"/>
      </w:pPr>
      <w:rPr>
        <w:rFonts w:ascii="Courier New" w:hAnsi="Courier New" w:hint="default"/>
      </w:rPr>
    </w:lvl>
    <w:lvl w:ilvl="8" w:tplc="4BBE4FD4">
      <w:start w:val="1"/>
      <w:numFmt w:val="bullet"/>
      <w:lvlText w:val=""/>
      <w:lvlJc w:val="left"/>
      <w:pPr>
        <w:ind w:left="6480" w:hanging="360"/>
      </w:pPr>
      <w:rPr>
        <w:rFonts w:ascii="Wingdings" w:hAnsi="Wingdings" w:hint="default"/>
      </w:rPr>
    </w:lvl>
  </w:abstractNum>
  <w:abstractNum w:abstractNumId="12" w15:restartNumberingAfterBreak="0">
    <w:nsid w:val="42E75E4D"/>
    <w:multiLevelType w:val="hybridMultilevel"/>
    <w:tmpl w:val="FD78AFE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437B7F35"/>
    <w:multiLevelType w:val="hybridMultilevel"/>
    <w:tmpl w:val="CA7212FA"/>
    <w:lvl w:ilvl="0" w:tplc="08090001">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04E010A"/>
    <w:multiLevelType w:val="hybridMultilevel"/>
    <w:tmpl w:val="A8704F38"/>
    <w:lvl w:ilvl="0" w:tplc="DBE800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EE367F"/>
    <w:multiLevelType w:val="hybridMultilevel"/>
    <w:tmpl w:val="B7805B12"/>
    <w:lvl w:ilvl="0" w:tplc="08090001">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3454145"/>
    <w:multiLevelType w:val="hybridMultilevel"/>
    <w:tmpl w:val="7F242B66"/>
    <w:lvl w:ilvl="0" w:tplc="D66EFA42">
      <w:start w:val="9"/>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7C1940"/>
    <w:multiLevelType w:val="hybridMultilevel"/>
    <w:tmpl w:val="B210C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B3C6284"/>
    <w:multiLevelType w:val="multilevel"/>
    <w:tmpl w:val="77D47DC0"/>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C225203"/>
    <w:multiLevelType w:val="hybridMultilevel"/>
    <w:tmpl w:val="1A68627A"/>
    <w:lvl w:ilvl="0" w:tplc="323C72D0">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3A4B10"/>
    <w:multiLevelType w:val="hybridMultilevel"/>
    <w:tmpl w:val="5DF63112"/>
    <w:lvl w:ilvl="0" w:tplc="DF2E7A40">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D15195"/>
    <w:multiLevelType w:val="hybridMultilevel"/>
    <w:tmpl w:val="96BAF1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7EC2236"/>
    <w:multiLevelType w:val="hybridMultilevel"/>
    <w:tmpl w:val="88769784"/>
    <w:lvl w:ilvl="0" w:tplc="B454A878">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697A36C6"/>
    <w:multiLevelType w:val="hybridMultilevel"/>
    <w:tmpl w:val="FCDC4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F80097"/>
    <w:multiLevelType w:val="hybridMultilevel"/>
    <w:tmpl w:val="26A28DC8"/>
    <w:lvl w:ilvl="0" w:tplc="FFFFFFFF">
      <w:start w:val="1"/>
      <w:numFmt w:val="bullet"/>
      <w:lvlText w:val=""/>
      <w:lvlJc w:val="left"/>
      <w:pPr>
        <w:ind w:left="720" w:hanging="360"/>
      </w:pPr>
      <w:rPr>
        <w:rFonts w:ascii="Symbol" w:hAnsi="Symbol" w:hint="default"/>
      </w:rPr>
    </w:lvl>
    <w:lvl w:ilvl="1" w:tplc="AA1EC058">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077C46"/>
    <w:multiLevelType w:val="hybridMultilevel"/>
    <w:tmpl w:val="FFFFFFFF"/>
    <w:lvl w:ilvl="0" w:tplc="D7707D44">
      <w:start w:val="1"/>
      <w:numFmt w:val="bullet"/>
      <w:lvlText w:val=""/>
      <w:lvlJc w:val="left"/>
      <w:pPr>
        <w:ind w:left="720" w:hanging="360"/>
      </w:pPr>
      <w:rPr>
        <w:rFonts w:ascii="Symbol" w:hAnsi="Symbol" w:hint="default"/>
      </w:rPr>
    </w:lvl>
    <w:lvl w:ilvl="1" w:tplc="3B1C0560">
      <w:start w:val="1"/>
      <w:numFmt w:val="bullet"/>
      <w:lvlText w:val="o"/>
      <w:lvlJc w:val="left"/>
      <w:pPr>
        <w:ind w:left="1440" w:hanging="360"/>
      </w:pPr>
      <w:rPr>
        <w:rFonts w:ascii="Courier New" w:hAnsi="Courier New" w:hint="default"/>
      </w:rPr>
    </w:lvl>
    <w:lvl w:ilvl="2" w:tplc="6C488FB0">
      <w:start w:val="1"/>
      <w:numFmt w:val="bullet"/>
      <w:lvlText w:val=""/>
      <w:lvlJc w:val="left"/>
      <w:pPr>
        <w:ind w:left="2160" w:hanging="360"/>
      </w:pPr>
      <w:rPr>
        <w:rFonts w:ascii="Wingdings" w:hAnsi="Wingdings" w:hint="default"/>
      </w:rPr>
    </w:lvl>
    <w:lvl w:ilvl="3" w:tplc="EE18D69A">
      <w:start w:val="1"/>
      <w:numFmt w:val="bullet"/>
      <w:lvlText w:val=""/>
      <w:lvlJc w:val="left"/>
      <w:pPr>
        <w:ind w:left="2880" w:hanging="360"/>
      </w:pPr>
      <w:rPr>
        <w:rFonts w:ascii="Symbol" w:hAnsi="Symbol" w:hint="default"/>
      </w:rPr>
    </w:lvl>
    <w:lvl w:ilvl="4" w:tplc="8B26A772">
      <w:start w:val="1"/>
      <w:numFmt w:val="bullet"/>
      <w:lvlText w:val="o"/>
      <w:lvlJc w:val="left"/>
      <w:pPr>
        <w:ind w:left="3600" w:hanging="360"/>
      </w:pPr>
      <w:rPr>
        <w:rFonts w:ascii="Courier New" w:hAnsi="Courier New" w:hint="default"/>
      </w:rPr>
    </w:lvl>
    <w:lvl w:ilvl="5" w:tplc="41FE1A6E">
      <w:start w:val="1"/>
      <w:numFmt w:val="bullet"/>
      <w:lvlText w:val=""/>
      <w:lvlJc w:val="left"/>
      <w:pPr>
        <w:ind w:left="4320" w:hanging="360"/>
      </w:pPr>
      <w:rPr>
        <w:rFonts w:ascii="Wingdings" w:hAnsi="Wingdings" w:hint="default"/>
      </w:rPr>
    </w:lvl>
    <w:lvl w:ilvl="6" w:tplc="436861B0">
      <w:start w:val="1"/>
      <w:numFmt w:val="bullet"/>
      <w:lvlText w:val=""/>
      <w:lvlJc w:val="left"/>
      <w:pPr>
        <w:ind w:left="5040" w:hanging="360"/>
      </w:pPr>
      <w:rPr>
        <w:rFonts w:ascii="Symbol" w:hAnsi="Symbol" w:hint="default"/>
      </w:rPr>
    </w:lvl>
    <w:lvl w:ilvl="7" w:tplc="29DC69F8">
      <w:start w:val="1"/>
      <w:numFmt w:val="bullet"/>
      <w:lvlText w:val="o"/>
      <w:lvlJc w:val="left"/>
      <w:pPr>
        <w:ind w:left="5760" w:hanging="360"/>
      </w:pPr>
      <w:rPr>
        <w:rFonts w:ascii="Courier New" w:hAnsi="Courier New" w:hint="default"/>
      </w:rPr>
    </w:lvl>
    <w:lvl w:ilvl="8" w:tplc="D56E95F0">
      <w:start w:val="1"/>
      <w:numFmt w:val="bullet"/>
      <w:lvlText w:val=""/>
      <w:lvlJc w:val="left"/>
      <w:pPr>
        <w:ind w:left="6480" w:hanging="360"/>
      </w:pPr>
      <w:rPr>
        <w:rFonts w:ascii="Wingdings" w:hAnsi="Wingdings" w:hint="default"/>
      </w:rPr>
    </w:lvl>
  </w:abstractNum>
  <w:abstractNum w:abstractNumId="26" w15:restartNumberingAfterBreak="0">
    <w:nsid w:val="7CEF40A8"/>
    <w:multiLevelType w:val="hybridMultilevel"/>
    <w:tmpl w:val="6322A57E"/>
    <w:lvl w:ilvl="0" w:tplc="5FB8B554">
      <w:start w:val="1"/>
      <w:numFmt w:val="bullet"/>
      <w:lvlText w:val=""/>
      <w:lvlJc w:val="left"/>
      <w:pPr>
        <w:ind w:left="720" w:hanging="360"/>
      </w:pPr>
      <w:rPr>
        <w:rFonts w:ascii="Symbol" w:hAnsi="Symbol" w:hint="default"/>
      </w:rPr>
    </w:lvl>
    <w:lvl w:ilvl="1" w:tplc="06B215A0">
      <w:start w:val="1"/>
      <w:numFmt w:val="bullet"/>
      <w:lvlText w:val="o"/>
      <w:lvlJc w:val="left"/>
      <w:pPr>
        <w:ind w:left="1440" w:hanging="360"/>
      </w:pPr>
      <w:rPr>
        <w:rFonts w:ascii="Courier New" w:hAnsi="Courier New" w:hint="default"/>
      </w:rPr>
    </w:lvl>
    <w:lvl w:ilvl="2" w:tplc="E68E7A12">
      <w:start w:val="1"/>
      <w:numFmt w:val="bullet"/>
      <w:lvlText w:val=""/>
      <w:lvlJc w:val="left"/>
      <w:pPr>
        <w:ind w:left="2160" w:hanging="360"/>
      </w:pPr>
      <w:rPr>
        <w:rFonts w:ascii="Wingdings" w:hAnsi="Wingdings" w:hint="default"/>
      </w:rPr>
    </w:lvl>
    <w:lvl w:ilvl="3" w:tplc="93D246D4">
      <w:start w:val="1"/>
      <w:numFmt w:val="bullet"/>
      <w:lvlText w:val=""/>
      <w:lvlJc w:val="left"/>
      <w:pPr>
        <w:ind w:left="2880" w:hanging="360"/>
      </w:pPr>
      <w:rPr>
        <w:rFonts w:ascii="Symbol" w:hAnsi="Symbol" w:hint="default"/>
      </w:rPr>
    </w:lvl>
    <w:lvl w:ilvl="4" w:tplc="A3BCFEB8">
      <w:start w:val="1"/>
      <w:numFmt w:val="bullet"/>
      <w:lvlText w:val="o"/>
      <w:lvlJc w:val="left"/>
      <w:pPr>
        <w:ind w:left="3600" w:hanging="360"/>
      </w:pPr>
      <w:rPr>
        <w:rFonts w:ascii="Courier New" w:hAnsi="Courier New" w:hint="default"/>
      </w:rPr>
    </w:lvl>
    <w:lvl w:ilvl="5" w:tplc="7D78C64A">
      <w:start w:val="1"/>
      <w:numFmt w:val="bullet"/>
      <w:lvlText w:val=""/>
      <w:lvlJc w:val="left"/>
      <w:pPr>
        <w:ind w:left="4320" w:hanging="360"/>
      </w:pPr>
      <w:rPr>
        <w:rFonts w:ascii="Wingdings" w:hAnsi="Wingdings" w:hint="default"/>
      </w:rPr>
    </w:lvl>
    <w:lvl w:ilvl="6" w:tplc="85E8B4C0">
      <w:start w:val="1"/>
      <w:numFmt w:val="bullet"/>
      <w:lvlText w:val=""/>
      <w:lvlJc w:val="left"/>
      <w:pPr>
        <w:ind w:left="5040" w:hanging="360"/>
      </w:pPr>
      <w:rPr>
        <w:rFonts w:ascii="Symbol" w:hAnsi="Symbol" w:hint="default"/>
      </w:rPr>
    </w:lvl>
    <w:lvl w:ilvl="7" w:tplc="B21ED318">
      <w:start w:val="1"/>
      <w:numFmt w:val="bullet"/>
      <w:lvlText w:val="o"/>
      <w:lvlJc w:val="left"/>
      <w:pPr>
        <w:ind w:left="5760" w:hanging="360"/>
      </w:pPr>
      <w:rPr>
        <w:rFonts w:ascii="Courier New" w:hAnsi="Courier New" w:hint="default"/>
      </w:rPr>
    </w:lvl>
    <w:lvl w:ilvl="8" w:tplc="CDB2C2FE">
      <w:start w:val="1"/>
      <w:numFmt w:val="bullet"/>
      <w:lvlText w:val=""/>
      <w:lvlJc w:val="left"/>
      <w:pPr>
        <w:ind w:left="6480" w:hanging="360"/>
      </w:pPr>
      <w:rPr>
        <w:rFonts w:ascii="Wingdings" w:hAnsi="Wingdings" w:hint="default"/>
      </w:rPr>
    </w:lvl>
  </w:abstractNum>
  <w:abstractNum w:abstractNumId="27" w15:restartNumberingAfterBreak="0">
    <w:nsid w:val="7E2A5CC7"/>
    <w:multiLevelType w:val="hybridMultilevel"/>
    <w:tmpl w:val="40C4E980"/>
    <w:lvl w:ilvl="0" w:tplc="06A6776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8"/>
  </w:num>
  <w:num w:numId="4">
    <w:abstractNumId w:val="27"/>
  </w:num>
  <w:num w:numId="5">
    <w:abstractNumId w:val="19"/>
  </w:num>
  <w:num w:numId="6">
    <w:abstractNumId w:val="4"/>
  </w:num>
  <w:num w:numId="7">
    <w:abstractNumId w:val="16"/>
  </w:num>
  <w:num w:numId="8">
    <w:abstractNumId w:val="21"/>
  </w:num>
  <w:num w:numId="9">
    <w:abstractNumId w:val="9"/>
  </w:num>
  <w:num w:numId="10">
    <w:abstractNumId w:val="6"/>
  </w:num>
  <w:num w:numId="11">
    <w:abstractNumId w:val="15"/>
  </w:num>
  <w:num w:numId="12">
    <w:abstractNumId w:val="13"/>
  </w:num>
  <w:num w:numId="13">
    <w:abstractNumId w:val="24"/>
  </w:num>
  <w:num w:numId="14">
    <w:abstractNumId w:val="1"/>
  </w:num>
  <w:num w:numId="15">
    <w:abstractNumId w:val="5"/>
  </w:num>
  <w:num w:numId="16">
    <w:abstractNumId w:val="10"/>
  </w:num>
  <w:num w:numId="17">
    <w:abstractNumId w:val="17"/>
  </w:num>
  <w:num w:numId="18">
    <w:abstractNumId w:val="18"/>
  </w:num>
  <w:num w:numId="19">
    <w:abstractNumId w:val="7"/>
  </w:num>
  <w:num w:numId="20">
    <w:abstractNumId w:val="3"/>
  </w:num>
  <w:num w:numId="21">
    <w:abstractNumId w:val="26"/>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4"/>
  </w:num>
  <w:num w:numId="25">
    <w:abstractNumId w:val="22"/>
  </w:num>
  <w:num w:numId="26">
    <w:abstractNumId w:val="20"/>
  </w:num>
  <w:num w:numId="27">
    <w:abstractNumId w:val="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4AC"/>
    <w:rsid w:val="000009FD"/>
    <w:rsid w:val="000022CD"/>
    <w:rsid w:val="000104C8"/>
    <w:rsid w:val="00011C75"/>
    <w:rsid w:val="000121BC"/>
    <w:rsid w:val="0001313F"/>
    <w:rsid w:val="00013224"/>
    <w:rsid w:val="000138E4"/>
    <w:rsid w:val="00015998"/>
    <w:rsid w:val="00026E66"/>
    <w:rsid w:val="00026EF9"/>
    <w:rsid w:val="000301B6"/>
    <w:rsid w:val="00033CBD"/>
    <w:rsid w:val="00034461"/>
    <w:rsid w:val="00037816"/>
    <w:rsid w:val="00042BB4"/>
    <w:rsid w:val="00044528"/>
    <w:rsid w:val="00045106"/>
    <w:rsid w:val="00045E80"/>
    <w:rsid w:val="000523ED"/>
    <w:rsid w:val="000537B7"/>
    <w:rsid w:val="0006105F"/>
    <w:rsid w:val="00062336"/>
    <w:rsid w:val="0006355D"/>
    <w:rsid w:val="000657AA"/>
    <w:rsid w:val="00067291"/>
    <w:rsid w:val="00067F0E"/>
    <w:rsid w:val="00071735"/>
    <w:rsid w:val="00071923"/>
    <w:rsid w:val="0007300A"/>
    <w:rsid w:val="00076DF3"/>
    <w:rsid w:val="0007770B"/>
    <w:rsid w:val="00077A63"/>
    <w:rsid w:val="00080123"/>
    <w:rsid w:val="00083E2E"/>
    <w:rsid w:val="00090098"/>
    <w:rsid w:val="000919DA"/>
    <w:rsid w:val="00092510"/>
    <w:rsid w:val="000A5428"/>
    <w:rsid w:val="000B482B"/>
    <w:rsid w:val="000B4CE0"/>
    <w:rsid w:val="000C400D"/>
    <w:rsid w:val="000C5964"/>
    <w:rsid w:val="000C5D92"/>
    <w:rsid w:val="000D1456"/>
    <w:rsid w:val="000D26CA"/>
    <w:rsid w:val="000D4D17"/>
    <w:rsid w:val="000D5A76"/>
    <w:rsid w:val="000E175F"/>
    <w:rsid w:val="000E3D00"/>
    <w:rsid w:val="000E54AC"/>
    <w:rsid w:val="000F301F"/>
    <w:rsid w:val="000F5D4C"/>
    <w:rsid w:val="00104628"/>
    <w:rsid w:val="00104CA7"/>
    <w:rsid w:val="00104FC8"/>
    <w:rsid w:val="001051FD"/>
    <w:rsid w:val="001076BD"/>
    <w:rsid w:val="00107A15"/>
    <w:rsid w:val="00110F8A"/>
    <w:rsid w:val="00122029"/>
    <w:rsid w:val="00122F4C"/>
    <w:rsid w:val="00122F9A"/>
    <w:rsid w:val="0012398E"/>
    <w:rsid w:val="001244CA"/>
    <w:rsid w:val="001324C6"/>
    <w:rsid w:val="001328D4"/>
    <w:rsid w:val="00135D84"/>
    <w:rsid w:val="00144A98"/>
    <w:rsid w:val="00144C32"/>
    <w:rsid w:val="00145BA8"/>
    <w:rsid w:val="00150D29"/>
    <w:rsid w:val="0015146E"/>
    <w:rsid w:val="00151985"/>
    <w:rsid w:val="00152310"/>
    <w:rsid w:val="00160BC8"/>
    <w:rsid w:val="00162803"/>
    <w:rsid w:val="00162D7F"/>
    <w:rsid w:val="00163543"/>
    <w:rsid w:val="0016401C"/>
    <w:rsid w:val="00165F66"/>
    <w:rsid w:val="00167E27"/>
    <w:rsid w:val="001737C6"/>
    <w:rsid w:val="00181E0B"/>
    <w:rsid w:val="00191E03"/>
    <w:rsid w:val="001922A1"/>
    <w:rsid w:val="001961FF"/>
    <w:rsid w:val="001A047F"/>
    <w:rsid w:val="001A4AC0"/>
    <w:rsid w:val="001A601F"/>
    <w:rsid w:val="001B0D70"/>
    <w:rsid w:val="001B2DD3"/>
    <w:rsid w:val="001B30F0"/>
    <w:rsid w:val="001B4FA6"/>
    <w:rsid w:val="001C1672"/>
    <w:rsid w:val="001C277E"/>
    <w:rsid w:val="001C4FAC"/>
    <w:rsid w:val="001C5BCB"/>
    <w:rsid w:val="001D1ABD"/>
    <w:rsid w:val="001E03B5"/>
    <w:rsid w:val="001E23B1"/>
    <w:rsid w:val="001E40D6"/>
    <w:rsid w:val="001E79CA"/>
    <w:rsid w:val="001E7CE1"/>
    <w:rsid w:val="001F0A17"/>
    <w:rsid w:val="001F16CD"/>
    <w:rsid w:val="001F19EB"/>
    <w:rsid w:val="001F1AD3"/>
    <w:rsid w:val="001F3BF6"/>
    <w:rsid w:val="001F3CF2"/>
    <w:rsid w:val="0020163A"/>
    <w:rsid w:val="0020227E"/>
    <w:rsid w:val="002046BE"/>
    <w:rsid w:val="0020526C"/>
    <w:rsid w:val="00206763"/>
    <w:rsid w:val="00207F3D"/>
    <w:rsid w:val="00211B85"/>
    <w:rsid w:val="002155FB"/>
    <w:rsid w:val="00216CC3"/>
    <w:rsid w:val="002262C8"/>
    <w:rsid w:val="002303F1"/>
    <w:rsid w:val="00231548"/>
    <w:rsid w:val="0023298B"/>
    <w:rsid w:val="002346FB"/>
    <w:rsid w:val="00234FC4"/>
    <w:rsid w:val="0023670F"/>
    <w:rsid w:val="0023784F"/>
    <w:rsid w:val="00237A78"/>
    <w:rsid w:val="0024094F"/>
    <w:rsid w:val="0024122D"/>
    <w:rsid w:val="00242332"/>
    <w:rsid w:val="00244129"/>
    <w:rsid w:val="002549AC"/>
    <w:rsid w:val="002578D0"/>
    <w:rsid w:val="0026300B"/>
    <w:rsid w:val="002633EF"/>
    <w:rsid w:val="002644C5"/>
    <w:rsid w:val="0026518F"/>
    <w:rsid w:val="00265B60"/>
    <w:rsid w:val="00266DD3"/>
    <w:rsid w:val="00270C78"/>
    <w:rsid w:val="00272A23"/>
    <w:rsid w:val="00272B27"/>
    <w:rsid w:val="0027547B"/>
    <w:rsid w:val="00281075"/>
    <w:rsid w:val="00281DC8"/>
    <w:rsid w:val="002821ED"/>
    <w:rsid w:val="00286DDD"/>
    <w:rsid w:val="002905D1"/>
    <w:rsid w:val="0029525D"/>
    <w:rsid w:val="00295CFF"/>
    <w:rsid w:val="002A2442"/>
    <w:rsid w:val="002A315F"/>
    <w:rsid w:val="002A5B1A"/>
    <w:rsid w:val="002B1436"/>
    <w:rsid w:val="002B2B14"/>
    <w:rsid w:val="002B5EEF"/>
    <w:rsid w:val="002B71E9"/>
    <w:rsid w:val="002C0E03"/>
    <w:rsid w:val="002C3A36"/>
    <w:rsid w:val="002C3C5D"/>
    <w:rsid w:val="002C3FCA"/>
    <w:rsid w:val="002C4586"/>
    <w:rsid w:val="002D0A7E"/>
    <w:rsid w:val="002D5352"/>
    <w:rsid w:val="002D6E36"/>
    <w:rsid w:val="002F01A6"/>
    <w:rsid w:val="002F5271"/>
    <w:rsid w:val="002F6466"/>
    <w:rsid w:val="002F650C"/>
    <w:rsid w:val="002F7A91"/>
    <w:rsid w:val="00305DD4"/>
    <w:rsid w:val="0030603A"/>
    <w:rsid w:val="003062AF"/>
    <w:rsid w:val="00306BF0"/>
    <w:rsid w:val="00315980"/>
    <w:rsid w:val="00320B4D"/>
    <w:rsid w:val="003211B8"/>
    <w:rsid w:val="0032172D"/>
    <w:rsid w:val="00324866"/>
    <w:rsid w:val="0033044D"/>
    <w:rsid w:val="00340FA9"/>
    <w:rsid w:val="003416D0"/>
    <w:rsid w:val="00344B84"/>
    <w:rsid w:val="003477D8"/>
    <w:rsid w:val="0035024A"/>
    <w:rsid w:val="00350AB3"/>
    <w:rsid w:val="00354E76"/>
    <w:rsid w:val="00355319"/>
    <w:rsid w:val="00355F18"/>
    <w:rsid w:val="00365864"/>
    <w:rsid w:val="00367DAF"/>
    <w:rsid w:val="003712FB"/>
    <w:rsid w:val="003742BA"/>
    <w:rsid w:val="003744BE"/>
    <w:rsid w:val="00375D1F"/>
    <w:rsid w:val="00375F03"/>
    <w:rsid w:val="00377121"/>
    <w:rsid w:val="00394471"/>
    <w:rsid w:val="00397F72"/>
    <w:rsid w:val="003A3BEB"/>
    <w:rsid w:val="003A4251"/>
    <w:rsid w:val="003A5F8A"/>
    <w:rsid w:val="003A79FD"/>
    <w:rsid w:val="003A7FC6"/>
    <w:rsid w:val="003B295A"/>
    <w:rsid w:val="003B3A6E"/>
    <w:rsid w:val="003B44EB"/>
    <w:rsid w:val="003B70D2"/>
    <w:rsid w:val="003C0240"/>
    <w:rsid w:val="003C7385"/>
    <w:rsid w:val="003C7FF3"/>
    <w:rsid w:val="003D3917"/>
    <w:rsid w:val="003D54FB"/>
    <w:rsid w:val="003D78D2"/>
    <w:rsid w:val="003E0787"/>
    <w:rsid w:val="003E1566"/>
    <w:rsid w:val="003E46B8"/>
    <w:rsid w:val="003E7118"/>
    <w:rsid w:val="003F0B95"/>
    <w:rsid w:val="003F2D91"/>
    <w:rsid w:val="003F458B"/>
    <w:rsid w:val="00401D08"/>
    <w:rsid w:val="00405A1A"/>
    <w:rsid w:val="00406438"/>
    <w:rsid w:val="00410211"/>
    <w:rsid w:val="00411AD7"/>
    <w:rsid w:val="0041585B"/>
    <w:rsid w:val="004161C7"/>
    <w:rsid w:val="00416B5C"/>
    <w:rsid w:val="004206CF"/>
    <w:rsid w:val="00420A93"/>
    <w:rsid w:val="00423866"/>
    <w:rsid w:val="00424922"/>
    <w:rsid w:val="004253D6"/>
    <w:rsid w:val="00441369"/>
    <w:rsid w:val="004416CC"/>
    <w:rsid w:val="0044532A"/>
    <w:rsid w:val="00445CDC"/>
    <w:rsid w:val="00452129"/>
    <w:rsid w:val="00452530"/>
    <w:rsid w:val="00452BD7"/>
    <w:rsid w:val="00455554"/>
    <w:rsid w:val="0046221A"/>
    <w:rsid w:val="00466BBF"/>
    <w:rsid w:val="00470C94"/>
    <w:rsid w:val="00471150"/>
    <w:rsid w:val="00472180"/>
    <w:rsid w:val="00480F6E"/>
    <w:rsid w:val="00483A0F"/>
    <w:rsid w:val="00483DDE"/>
    <w:rsid w:val="00490309"/>
    <w:rsid w:val="004910C2"/>
    <w:rsid w:val="00491764"/>
    <w:rsid w:val="00492B0F"/>
    <w:rsid w:val="00492DA7"/>
    <w:rsid w:val="004954E9"/>
    <w:rsid w:val="004A1787"/>
    <w:rsid w:val="004A62EB"/>
    <w:rsid w:val="004B252C"/>
    <w:rsid w:val="004B4988"/>
    <w:rsid w:val="004B5B83"/>
    <w:rsid w:val="004B7F20"/>
    <w:rsid w:val="004C1076"/>
    <w:rsid w:val="004C5B27"/>
    <w:rsid w:val="004C5EB9"/>
    <w:rsid w:val="004C78A1"/>
    <w:rsid w:val="004D37B7"/>
    <w:rsid w:val="004D38E0"/>
    <w:rsid w:val="004D3FF7"/>
    <w:rsid w:val="004D430D"/>
    <w:rsid w:val="004D45AB"/>
    <w:rsid w:val="004D52B0"/>
    <w:rsid w:val="004D71B8"/>
    <w:rsid w:val="004E0B88"/>
    <w:rsid w:val="004E52F5"/>
    <w:rsid w:val="004E61CF"/>
    <w:rsid w:val="004E6B2C"/>
    <w:rsid w:val="004F2FF7"/>
    <w:rsid w:val="004F3726"/>
    <w:rsid w:val="004F7C2F"/>
    <w:rsid w:val="004F7F66"/>
    <w:rsid w:val="005014F8"/>
    <w:rsid w:val="00502DE4"/>
    <w:rsid w:val="00503BBA"/>
    <w:rsid w:val="00505178"/>
    <w:rsid w:val="005105B6"/>
    <w:rsid w:val="00512B3D"/>
    <w:rsid w:val="00513382"/>
    <w:rsid w:val="00514FCB"/>
    <w:rsid w:val="00515166"/>
    <w:rsid w:val="00515F59"/>
    <w:rsid w:val="0051691F"/>
    <w:rsid w:val="005208A1"/>
    <w:rsid w:val="0052239B"/>
    <w:rsid w:val="0052327F"/>
    <w:rsid w:val="00525184"/>
    <w:rsid w:val="005265E4"/>
    <w:rsid w:val="00526925"/>
    <w:rsid w:val="00526B3D"/>
    <w:rsid w:val="00526B3F"/>
    <w:rsid w:val="00526BE2"/>
    <w:rsid w:val="00526E29"/>
    <w:rsid w:val="0053587D"/>
    <w:rsid w:val="00535F0B"/>
    <w:rsid w:val="0053669E"/>
    <w:rsid w:val="0054070A"/>
    <w:rsid w:val="0054176A"/>
    <w:rsid w:val="00543DB7"/>
    <w:rsid w:val="00551C88"/>
    <w:rsid w:val="00552DC1"/>
    <w:rsid w:val="00553264"/>
    <w:rsid w:val="0055509F"/>
    <w:rsid w:val="00556B0C"/>
    <w:rsid w:val="00556C89"/>
    <w:rsid w:val="00556DC6"/>
    <w:rsid w:val="0056502C"/>
    <w:rsid w:val="00573F2C"/>
    <w:rsid w:val="0058707B"/>
    <w:rsid w:val="005934D3"/>
    <w:rsid w:val="00595226"/>
    <w:rsid w:val="005A0112"/>
    <w:rsid w:val="005A0582"/>
    <w:rsid w:val="005A0E3B"/>
    <w:rsid w:val="005A1E28"/>
    <w:rsid w:val="005A3C8F"/>
    <w:rsid w:val="005A3E81"/>
    <w:rsid w:val="005A3EA1"/>
    <w:rsid w:val="005A5A38"/>
    <w:rsid w:val="005B3460"/>
    <w:rsid w:val="005B72F5"/>
    <w:rsid w:val="005B7893"/>
    <w:rsid w:val="005B7C5C"/>
    <w:rsid w:val="005B7E42"/>
    <w:rsid w:val="005C1864"/>
    <w:rsid w:val="005C32D5"/>
    <w:rsid w:val="005C3FA7"/>
    <w:rsid w:val="005C6383"/>
    <w:rsid w:val="005D2556"/>
    <w:rsid w:val="005D453F"/>
    <w:rsid w:val="005E0730"/>
    <w:rsid w:val="005E0D40"/>
    <w:rsid w:val="005E0FF9"/>
    <w:rsid w:val="005E225F"/>
    <w:rsid w:val="005E4E47"/>
    <w:rsid w:val="005E7FB6"/>
    <w:rsid w:val="005F04A3"/>
    <w:rsid w:val="005F0A74"/>
    <w:rsid w:val="005F1A56"/>
    <w:rsid w:val="005F24F1"/>
    <w:rsid w:val="005F3578"/>
    <w:rsid w:val="005F3A3D"/>
    <w:rsid w:val="005F3AAA"/>
    <w:rsid w:val="005F43B1"/>
    <w:rsid w:val="006006B8"/>
    <w:rsid w:val="00601482"/>
    <w:rsid w:val="0060259C"/>
    <w:rsid w:val="00602CEF"/>
    <w:rsid w:val="00603D0F"/>
    <w:rsid w:val="0060418E"/>
    <w:rsid w:val="0060519F"/>
    <w:rsid w:val="00605263"/>
    <w:rsid w:val="00607D49"/>
    <w:rsid w:val="00615CB2"/>
    <w:rsid w:val="00615CD8"/>
    <w:rsid w:val="00616549"/>
    <w:rsid w:val="00616B2D"/>
    <w:rsid w:val="00621EC5"/>
    <w:rsid w:val="00622D56"/>
    <w:rsid w:val="00625C16"/>
    <w:rsid w:val="00626144"/>
    <w:rsid w:val="00626559"/>
    <w:rsid w:val="0063013A"/>
    <w:rsid w:val="00632B02"/>
    <w:rsid w:val="006353E9"/>
    <w:rsid w:val="00642ED5"/>
    <w:rsid w:val="00643D1C"/>
    <w:rsid w:val="00646158"/>
    <w:rsid w:val="00651FDD"/>
    <w:rsid w:val="00652B61"/>
    <w:rsid w:val="00652B9F"/>
    <w:rsid w:val="00652E76"/>
    <w:rsid w:val="00654554"/>
    <w:rsid w:val="006554A8"/>
    <w:rsid w:val="00660CAB"/>
    <w:rsid w:val="00667DB1"/>
    <w:rsid w:val="006720D9"/>
    <w:rsid w:val="00672B7C"/>
    <w:rsid w:val="006764D6"/>
    <w:rsid w:val="006806D5"/>
    <w:rsid w:val="00680C07"/>
    <w:rsid w:val="006817F6"/>
    <w:rsid w:val="00681E16"/>
    <w:rsid w:val="00690D41"/>
    <w:rsid w:val="00692C23"/>
    <w:rsid w:val="00692EE2"/>
    <w:rsid w:val="00693CAA"/>
    <w:rsid w:val="00694B76"/>
    <w:rsid w:val="006A25C9"/>
    <w:rsid w:val="006A7A30"/>
    <w:rsid w:val="006B3ECD"/>
    <w:rsid w:val="006B5421"/>
    <w:rsid w:val="006B5E80"/>
    <w:rsid w:val="006C17F3"/>
    <w:rsid w:val="006C2FC2"/>
    <w:rsid w:val="006C62DA"/>
    <w:rsid w:val="006D0D86"/>
    <w:rsid w:val="006D0E32"/>
    <w:rsid w:val="006D31E0"/>
    <w:rsid w:val="006D6246"/>
    <w:rsid w:val="006E0B8E"/>
    <w:rsid w:val="006E12BB"/>
    <w:rsid w:val="006E36E7"/>
    <w:rsid w:val="006E3A2D"/>
    <w:rsid w:val="006E5863"/>
    <w:rsid w:val="006E76C2"/>
    <w:rsid w:val="006F174A"/>
    <w:rsid w:val="006F654D"/>
    <w:rsid w:val="006F7BA6"/>
    <w:rsid w:val="00702B9A"/>
    <w:rsid w:val="00704A6F"/>
    <w:rsid w:val="00706061"/>
    <w:rsid w:val="0070652F"/>
    <w:rsid w:val="00712D3F"/>
    <w:rsid w:val="007143CF"/>
    <w:rsid w:val="00714661"/>
    <w:rsid w:val="00716389"/>
    <w:rsid w:val="00716C6B"/>
    <w:rsid w:val="00722D97"/>
    <w:rsid w:val="00725EA0"/>
    <w:rsid w:val="0073260B"/>
    <w:rsid w:val="00734EC1"/>
    <w:rsid w:val="00737962"/>
    <w:rsid w:val="007423E0"/>
    <w:rsid w:val="00742CD2"/>
    <w:rsid w:val="00742D5B"/>
    <w:rsid w:val="00742FE0"/>
    <w:rsid w:val="007463A7"/>
    <w:rsid w:val="00747149"/>
    <w:rsid w:val="00750911"/>
    <w:rsid w:val="00755472"/>
    <w:rsid w:val="00756649"/>
    <w:rsid w:val="00757C61"/>
    <w:rsid w:val="00760656"/>
    <w:rsid w:val="00765F39"/>
    <w:rsid w:val="007660D1"/>
    <w:rsid w:val="00766F66"/>
    <w:rsid w:val="007670BA"/>
    <w:rsid w:val="007723AD"/>
    <w:rsid w:val="00780125"/>
    <w:rsid w:val="00781669"/>
    <w:rsid w:val="007841FC"/>
    <w:rsid w:val="00794102"/>
    <w:rsid w:val="007950CC"/>
    <w:rsid w:val="00796763"/>
    <w:rsid w:val="007A46F3"/>
    <w:rsid w:val="007B13A8"/>
    <w:rsid w:val="007B4D48"/>
    <w:rsid w:val="007B6BBB"/>
    <w:rsid w:val="007B7C0B"/>
    <w:rsid w:val="007C2336"/>
    <w:rsid w:val="007C2728"/>
    <w:rsid w:val="007C5AC2"/>
    <w:rsid w:val="007C635C"/>
    <w:rsid w:val="007D013A"/>
    <w:rsid w:val="007D1D93"/>
    <w:rsid w:val="007D3134"/>
    <w:rsid w:val="007D35C0"/>
    <w:rsid w:val="007D4AE1"/>
    <w:rsid w:val="007D7087"/>
    <w:rsid w:val="007D77A9"/>
    <w:rsid w:val="007D78FC"/>
    <w:rsid w:val="007D7D33"/>
    <w:rsid w:val="007E3675"/>
    <w:rsid w:val="007E447E"/>
    <w:rsid w:val="007E5A7C"/>
    <w:rsid w:val="007E7F35"/>
    <w:rsid w:val="00806639"/>
    <w:rsid w:val="00811B54"/>
    <w:rsid w:val="00811DDF"/>
    <w:rsid w:val="008139EF"/>
    <w:rsid w:val="00823B71"/>
    <w:rsid w:val="00826A0A"/>
    <w:rsid w:val="008334D8"/>
    <w:rsid w:val="0083489D"/>
    <w:rsid w:val="00835F17"/>
    <w:rsid w:val="008371C3"/>
    <w:rsid w:val="00841478"/>
    <w:rsid w:val="00842413"/>
    <w:rsid w:val="00844CBE"/>
    <w:rsid w:val="00844DB2"/>
    <w:rsid w:val="0084659E"/>
    <w:rsid w:val="008476D7"/>
    <w:rsid w:val="008511D6"/>
    <w:rsid w:val="00853EFB"/>
    <w:rsid w:val="0085554D"/>
    <w:rsid w:val="0086149F"/>
    <w:rsid w:val="008656E5"/>
    <w:rsid w:val="00866D91"/>
    <w:rsid w:val="0087688E"/>
    <w:rsid w:val="008801BD"/>
    <w:rsid w:val="008804A0"/>
    <w:rsid w:val="00883033"/>
    <w:rsid w:val="0088471A"/>
    <w:rsid w:val="008849C8"/>
    <w:rsid w:val="008907C2"/>
    <w:rsid w:val="00892CD9"/>
    <w:rsid w:val="0089662C"/>
    <w:rsid w:val="008A1912"/>
    <w:rsid w:val="008A1CD3"/>
    <w:rsid w:val="008A5640"/>
    <w:rsid w:val="008A7C6B"/>
    <w:rsid w:val="008B183A"/>
    <w:rsid w:val="008B2B06"/>
    <w:rsid w:val="008B4904"/>
    <w:rsid w:val="008B5FFD"/>
    <w:rsid w:val="008B6E29"/>
    <w:rsid w:val="008B75AD"/>
    <w:rsid w:val="008C15EA"/>
    <w:rsid w:val="008C2B17"/>
    <w:rsid w:val="008C4926"/>
    <w:rsid w:val="008C4FA2"/>
    <w:rsid w:val="008C5B58"/>
    <w:rsid w:val="008D141F"/>
    <w:rsid w:val="008D6262"/>
    <w:rsid w:val="008E4757"/>
    <w:rsid w:val="008E6A2E"/>
    <w:rsid w:val="008E6F93"/>
    <w:rsid w:val="008F0E47"/>
    <w:rsid w:val="008F43E0"/>
    <w:rsid w:val="00901372"/>
    <w:rsid w:val="00903D42"/>
    <w:rsid w:val="0090549A"/>
    <w:rsid w:val="00915566"/>
    <w:rsid w:val="009157F3"/>
    <w:rsid w:val="00917232"/>
    <w:rsid w:val="009247F1"/>
    <w:rsid w:val="00931FA1"/>
    <w:rsid w:val="00932AEE"/>
    <w:rsid w:val="00932FB0"/>
    <w:rsid w:val="009354CD"/>
    <w:rsid w:val="0093620E"/>
    <w:rsid w:val="00937AFD"/>
    <w:rsid w:val="00937DCF"/>
    <w:rsid w:val="0094207A"/>
    <w:rsid w:val="00943EE8"/>
    <w:rsid w:val="00944D9A"/>
    <w:rsid w:val="00944FDA"/>
    <w:rsid w:val="0094598A"/>
    <w:rsid w:val="00946C6C"/>
    <w:rsid w:val="00951F1B"/>
    <w:rsid w:val="009535DC"/>
    <w:rsid w:val="00954C8D"/>
    <w:rsid w:val="00960C33"/>
    <w:rsid w:val="009619EA"/>
    <w:rsid w:val="009711E4"/>
    <w:rsid w:val="00973327"/>
    <w:rsid w:val="009763C6"/>
    <w:rsid w:val="009776D1"/>
    <w:rsid w:val="009804F0"/>
    <w:rsid w:val="00982FF6"/>
    <w:rsid w:val="009853C1"/>
    <w:rsid w:val="009854E6"/>
    <w:rsid w:val="00985821"/>
    <w:rsid w:val="009918B1"/>
    <w:rsid w:val="00991D38"/>
    <w:rsid w:val="009927CE"/>
    <w:rsid w:val="00993C7B"/>
    <w:rsid w:val="0099531F"/>
    <w:rsid w:val="00997E86"/>
    <w:rsid w:val="009A0B48"/>
    <w:rsid w:val="009A112D"/>
    <w:rsid w:val="009A12F4"/>
    <w:rsid w:val="009A1CBE"/>
    <w:rsid w:val="009A1FD3"/>
    <w:rsid w:val="009A6BE2"/>
    <w:rsid w:val="009B142F"/>
    <w:rsid w:val="009B2D25"/>
    <w:rsid w:val="009B4B8D"/>
    <w:rsid w:val="009B69F0"/>
    <w:rsid w:val="009B77AB"/>
    <w:rsid w:val="009C5228"/>
    <w:rsid w:val="009C670C"/>
    <w:rsid w:val="009D0200"/>
    <w:rsid w:val="009D548A"/>
    <w:rsid w:val="009E0C24"/>
    <w:rsid w:val="009E7419"/>
    <w:rsid w:val="009F6727"/>
    <w:rsid w:val="009F6D81"/>
    <w:rsid w:val="009F748B"/>
    <w:rsid w:val="00A01AFD"/>
    <w:rsid w:val="00A030D8"/>
    <w:rsid w:val="00A11986"/>
    <w:rsid w:val="00A12796"/>
    <w:rsid w:val="00A14C99"/>
    <w:rsid w:val="00A155FD"/>
    <w:rsid w:val="00A164CB"/>
    <w:rsid w:val="00A213EA"/>
    <w:rsid w:val="00A22002"/>
    <w:rsid w:val="00A222E2"/>
    <w:rsid w:val="00A25167"/>
    <w:rsid w:val="00A257F3"/>
    <w:rsid w:val="00A27B74"/>
    <w:rsid w:val="00A30B8F"/>
    <w:rsid w:val="00A30F3C"/>
    <w:rsid w:val="00A3196F"/>
    <w:rsid w:val="00A35760"/>
    <w:rsid w:val="00A45398"/>
    <w:rsid w:val="00A512BE"/>
    <w:rsid w:val="00A513F1"/>
    <w:rsid w:val="00A51505"/>
    <w:rsid w:val="00A51821"/>
    <w:rsid w:val="00A52C4A"/>
    <w:rsid w:val="00A560E9"/>
    <w:rsid w:val="00A63C13"/>
    <w:rsid w:val="00A657B4"/>
    <w:rsid w:val="00A67AF2"/>
    <w:rsid w:val="00A72073"/>
    <w:rsid w:val="00A72504"/>
    <w:rsid w:val="00A74A3A"/>
    <w:rsid w:val="00A766D8"/>
    <w:rsid w:val="00A76DBE"/>
    <w:rsid w:val="00A8363D"/>
    <w:rsid w:val="00A839C2"/>
    <w:rsid w:val="00A85F63"/>
    <w:rsid w:val="00A872C9"/>
    <w:rsid w:val="00A92C2B"/>
    <w:rsid w:val="00A92FB1"/>
    <w:rsid w:val="00A946E8"/>
    <w:rsid w:val="00AA07AF"/>
    <w:rsid w:val="00AA4263"/>
    <w:rsid w:val="00AA4BD8"/>
    <w:rsid w:val="00AA5816"/>
    <w:rsid w:val="00AA79F6"/>
    <w:rsid w:val="00AB0B98"/>
    <w:rsid w:val="00AB239B"/>
    <w:rsid w:val="00AC0103"/>
    <w:rsid w:val="00AC054F"/>
    <w:rsid w:val="00AC359C"/>
    <w:rsid w:val="00AC4944"/>
    <w:rsid w:val="00AC7BC1"/>
    <w:rsid w:val="00AD04CC"/>
    <w:rsid w:val="00AD2630"/>
    <w:rsid w:val="00AD380B"/>
    <w:rsid w:val="00AE053D"/>
    <w:rsid w:val="00AE1DCE"/>
    <w:rsid w:val="00AE4E13"/>
    <w:rsid w:val="00AE567F"/>
    <w:rsid w:val="00AE6837"/>
    <w:rsid w:val="00AF2A64"/>
    <w:rsid w:val="00AF33D4"/>
    <w:rsid w:val="00AF4B5E"/>
    <w:rsid w:val="00B01806"/>
    <w:rsid w:val="00B0277C"/>
    <w:rsid w:val="00B03392"/>
    <w:rsid w:val="00B046C1"/>
    <w:rsid w:val="00B06683"/>
    <w:rsid w:val="00B072C6"/>
    <w:rsid w:val="00B07A7E"/>
    <w:rsid w:val="00B103CB"/>
    <w:rsid w:val="00B10DE6"/>
    <w:rsid w:val="00B126C5"/>
    <w:rsid w:val="00B14197"/>
    <w:rsid w:val="00B16D4C"/>
    <w:rsid w:val="00B24981"/>
    <w:rsid w:val="00B25122"/>
    <w:rsid w:val="00B32A60"/>
    <w:rsid w:val="00B33A31"/>
    <w:rsid w:val="00B4125A"/>
    <w:rsid w:val="00B421B0"/>
    <w:rsid w:val="00B42476"/>
    <w:rsid w:val="00B4388D"/>
    <w:rsid w:val="00B43F11"/>
    <w:rsid w:val="00B45E7B"/>
    <w:rsid w:val="00B470CC"/>
    <w:rsid w:val="00B4718D"/>
    <w:rsid w:val="00B53816"/>
    <w:rsid w:val="00B55494"/>
    <w:rsid w:val="00B57BA5"/>
    <w:rsid w:val="00B62A3E"/>
    <w:rsid w:val="00B6489E"/>
    <w:rsid w:val="00B67F05"/>
    <w:rsid w:val="00B721D6"/>
    <w:rsid w:val="00B72991"/>
    <w:rsid w:val="00B7352E"/>
    <w:rsid w:val="00B76A62"/>
    <w:rsid w:val="00B80CF8"/>
    <w:rsid w:val="00B820BA"/>
    <w:rsid w:val="00B91926"/>
    <w:rsid w:val="00B96EE0"/>
    <w:rsid w:val="00BA4551"/>
    <w:rsid w:val="00BA4CB7"/>
    <w:rsid w:val="00BA5C4F"/>
    <w:rsid w:val="00BA606D"/>
    <w:rsid w:val="00BB0DDA"/>
    <w:rsid w:val="00BB1032"/>
    <w:rsid w:val="00BB3655"/>
    <w:rsid w:val="00BB4B05"/>
    <w:rsid w:val="00BB51C6"/>
    <w:rsid w:val="00BB5756"/>
    <w:rsid w:val="00BB7A62"/>
    <w:rsid w:val="00BC0A0E"/>
    <w:rsid w:val="00BC18C0"/>
    <w:rsid w:val="00BC476E"/>
    <w:rsid w:val="00BC6448"/>
    <w:rsid w:val="00BC6DA6"/>
    <w:rsid w:val="00BD465A"/>
    <w:rsid w:val="00BD48F6"/>
    <w:rsid w:val="00BD68EE"/>
    <w:rsid w:val="00BE2860"/>
    <w:rsid w:val="00BE4001"/>
    <w:rsid w:val="00BE456A"/>
    <w:rsid w:val="00BE4B57"/>
    <w:rsid w:val="00BE6C51"/>
    <w:rsid w:val="00BE6D8C"/>
    <w:rsid w:val="00BE74D1"/>
    <w:rsid w:val="00BF2B9C"/>
    <w:rsid w:val="00BF50C9"/>
    <w:rsid w:val="00C0054E"/>
    <w:rsid w:val="00C06B85"/>
    <w:rsid w:val="00C12C70"/>
    <w:rsid w:val="00C138A9"/>
    <w:rsid w:val="00C165CC"/>
    <w:rsid w:val="00C175FC"/>
    <w:rsid w:val="00C2211B"/>
    <w:rsid w:val="00C2798A"/>
    <w:rsid w:val="00C357BA"/>
    <w:rsid w:val="00C3687B"/>
    <w:rsid w:val="00C42A0B"/>
    <w:rsid w:val="00C4347E"/>
    <w:rsid w:val="00C45A9F"/>
    <w:rsid w:val="00C47D7B"/>
    <w:rsid w:val="00C5026F"/>
    <w:rsid w:val="00C50D52"/>
    <w:rsid w:val="00C5306F"/>
    <w:rsid w:val="00C53417"/>
    <w:rsid w:val="00C56DEA"/>
    <w:rsid w:val="00C57555"/>
    <w:rsid w:val="00C63BE9"/>
    <w:rsid w:val="00C64E69"/>
    <w:rsid w:val="00C679C2"/>
    <w:rsid w:val="00C70282"/>
    <w:rsid w:val="00C70AA1"/>
    <w:rsid w:val="00C77195"/>
    <w:rsid w:val="00C77889"/>
    <w:rsid w:val="00C82A5F"/>
    <w:rsid w:val="00C84FBF"/>
    <w:rsid w:val="00C869A3"/>
    <w:rsid w:val="00C90EF4"/>
    <w:rsid w:val="00C94270"/>
    <w:rsid w:val="00C94974"/>
    <w:rsid w:val="00C96E6D"/>
    <w:rsid w:val="00CA0550"/>
    <w:rsid w:val="00CA1123"/>
    <w:rsid w:val="00CA1603"/>
    <w:rsid w:val="00CA56F2"/>
    <w:rsid w:val="00CA63C8"/>
    <w:rsid w:val="00CB02A5"/>
    <w:rsid w:val="00CB40DE"/>
    <w:rsid w:val="00CC1611"/>
    <w:rsid w:val="00CC1E51"/>
    <w:rsid w:val="00CC5898"/>
    <w:rsid w:val="00CC6B73"/>
    <w:rsid w:val="00CD14F4"/>
    <w:rsid w:val="00CD6BF8"/>
    <w:rsid w:val="00CE19FC"/>
    <w:rsid w:val="00CE307E"/>
    <w:rsid w:val="00CE53E5"/>
    <w:rsid w:val="00CE5631"/>
    <w:rsid w:val="00CE5F01"/>
    <w:rsid w:val="00CF0CFD"/>
    <w:rsid w:val="00CF2058"/>
    <w:rsid w:val="00D02790"/>
    <w:rsid w:val="00D03E85"/>
    <w:rsid w:val="00D04FE7"/>
    <w:rsid w:val="00D05218"/>
    <w:rsid w:val="00D061F6"/>
    <w:rsid w:val="00D06E09"/>
    <w:rsid w:val="00D077EA"/>
    <w:rsid w:val="00D15F5E"/>
    <w:rsid w:val="00D22B08"/>
    <w:rsid w:val="00D23288"/>
    <w:rsid w:val="00D2410E"/>
    <w:rsid w:val="00D2470B"/>
    <w:rsid w:val="00D275BA"/>
    <w:rsid w:val="00D3265B"/>
    <w:rsid w:val="00D338EA"/>
    <w:rsid w:val="00D33ABC"/>
    <w:rsid w:val="00D33DE0"/>
    <w:rsid w:val="00D376FB"/>
    <w:rsid w:val="00D37C1A"/>
    <w:rsid w:val="00D4280B"/>
    <w:rsid w:val="00D4704D"/>
    <w:rsid w:val="00D471CF"/>
    <w:rsid w:val="00D51B99"/>
    <w:rsid w:val="00D51DCA"/>
    <w:rsid w:val="00D533B5"/>
    <w:rsid w:val="00D55450"/>
    <w:rsid w:val="00D57801"/>
    <w:rsid w:val="00D63B3D"/>
    <w:rsid w:val="00D67D13"/>
    <w:rsid w:val="00D7163D"/>
    <w:rsid w:val="00D7170C"/>
    <w:rsid w:val="00D71998"/>
    <w:rsid w:val="00D75DFA"/>
    <w:rsid w:val="00D77E3B"/>
    <w:rsid w:val="00D8223F"/>
    <w:rsid w:val="00D85A67"/>
    <w:rsid w:val="00D85FD7"/>
    <w:rsid w:val="00D91465"/>
    <w:rsid w:val="00D943CB"/>
    <w:rsid w:val="00D94FF0"/>
    <w:rsid w:val="00DA0CA0"/>
    <w:rsid w:val="00DA3472"/>
    <w:rsid w:val="00DA4AE9"/>
    <w:rsid w:val="00DB0FED"/>
    <w:rsid w:val="00DB1CF7"/>
    <w:rsid w:val="00DB36DE"/>
    <w:rsid w:val="00DB75DE"/>
    <w:rsid w:val="00DC518C"/>
    <w:rsid w:val="00DD127A"/>
    <w:rsid w:val="00DD2BB4"/>
    <w:rsid w:val="00DD4A6C"/>
    <w:rsid w:val="00DD773F"/>
    <w:rsid w:val="00DE1840"/>
    <w:rsid w:val="00DE591B"/>
    <w:rsid w:val="00DE60AB"/>
    <w:rsid w:val="00DF154D"/>
    <w:rsid w:val="00DF3DB9"/>
    <w:rsid w:val="00DF59A5"/>
    <w:rsid w:val="00E04A09"/>
    <w:rsid w:val="00E07AC5"/>
    <w:rsid w:val="00E11413"/>
    <w:rsid w:val="00E11E89"/>
    <w:rsid w:val="00E14836"/>
    <w:rsid w:val="00E14DD4"/>
    <w:rsid w:val="00E162A9"/>
    <w:rsid w:val="00E16ED2"/>
    <w:rsid w:val="00E174CE"/>
    <w:rsid w:val="00E17761"/>
    <w:rsid w:val="00E22429"/>
    <w:rsid w:val="00E227D2"/>
    <w:rsid w:val="00E22881"/>
    <w:rsid w:val="00E238E9"/>
    <w:rsid w:val="00E27385"/>
    <w:rsid w:val="00E308C7"/>
    <w:rsid w:val="00E32EB6"/>
    <w:rsid w:val="00E34693"/>
    <w:rsid w:val="00E36431"/>
    <w:rsid w:val="00E37894"/>
    <w:rsid w:val="00E40914"/>
    <w:rsid w:val="00E46751"/>
    <w:rsid w:val="00E46E71"/>
    <w:rsid w:val="00E474B0"/>
    <w:rsid w:val="00E51D3B"/>
    <w:rsid w:val="00E548D2"/>
    <w:rsid w:val="00E56582"/>
    <w:rsid w:val="00E57DB5"/>
    <w:rsid w:val="00E57E20"/>
    <w:rsid w:val="00E6379D"/>
    <w:rsid w:val="00E641F2"/>
    <w:rsid w:val="00E64DB8"/>
    <w:rsid w:val="00E65734"/>
    <w:rsid w:val="00E675FE"/>
    <w:rsid w:val="00E71C32"/>
    <w:rsid w:val="00E720D3"/>
    <w:rsid w:val="00E731B9"/>
    <w:rsid w:val="00E73600"/>
    <w:rsid w:val="00E75C68"/>
    <w:rsid w:val="00E77ADF"/>
    <w:rsid w:val="00E80E37"/>
    <w:rsid w:val="00E82FD9"/>
    <w:rsid w:val="00E8570C"/>
    <w:rsid w:val="00E85DDE"/>
    <w:rsid w:val="00E90D0B"/>
    <w:rsid w:val="00E93C19"/>
    <w:rsid w:val="00E93F63"/>
    <w:rsid w:val="00E95675"/>
    <w:rsid w:val="00E97FB2"/>
    <w:rsid w:val="00EA20BF"/>
    <w:rsid w:val="00EA3A04"/>
    <w:rsid w:val="00EA4640"/>
    <w:rsid w:val="00EA7E59"/>
    <w:rsid w:val="00EB0D11"/>
    <w:rsid w:val="00EB1083"/>
    <w:rsid w:val="00EB2217"/>
    <w:rsid w:val="00EB47F0"/>
    <w:rsid w:val="00EB600A"/>
    <w:rsid w:val="00EC01F8"/>
    <w:rsid w:val="00EC3684"/>
    <w:rsid w:val="00EC4FD8"/>
    <w:rsid w:val="00EC6837"/>
    <w:rsid w:val="00ED044A"/>
    <w:rsid w:val="00ED0BD3"/>
    <w:rsid w:val="00ED4CFD"/>
    <w:rsid w:val="00ED5301"/>
    <w:rsid w:val="00ED53C8"/>
    <w:rsid w:val="00ED5D29"/>
    <w:rsid w:val="00EE3206"/>
    <w:rsid w:val="00EE5FE2"/>
    <w:rsid w:val="00EE61D1"/>
    <w:rsid w:val="00EF0325"/>
    <w:rsid w:val="00EF051A"/>
    <w:rsid w:val="00EF368F"/>
    <w:rsid w:val="00F01DDF"/>
    <w:rsid w:val="00F0219D"/>
    <w:rsid w:val="00F059DB"/>
    <w:rsid w:val="00F0634A"/>
    <w:rsid w:val="00F119AA"/>
    <w:rsid w:val="00F12D08"/>
    <w:rsid w:val="00F14AD7"/>
    <w:rsid w:val="00F17152"/>
    <w:rsid w:val="00F177EF"/>
    <w:rsid w:val="00F21C54"/>
    <w:rsid w:val="00F22475"/>
    <w:rsid w:val="00F26F36"/>
    <w:rsid w:val="00F30C52"/>
    <w:rsid w:val="00F36169"/>
    <w:rsid w:val="00F373A8"/>
    <w:rsid w:val="00F43522"/>
    <w:rsid w:val="00F453A8"/>
    <w:rsid w:val="00F461FB"/>
    <w:rsid w:val="00F47672"/>
    <w:rsid w:val="00F50CB3"/>
    <w:rsid w:val="00F51475"/>
    <w:rsid w:val="00F55B90"/>
    <w:rsid w:val="00F572EA"/>
    <w:rsid w:val="00F659F8"/>
    <w:rsid w:val="00F65AC6"/>
    <w:rsid w:val="00F7168D"/>
    <w:rsid w:val="00F80438"/>
    <w:rsid w:val="00F8156C"/>
    <w:rsid w:val="00F81B79"/>
    <w:rsid w:val="00F83364"/>
    <w:rsid w:val="00F84095"/>
    <w:rsid w:val="00F87713"/>
    <w:rsid w:val="00F912EE"/>
    <w:rsid w:val="00F95819"/>
    <w:rsid w:val="00F96ECE"/>
    <w:rsid w:val="00F97091"/>
    <w:rsid w:val="00F97A34"/>
    <w:rsid w:val="00FA343E"/>
    <w:rsid w:val="00FB10AD"/>
    <w:rsid w:val="00FB30E5"/>
    <w:rsid w:val="00FB6C7C"/>
    <w:rsid w:val="00FB702A"/>
    <w:rsid w:val="00FC07A9"/>
    <w:rsid w:val="00FC53A5"/>
    <w:rsid w:val="00FC5B29"/>
    <w:rsid w:val="00FD0662"/>
    <w:rsid w:val="00FD1A87"/>
    <w:rsid w:val="00FD273F"/>
    <w:rsid w:val="00FD5846"/>
    <w:rsid w:val="00FD5B4A"/>
    <w:rsid w:val="00FE0EFA"/>
    <w:rsid w:val="00FF0A4F"/>
    <w:rsid w:val="00FF5A53"/>
    <w:rsid w:val="00FF5BC8"/>
    <w:rsid w:val="00FF78E0"/>
    <w:rsid w:val="0F551D02"/>
    <w:rsid w:val="1128F2D0"/>
    <w:rsid w:val="16D11E8F"/>
    <w:rsid w:val="23F0F848"/>
    <w:rsid w:val="270C5528"/>
    <w:rsid w:val="29D7D2E8"/>
    <w:rsid w:val="29D9CEC0"/>
    <w:rsid w:val="2F183DD7"/>
    <w:rsid w:val="2FBC8CD1"/>
    <w:rsid w:val="53095A40"/>
    <w:rsid w:val="5621A42C"/>
    <w:rsid w:val="59CE2C70"/>
    <w:rsid w:val="5B86F8D7"/>
    <w:rsid w:val="6143D2B9"/>
    <w:rsid w:val="6B1A8700"/>
    <w:rsid w:val="6B8C96C5"/>
    <w:rsid w:val="70CD7E90"/>
    <w:rsid w:val="72016769"/>
    <w:rsid w:val="7C2D1F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8AE86"/>
  <w15:docId w15:val="{DE17FE58-11DF-499F-95E2-E5EA0765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44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E54AC"/>
    <w:pPr>
      <w:spacing w:after="105" w:line="240" w:lineRule="auto"/>
      <w:outlineLvl w:val="1"/>
    </w:pPr>
    <w:rPr>
      <w:rFonts w:ascii="Helvetica" w:eastAsia="Times New Roman" w:hAnsi="Helvetica" w:cs="Helvetica"/>
      <w:color w:val="2E3437"/>
      <w:spacing w:val="-6"/>
      <w:sz w:val="32"/>
      <w:szCs w:val="32"/>
      <w:lang w:eastAsia="en-GB"/>
    </w:rPr>
  </w:style>
  <w:style w:type="paragraph" w:styleId="Heading3">
    <w:name w:val="heading 3"/>
    <w:basedOn w:val="Normal"/>
    <w:next w:val="Normal"/>
    <w:link w:val="Heading3Char"/>
    <w:uiPriority w:val="9"/>
    <w:semiHidden/>
    <w:unhideWhenUsed/>
    <w:qFormat/>
    <w:rsid w:val="00526B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A7E5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4AC"/>
    <w:rPr>
      <w:color w:val="0563C1" w:themeColor="hyperlink"/>
      <w:u w:val="single"/>
    </w:rPr>
  </w:style>
  <w:style w:type="character" w:styleId="Strong">
    <w:name w:val="Strong"/>
    <w:basedOn w:val="DefaultParagraphFont"/>
    <w:uiPriority w:val="22"/>
    <w:qFormat/>
    <w:rsid w:val="000E54AC"/>
    <w:rPr>
      <w:b/>
      <w:bCs/>
    </w:rPr>
  </w:style>
  <w:style w:type="paragraph" w:styleId="NormalWeb">
    <w:name w:val="Normal (Web)"/>
    <w:basedOn w:val="Normal"/>
    <w:uiPriority w:val="99"/>
    <w:unhideWhenUsed/>
    <w:rsid w:val="000E54AC"/>
    <w:pPr>
      <w:spacing w:after="15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E54AC"/>
    <w:rPr>
      <w:rFonts w:ascii="Helvetica" w:eastAsia="Times New Roman" w:hAnsi="Helvetica" w:cs="Helvetica"/>
      <w:color w:val="2E3437"/>
      <w:spacing w:val="-6"/>
      <w:sz w:val="32"/>
      <w:szCs w:val="32"/>
      <w:lang w:eastAsia="en-GB"/>
    </w:rPr>
  </w:style>
  <w:style w:type="paragraph" w:styleId="ListParagraph">
    <w:name w:val="List Paragraph"/>
    <w:basedOn w:val="Normal"/>
    <w:uiPriority w:val="34"/>
    <w:qFormat/>
    <w:rsid w:val="00BC6DA6"/>
    <w:pPr>
      <w:ind w:left="720"/>
      <w:contextualSpacing/>
    </w:pPr>
  </w:style>
  <w:style w:type="paragraph" w:customStyle="1" w:styleId="lead">
    <w:name w:val="lead"/>
    <w:basedOn w:val="Normal"/>
    <w:rsid w:val="004F3726"/>
    <w:pPr>
      <w:spacing w:after="300" w:line="450" w:lineRule="atLeast"/>
    </w:pPr>
    <w:rPr>
      <w:rFonts w:ascii="Times New Roman" w:eastAsia="Times New Roman" w:hAnsi="Times New Roman" w:cs="Times New Roman"/>
      <w:sz w:val="32"/>
      <w:szCs w:val="32"/>
      <w:lang w:eastAsia="en-GB"/>
    </w:rPr>
  </w:style>
  <w:style w:type="character" w:customStyle="1" w:styleId="Heading3Char">
    <w:name w:val="Heading 3 Char"/>
    <w:basedOn w:val="DefaultParagraphFont"/>
    <w:link w:val="Heading3"/>
    <w:uiPriority w:val="9"/>
    <w:semiHidden/>
    <w:rsid w:val="00526BE2"/>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5F1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A56"/>
    <w:rPr>
      <w:rFonts w:ascii="Segoe UI" w:hAnsi="Segoe UI" w:cs="Segoe UI"/>
      <w:sz w:val="18"/>
      <w:szCs w:val="18"/>
    </w:rPr>
  </w:style>
  <w:style w:type="character" w:styleId="CommentReference">
    <w:name w:val="annotation reference"/>
    <w:basedOn w:val="DefaultParagraphFont"/>
    <w:uiPriority w:val="99"/>
    <w:semiHidden/>
    <w:unhideWhenUsed/>
    <w:rsid w:val="005F1A56"/>
    <w:rPr>
      <w:sz w:val="16"/>
      <w:szCs w:val="16"/>
    </w:rPr>
  </w:style>
  <w:style w:type="paragraph" w:styleId="CommentText">
    <w:name w:val="annotation text"/>
    <w:basedOn w:val="Normal"/>
    <w:link w:val="CommentTextChar"/>
    <w:uiPriority w:val="99"/>
    <w:semiHidden/>
    <w:unhideWhenUsed/>
    <w:rsid w:val="005F1A56"/>
    <w:pPr>
      <w:spacing w:line="240" w:lineRule="auto"/>
    </w:pPr>
    <w:rPr>
      <w:sz w:val="20"/>
      <w:szCs w:val="20"/>
    </w:rPr>
  </w:style>
  <w:style w:type="character" w:customStyle="1" w:styleId="CommentTextChar">
    <w:name w:val="Comment Text Char"/>
    <w:basedOn w:val="DefaultParagraphFont"/>
    <w:link w:val="CommentText"/>
    <w:uiPriority w:val="99"/>
    <w:semiHidden/>
    <w:rsid w:val="005F1A56"/>
    <w:rPr>
      <w:sz w:val="20"/>
      <w:szCs w:val="20"/>
    </w:rPr>
  </w:style>
  <w:style w:type="paragraph" w:styleId="CommentSubject">
    <w:name w:val="annotation subject"/>
    <w:basedOn w:val="CommentText"/>
    <w:next w:val="CommentText"/>
    <w:link w:val="CommentSubjectChar"/>
    <w:uiPriority w:val="99"/>
    <w:semiHidden/>
    <w:unhideWhenUsed/>
    <w:rsid w:val="005F1A56"/>
    <w:rPr>
      <w:b/>
      <w:bCs/>
    </w:rPr>
  </w:style>
  <w:style w:type="character" w:customStyle="1" w:styleId="CommentSubjectChar">
    <w:name w:val="Comment Subject Char"/>
    <w:basedOn w:val="CommentTextChar"/>
    <w:link w:val="CommentSubject"/>
    <w:uiPriority w:val="99"/>
    <w:semiHidden/>
    <w:rsid w:val="005F1A56"/>
    <w:rPr>
      <w:b/>
      <w:bCs/>
      <w:sz w:val="20"/>
      <w:szCs w:val="20"/>
    </w:rPr>
  </w:style>
  <w:style w:type="character" w:customStyle="1" w:styleId="Heading1Char">
    <w:name w:val="Heading 1 Char"/>
    <w:basedOn w:val="DefaultParagraphFont"/>
    <w:link w:val="Heading1"/>
    <w:uiPriority w:val="9"/>
    <w:rsid w:val="00034461"/>
    <w:rPr>
      <w:rFonts w:asciiTheme="majorHAnsi" w:eastAsiaTheme="majorEastAsia" w:hAnsiTheme="majorHAnsi" w:cstheme="majorBidi"/>
      <w:color w:val="2E74B5" w:themeColor="accent1" w:themeShade="BF"/>
      <w:sz w:val="32"/>
      <w:szCs w:val="32"/>
    </w:rPr>
  </w:style>
  <w:style w:type="character" w:customStyle="1" w:styleId="Mention1">
    <w:name w:val="Mention1"/>
    <w:basedOn w:val="DefaultParagraphFont"/>
    <w:uiPriority w:val="99"/>
    <w:semiHidden/>
    <w:unhideWhenUsed/>
    <w:rsid w:val="00632B02"/>
    <w:rPr>
      <w:color w:val="2B579A"/>
      <w:shd w:val="clear" w:color="auto" w:fill="E6E6E6"/>
    </w:rPr>
  </w:style>
  <w:style w:type="table" w:styleId="TableGrid">
    <w:name w:val="Table Grid"/>
    <w:basedOn w:val="TableNormal"/>
    <w:uiPriority w:val="39"/>
    <w:rsid w:val="00A72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A0550"/>
    <w:rPr>
      <w:color w:val="605E5C"/>
      <w:shd w:val="clear" w:color="auto" w:fill="E1DFDD"/>
    </w:rPr>
  </w:style>
  <w:style w:type="paragraph" w:customStyle="1" w:styleId="xmsonormal">
    <w:name w:val="x_msonormal"/>
    <w:basedOn w:val="Normal"/>
    <w:rsid w:val="001F19EB"/>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C13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8A9"/>
  </w:style>
  <w:style w:type="paragraph" w:styleId="Footer">
    <w:name w:val="footer"/>
    <w:basedOn w:val="Normal"/>
    <w:link w:val="FooterChar"/>
    <w:uiPriority w:val="99"/>
    <w:unhideWhenUsed/>
    <w:rsid w:val="00C13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8A9"/>
  </w:style>
  <w:style w:type="paragraph" w:customStyle="1" w:styleId="paragraph">
    <w:name w:val="paragraph"/>
    <w:basedOn w:val="Normal"/>
    <w:rsid w:val="00F833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F83364"/>
  </w:style>
  <w:style w:type="character" w:customStyle="1" w:styleId="eop">
    <w:name w:val="eop"/>
    <w:rsid w:val="00F83364"/>
  </w:style>
  <w:style w:type="character" w:customStyle="1" w:styleId="Heading4Char">
    <w:name w:val="Heading 4 Char"/>
    <w:basedOn w:val="DefaultParagraphFont"/>
    <w:link w:val="Heading4"/>
    <w:uiPriority w:val="9"/>
    <w:semiHidden/>
    <w:rsid w:val="00EA7E59"/>
    <w:rPr>
      <w:rFonts w:asciiTheme="majorHAnsi" w:eastAsiaTheme="majorEastAsia" w:hAnsiTheme="majorHAnsi" w:cstheme="majorBidi"/>
      <w:i/>
      <w:iCs/>
      <w:color w:val="2E74B5" w:themeColor="accent1" w:themeShade="BF"/>
    </w:rPr>
  </w:style>
  <w:style w:type="paragraph" w:styleId="Title">
    <w:name w:val="Title"/>
    <w:basedOn w:val="Normal"/>
    <w:link w:val="TitleChar"/>
    <w:qFormat/>
    <w:rsid w:val="00D471CF"/>
    <w:pPr>
      <w:spacing w:after="0" w:line="36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471CF"/>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2526">
      <w:bodyDiv w:val="1"/>
      <w:marLeft w:val="0"/>
      <w:marRight w:val="0"/>
      <w:marTop w:val="0"/>
      <w:marBottom w:val="0"/>
      <w:divBdr>
        <w:top w:val="none" w:sz="0" w:space="0" w:color="auto"/>
        <w:left w:val="none" w:sz="0" w:space="0" w:color="auto"/>
        <w:bottom w:val="none" w:sz="0" w:space="0" w:color="auto"/>
        <w:right w:val="none" w:sz="0" w:space="0" w:color="auto"/>
      </w:divBdr>
    </w:div>
    <w:div w:id="131555667">
      <w:bodyDiv w:val="1"/>
      <w:marLeft w:val="0"/>
      <w:marRight w:val="0"/>
      <w:marTop w:val="0"/>
      <w:marBottom w:val="0"/>
      <w:divBdr>
        <w:top w:val="none" w:sz="0" w:space="0" w:color="auto"/>
        <w:left w:val="none" w:sz="0" w:space="0" w:color="auto"/>
        <w:bottom w:val="none" w:sz="0" w:space="0" w:color="auto"/>
        <w:right w:val="none" w:sz="0" w:space="0" w:color="auto"/>
      </w:divBdr>
      <w:divsChild>
        <w:div w:id="660500708">
          <w:marLeft w:val="0"/>
          <w:marRight w:val="0"/>
          <w:marTop w:val="0"/>
          <w:marBottom w:val="0"/>
          <w:divBdr>
            <w:top w:val="none" w:sz="0" w:space="0" w:color="auto"/>
            <w:left w:val="none" w:sz="0" w:space="0" w:color="auto"/>
            <w:bottom w:val="none" w:sz="0" w:space="0" w:color="auto"/>
            <w:right w:val="none" w:sz="0" w:space="0" w:color="auto"/>
          </w:divBdr>
          <w:divsChild>
            <w:div w:id="1185753235">
              <w:marLeft w:val="0"/>
              <w:marRight w:val="0"/>
              <w:marTop w:val="0"/>
              <w:marBottom w:val="0"/>
              <w:divBdr>
                <w:top w:val="none" w:sz="0" w:space="0" w:color="auto"/>
                <w:left w:val="none" w:sz="0" w:space="0" w:color="auto"/>
                <w:bottom w:val="none" w:sz="0" w:space="0" w:color="auto"/>
                <w:right w:val="none" w:sz="0" w:space="0" w:color="auto"/>
              </w:divBdr>
              <w:divsChild>
                <w:div w:id="36201187">
                  <w:marLeft w:val="-300"/>
                  <w:marRight w:val="0"/>
                  <w:marTop w:val="0"/>
                  <w:marBottom w:val="75"/>
                  <w:divBdr>
                    <w:top w:val="none" w:sz="0" w:space="0" w:color="auto"/>
                    <w:left w:val="none" w:sz="0" w:space="0" w:color="auto"/>
                    <w:bottom w:val="none" w:sz="0" w:space="0" w:color="auto"/>
                    <w:right w:val="none" w:sz="0" w:space="0" w:color="auto"/>
                  </w:divBdr>
                  <w:divsChild>
                    <w:div w:id="353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7556">
      <w:bodyDiv w:val="1"/>
      <w:marLeft w:val="0"/>
      <w:marRight w:val="0"/>
      <w:marTop w:val="0"/>
      <w:marBottom w:val="0"/>
      <w:divBdr>
        <w:top w:val="none" w:sz="0" w:space="0" w:color="auto"/>
        <w:left w:val="none" w:sz="0" w:space="0" w:color="auto"/>
        <w:bottom w:val="none" w:sz="0" w:space="0" w:color="auto"/>
        <w:right w:val="none" w:sz="0" w:space="0" w:color="auto"/>
      </w:divBdr>
    </w:div>
    <w:div w:id="287006715">
      <w:bodyDiv w:val="1"/>
      <w:marLeft w:val="0"/>
      <w:marRight w:val="0"/>
      <w:marTop w:val="0"/>
      <w:marBottom w:val="0"/>
      <w:divBdr>
        <w:top w:val="none" w:sz="0" w:space="0" w:color="auto"/>
        <w:left w:val="none" w:sz="0" w:space="0" w:color="auto"/>
        <w:bottom w:val="none" w:sz="0" w:space="0" w:color="auto"/>
        <w:right w:val="none" w:sz="0" w:space="0" w:color="auto"/>
      </w:divBdr>
    </w:div>
    <w:div w:id="340277287">
      <w:bodyDiv w:val="1"/>
      <w:marLeft w:val="0"/>
      <w:marRight w:val="0"/>
      <w:marTop w:val="0"/>
      <w:marBottom w:val="0"/>
      <w:divBdr>
        <w:top w:val="none" w:sz="0" w:space="0" w:color="auto"/>
        <w:left w:val="none" w:sz="0" w:space="0" w:color="auto"/>
        <w:bottom w:val="none" w:sz="0" w:space="0" w:color="auto"/>
        <w:right w:val="none" w:sz="0" w:space="0" w:color="auto"/>
      </w:divBdr>
      <w:divsChild>
        <w:div w:id="1025014116">
          <w:marLeft w:val="0"/>
          <w:marRight w:val="0"/>
          <w:marTop w:val="0"/>
          <w:marBottom w:val="0"/>
          <w:divBdr>
            <w:top w:val="none" w:sz="0" w:space="0" w:color="auto"/>
            <w:left w:val="none" w:sz="0" w:space="0" w:color="auto"/>
            <w:bottom w:val="none" w:sz="0" w:space="0" w:color="auto"/>
            <w:right w:val="none" w:sz="0" w:space="0" w:color="auto"/>
          </w:divBdr>
          <w:divsChild>
            <w:div w:id="5195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8065">
      <w:bodyDiv w:val="1"/>
      <w:marLeft w:val="0"/>
      <w:marRight w:val="0"/>
      <w:marTop w:val="0"/>
      <w:marBottom w:val="0"/>
      <w:divBdr>
        <w:top w:val="none" w:sz="0" w:space="0" w:color="auto"/>
        <w:left w:val="none" w:sz="0" w:space="0" w:color="auto"/>
        <w:bottom w:val="none" w:sz="0" w:space="0" w:color="auto"/>
        <w:right w:val="none" w:sz="0" w:space="0" w:color="auto"/>
      </w:divBdr>
    </w:div>
    <w:div w:id="355931850">
      <w:bodyDiv w:val="1"/>
      <w:marLeft w:val="0"/>
      <w:marRight w:val="0"/>
      <w:marTop w:val="0"/>
      <w:marBottom w:val="0"/>
      <w:divBdr>
        <w:top w:val="none" w:sz="0" w:space="0" w:color="auto"/>
        <w:left w:val="none" w:sz="0" w:space="0" w:color="auto"/>
        <w:bottom w:val="none" w:sz="0" w:space="0" w:color="auto"/>
        <w:right w:val="none" w:sz="0" w:space="0" w:color="auto"/>
      </w:divBdr>
    </w:div>
    <w:div w:id="437678910">
      <w:bodyDiv w:val="1"/>
      <w:marLeft w:val="0"/>
      <w:marRight w:val="0"/>
      <w:marTop w:val="0"/>
      <w:marBottom w:val="0"/>
      <w:divBdr>
        <w:top w:val="none" w:sz="0" w:space="0" w:color="auto"/>
        <w:left w:val="none" w:sz="0" w:space="0" w:color="auto"/>
        <w:bottom w:val="none" w:sz="0" w:space="0" w:color="auto"/>
        <w:right w:val="none" w:sz="0" w:space="0" w:color="auto"/>
      </w:divBdr>
    </w:div>
    <w:div w:id="444230885">
      <w:bodyDiv w:val="1"/>
      <w:marLeft w:val="0"/>
      <w:marRight w:val="0"/>
      <w:marTop w:val="0"/>
      <w:marBottom w:val="15"/>
      <w:divBdr>
        <w:top w:val="none" w:sz="0" w:space="0" w:color="auto"/>
        <w:left w:val="none" w:sz="0" w:space="0" w:color="auto"/>
        <w:bottom w:val="none" w:sz="0" w:space="0" w:color="auto"/>
        <w:right w:val="none" w:sz="0" w:space="0" w:color="auto"/>
      </w:divBdr>
      <w:divsChild>
        <w:div w:id="553004242">
          <w:marLeft w:val="0"/>
          <w:marRight w:val="0"/>
          <w:marTop w:val="0"/>
          <w:marBottom w:val="0"/>
          <w:divBdr>
            <w:top w:val="none" w:sz="0" w:space="0" w:color="auto"/>
            <w:left w:val="none" w:sz="0" w:space="0" w:color="auto"/>
            <w:bottom w:val="none" w:sz="0" w:space="0" w:color="auto"/>
            <w:right w:val="none" w:sz="0" w:space="0" w:color="auto"/>
          </w:divBdr>
          <w:divsChild>
            <w:div w:id="1141119479">
              <w:marLeft w:val="0"/>
              <w:marRight w:val="0"/>
              <w:marTop w:val="0"/>
              <w:marBottom w:val="0"/>
              <w:divBdr>
                <w:top w:val="none" w:sz="0" w:space="0" w:color="auto"/>
                <w:left w:val="none" w:sz="0" w:space="0" w:color="auto"/>
                <w:bottom w:val="none" w:sz="0" w:space="0" w:color="auto"/>
                <w:right w:val="none" w:sz="0" w:space="0" w:color="auto"/>
              </w:divBdr>
              <w:divsChild>
                <w:div w:id="1547329908">
                  <w:marLeft w:val="0"/>
                  <w:marRight w:val="0"/>
                  <w:marTop w:val="0"/>
                  <w:marBottom w:val="0"/>
                  <w:divBdr>
                    <w:top w:val="none" w:sz="0" w:space="0" w:color="auto"/>
                    <w:left w:val="none" w:sz="0" w:space="0" w:color="auto"/>
                    <w:bottom w:val="none" w:sz="0" w:space="0" w:color="auto"/>
                    <w:right w:val="none" w:sz="0" w:space="0" w:color="auto"/>
                  </w:divBdr>
                  <w:divsChild>
                    <w:div w:id="1705516613">
                      <w:marLeft w:val="0"/>
                      <w:marRight w:val="0"/>
                      <w:marTop w:val="0"/>
                      <w:marBottom w:val="0"/>
                      <w:divBdr>
                        <w:top w:val="none" w:sz="0" w:space="0" w:color="auto"/>
                        <w:left w:val="none" w:sz="0" w:space="0" w:color="auto"/>
                        <w:bottom w:val="none" w:sz="0" w:space="0" w:color="auto"/>
                        <w:right w:val="none" w:sz="0" w:space="0" w:color="auto"/>
                      </w:divBdr>
                      <w:divsChild>
                        <w:div w:id="1898514902">
                          <w:marLeft w:val="0"/>
                          <w:marRight w:val="0"/>
                          <w:marTop w:val="0"/>
                          <w:marBottom w:val="0"/>
                          <w:divBdr>
                            <w:top w:val="none" w:sz="0" w:space="0" w:color="auto"/>
                            <w:left w:val="none" w:sz="0" w:space="0" w:color="auto"/>
                            <w:bottom w:val="none" w:sz="0" w:space="0" w:color="auto"/>
                            <w:right w:val="none" w:sz="0" w:space="0" w:color="auto"/>
                          </w:divBdr>
                          <w:divsChild>
                            <w:div w:id="567619190">
                              <w:marLeft w:val="0"/>
                              <w:marRight w:val="0"/>
                              <w:marTop w:val="0"/>
                              <w:marBottom w:val="0"/>
                              <w:divBdr>
                                <w:top w:val="none" w:sz="0" w:space="0" w:color="auto"/>
                                <w:left w:val="none" w:sz="0" w:space="0" w:color="auto"/>
                                <w:bottom w:val="none" w:sz="0" w:space="0" w:color="auto"/>
                                <w:right w:val="none" w:sz="0" w:space="0" w:color="auto"/>
                              </w:divBdr>
                              <w:divsChild>
                                <w:div w:id="1458915184">
                                  <w:marLeft w:val="75"/>
                                  <w:marRight w:val="75"/>
                                  <w:marTop w:val="75"/>
                                  <w:marBottom w:val="75"/>
                                  <w:divBdr>
                                    <w:top w:val="none" w:sz="0" w:space="0" w:color="auto"/>
                                    <w:left w:val="none" w:sz="0" w:space="0" w:color="auto"/>
                                    <w:bottom w:val="none" w:sz="0" w:space="0" w:color="auto"/>
                                    <w:right w:val="none" w:sz="0" w:space="0" w:color="auto"/>
                                  </w:divBdr>
                                  <w:divsChild>
                                    <w:div w:id="145097273">
                                      <w:marLeft w:val="0"/>
                                      <w:marRight w:val="0"/>
                                      <w:marTop w:val="0"/>
                                      <w:marBottom w:val="0"/>
                                      <w:divBdr>
                                        <w:top w:val="none" w:sz="0" w:space="0" w:color="auto"/>
                                        <w:left w:val="none" w:sz="0" w:space="0" w:color="auto"/>
                                        <w:bottom w:val="none" w:sz="0" w:space="0" w:color="auto"/>
                                        <w:right w:val="none" w:sz="0" w:space="0" w:color="auto"/>
                                      </w:divBdr>
                                      <w:divsChild>
                                        <w:div w:id="1774205239">
                                          <w:marLeft w:val="0"/>
                                          <w:marRight w:val="0"/>
                                          <w:marTop w:val="0"/>
                                          <w:marBottom w:val="0"/>
                                          <w:divBdr>
                                            <w:top w:val="none" w:sz="0" w:space="0" w:color="auto"/>
                                            <w:left w:val="none" w:sz="0" w:space="0" w:color="auto"/>
                                            <w:bottom w:val="none" w:sz="0" w:space="0" w:color="auto"/>
                                            <w:right w:val="none" w:sz="0" w:space="0" w:color="auto"/>
                                          </w:divBdr>
                                          <w:divsChild>
                                            <w:div w:id="715398329">
                                              <w:marLeft w:val="0"/>
                                              <w:marRight w:val="0"/>
                                              <w:marTop w:val="0"/>
                                              <w:marBottom w:val="0"/>
                                              <w:divBdr>
                                                <w:top w:val="none" w:sz="0" w:space="0" w:color="auto"/>
                                                <w:left w:val="none" w:sz="0" w:space="0" w:color="auto"/>
                                                <w:bottom w:val="none" w:sz="0" w:space="0" w:color="auto"/>
                                                <w:right w:val="none" w:sz="0" w:space="0" w:color="auto"/>
                                              </w:divBdr>
                                              <w:divsChild>
                                                <w:div w:id="960767640">
                                                  <w:marLeft w:val="0"/>
                                                  <w:marRight w:val="0"/>
                                                  <w:marTop w:val="0"/>
                                                  <w:marBottom w:val="300"/>
                                                  <w:divBdr>
                                                    <w:top w:val="none" w:sz="0" w:space="0" w:color="auto"/>
                                                    <w:left w:val="none" w:sz="0" w:space="0" w:color="auto"/>
                                                    <w:bottom w:val="none" w:sz="0" w:space="0" w:color="auto"/>
                                                    <w:right w:val="none" w:sz="0" w:space="0" w:color="auto"/>
                                                  </w:divBdr>
                                                  <w:divsChild>
                                                    <w:div w:id="1301228899">
                                                      <w:marLeft w:val="0"/>
                                                      <w:marRight w:val="0"/>
                                                      <w:marTop w:val="0"/>
                                                      <w:marBottom w:val="0"/>
                                                      <w:divBdr>
                                                        <w:top w:val="none" w:sz="0" w:space="0" w:color="auto"/>
                                                        <w:left w:val="none" w:sz="0" w:space="0" w:color="auto"/>
                                                        <w:bottom w:val="none" w:sz="0" w:space="0" w:color="auto"/>
                                                        <w:right w:val="none" w:sz="0" w:space="0" w:color="auto"/>
                                                      </w:divBdr>
                                                      <w:divsChild>
                                                        <w:div w:id="1647121828">
                                                          <w:marLeft w:val="0"/>
                                                          <w:marRight w:val="0"/>
                                                          <w:marTop w:val="0"/>
                                                          <w:marBottom w:val="150"/>
                                                          <w:divBdr>
                                                            <w:top w:val="none" w:sz="0" w:space="0" w:color="auto"/>
                                                            <w:left w:val="none" w:sz="0" w:space="0" w:color="auto"/>
                                                            <w:bottom w:val="single" w:sz="6" w:space="11" w:color="E7E7E7"/>
                                                            <w:right w:val="none" w:sz="0" w:space="0" w:color="auto"/>
                                                          </w:divBdr>
                                                          <w:divsChild>
                                                            <w:div w:id="2530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6944572">
      <w:bodyDiv w:val="1"/>
      <w:marLeft w:val="0"/>
      <w:marRight w:val="0"/>
      <w:marTop w:val="0"/>
      <w:marBottom w:val="0"/>
      <w:divBdr>
        <w:top w:val="none" w:sz="0" w:space="0" w:color="auto"/>
        <w:left w:val="none" w:sz="0" w:space="0" w:color="auto"/>
        <w:bottom w:val="none" w:sz="0" w:space="0" w:color="auto"/>
        <w:right w:val="none" w:sz="0" w:space="0" w:color="auto"/>
      </w:divBdr>
    </w:div>
    <w:div w:id="557017166">
      <w:bodyDiv w:val="1"/>
      <w:marLeft w:val="0"/>
      <w:marRight w:val="0"/>
      <w:marTop w:val="0"/>
      <w:marBottom w:val="15"/>
      <w:divBdr>
        <w:top w:val="none" w:sz="0" w:space="0" w:color="auto"/>
        <w:left w:val="none" w:sz="0" w:space="0" w:color="auto"/>
        <w:bottom w:val="none" w:sz="0" w:space="0" w:color="auto"/>
        <w:right w:val="none" w:sz="0" w:space="0" w:color="auto"/>
      </w:divBdr>
      <w:divsChild>
        <w:div w:id="2108309629">
          <w:marLeft w:val="0"/>
          <w:marRight w:val="0"/>
          <w:marTop w:val="0"/>
          <w:marBottom w:val="0"/>
          <w:divBdr>
            <w:top w:val="none" w:sz="0" w:space="0" w:color="auto"/>
            <w:left w:val="none" w:sz="0" w:space="0" w:color="auto"/>
            <w:bottom w:val="none" w:sz="0" w:space="0" w:color="auto"/>
            <w:right w:val="none" w:sz="0" w:space="0" w:color="auto"/>
          </w:divBdr>
          <w:divsChild>
            <w:div w:id="150682618">
              <w:marLeft w:val="0"/>
              <w:marRight w:val="0"/>
              <w:marTop w:val="0"/>
              <w:marBottom w:val="0"/>
              <w:divBdr>
                <w:top w:val="none" w:sz="0" w:space="0" w:color="auto"/>
                <w:left w:val="none" w:sz="0" w:space="0" w:color="auto"/>
                <w:bottom w:val="none" w:sz="0" w:space="0" w:color="auto"/>
                <w:right w:val="none" w:sz="0" w:space="0" w:color="auto"/>
              </w:divBdr>
              <w:divsChild>
                <w:div w:id="1628732101">
                  <w:marLeft w:val="0"/>
                  <w:marRight w:val="0"/>
                  <w:marTop w:val="0"/>
                  <w:marBottom w:val="0"/>
                  <w:divBdr>
                    <w:top w:val="none" w:sz="0" w:space="0" w:color="auto"/>
                    <w:left w:val="none" w:sz="0" w:space="0" w:color="auto"/>
                    <w:bottom w:val="none" w:sz="0" w:space="0" w:color="auto"/>
                    <w:right w:val="none" w:sz="0" w:space="0" w:color="auto"/>
                  </w:divBdr>
                  <w:divsChild>
                    <w:div w:id="575212103">
                      <w:marLeft w:val="0"/>
                      <w:marRight w:val="0"/>
                      <w:marTop w:val="0"/>
                      <w:marBottom w:val="0"/>
                      <w:divBdr>
                        <w:top w:val="none" w:sz="0" w:space="0" w:color="auto"/>
                        <w:left w:val="none" w:sz="0" w:space="0" w:color="auto"/>
                        <w:bottom w:val="none" w:sz="0" w:space="0" w:color="auto"/>
                        <w:right w:val="none" w:sz="0" w:space="0" w:color="auto"/>
                      </w:divBdr>
                      <w:divsChild>
                        <w:div w:id="773094329">
                          <w:marLeft w:val="0"/>
                          <w:marRight w:val="0"/>
                          <w:marTop w:val="0"/>
                          <w:marBottom w:val="0"/>
                          <w:divBdr>
                            <w:top w:val="none" w:sz="0" w:space="0" w:color="auto"/>
                            <w:left w:val="none" w:sz="0" w:space="0" w:color="auto"/>
                            <w:bottom w:val="none" w:sz="0" w:space="0" w:color="auto"/>
                            <w:right w:val="none" w:sz="0" w:space="0" w:color="auto"/>
                          </w:divBdr>
                          <w:divsChild>
                            <w:div w:id="1176532341">
                              <w:marLeft w:val="0"/>
                              <w:marRight w:val="0"/>
                              <w:marTop w:val="0"/>
                              <w:marBottom w:val="0"/>
                              <w:divBdr>
                                <w:top w:val="none" w:sz="0" w:space="0" w:color="auto"/>
                                <w:left w:val="none" w:sz="0" w:space="0" w:color="auto"/>
                                <w:bottom w:val="none" w:sz="0" w:space="0" w:color="auto"/>
                                <w:right w:val="none" w:sz="0" w:space="0" w:color="auto"/>
                              </w:divBdr>
                              <w:divsChild>
                                <w:div w:id="331379732">
                                  <w:marLeft w:val="75"/>
                                  <w:marRight w:val="75"/>
                                  <w:marTop w:val="75"/>
                                  <w:marBottom w:val="75"/>
                                  <w:divBdr>
                                    <w:top w:val="none" w:sz="0" w:space="0" w:color="auto"/>
                                    <w:left w:val="none" w:sz="0" w:space="0" w:color="auto"/>
                                    <w:bottom w:val="none" w:sz="0" w:space="0" w:color="auto"/>
                                    <w:right w:val="none" w:sz="0" w:space="0" w:color="auto"/>
                                  </w:divBdr>
                                  <w:divsChild>
                                    <w:div w:id="1063409914">
                                      <w:marLeft w:val="0"/>
                                      <w:marRight w:val="0"/>
                                      <w:marTop w:val="0"/>
                                      <w:marBottom w:val="0"/>
                                      <w:divBdr>
                                        <w:top w:val="none" w:sz="0" w:space="0" w:color="auto"/>
                                        <w:left w:val="none" w:sz="0" w:space="0" w:color="auto"/>
                                        <w:bottom w:val="none" w:sz="0" w:space="0" w:color="auto"/>
                                        <w:right w:val="none" w:sz="0" w:space="0" w:color="auto"/>
                                      </w:divBdr>
                                      <w:divsChild>
                                        <w:div w:id="2003271410">
                                          <w:marLeft w:val="0"/>
                                          <w:marRight w:val="0"/>
                                          <w:marTop w:val="0"/>
                                          <w:marBottom w:val="0"/>
                                          <w:divBdr>
                                            <w:top w:val="none" w:sz="0" w:space="0" w:color="auto"/>
                                            <w:left w:val="none" w:sz="0" w:space="0" w:color="auto"/>
                                            <w:bottom w:val="none" w:sz="0" w:space="0" w:color="auto"/>
                                            <w:right w:val="none" w:sz="0" w:space="0" w:color="auto"/>
                                          </w:divBdr>
                                          <w:divsChild>
                                            <w:div w:id="513032546">
                                              <w:marLeft w:val="0"/>
                                              <w:marRight w:val="0"/>
                                              <w:marTop w:val="0"/>
                                              <w:marBottom w:val="0"/>
                                              <w:divBdr>
                                                <w:top w:val="none" w:sz="0" w:space="0" w:color="auto"/>
                                                <w:left w:val="none" w:sz="0" w:space="0" w:color="auto"/>
                                                <w:bottom w:val="none" w:sz="0" w:space="0" w:color="auto"/>
                                                <w:right w:val="none" w:sz="0" w:space="0" w:color="auto"/>
                                              </w:divBdr>
                                              <w:divsChild>
                                                <w:div w:id="932856777">
                                                  <w:marLeft w:val="0"/>
                                                  <w:marRight w:val="0"/>
                                                  <w:marTop w:val="0"/>
                                                  <w:marBottom w:val="300"/>
                                                  <w:divBdr>
                                                    <w:top w:val="none" w:sz="0" w:space="0" w:color="auto"/>
                                                    <w:left w:val="none" w:sz="0" w:space="0" w:color="auto"/>
                                                    <w:bottom w:val="none" w:sz="0" w:space="0" w:color="auto"/>
                                                    <w:right w:val="none" w:sz="0" w:space="0" w:color="auto"/>
                                                  </w:divBdr>
                                                  <w:divsChild>
                                                    <w:div w:id="567302268">
                                                      <w:marLeft w:val="0"/>
                                                      <w:marRight w:val="0"/>
                                                      <w:marTop w:val="0"/>
                                                      <w:marBottom w:val="0"/>
                                                      <w:divBdr>
                                                        <w:top w:val="none" w:sz="0" w:space="0" w:color="auto"/>
                                                        <w:left w:val="none" w:sz="0" w:space="0" w:color="auto"/>
                                                        <w:bottom w:val="none" w:sz="0" w:space="0" w:color="auto"/>
                                                        <w:right w:val="none" w:sz="0" w:space="0" w:color="auto"/>
                                                      </w:divBdr>
                                                      <w:divsChild>
                                                        <w:div w:id="1055393123">
                                                          <w:marLeft w:val="0"/>
                                                          <w:marRight w:val="0"/>
                                                          <w:marTop w:val="0"/>
                                                          <w:marBottom w:val="150"/>
                                                          <w:divBdr>
                                                            <w:top w:val="none" w:sz="0" w:space="0" w:color="auto"/>
                                                            <w:left w:val="none" w:sz="0" w:space="0" w:color="auto"/>
                                                            <w:bottom w:val="single" w:sz="6" w:space="11" w:color="E7E7E7"/>
                                                            <w:right w:val="none" w:sz="0" w:space="0" w:color="auto"/>
                                                          </w:divBdr>
                                                          <w:divsChild>
                                                            <w:div w:id="777876743">
                                                              <w:marLeft w:val="0"/>
                                                              <w:marRight w:val="0"/>
                                                              <w:marTop w:val="0"/>
                                                              <w:marBottom w:val="0"/>
                                                              <w:divBdr>
                                                                <w:top w:val="none" w:sz="0" w:space="0" w:color="auto"/>
                                                                <w:left w:val="none" w:sz="0" w:space="0" w:color="auto"/>
                                                                <w:bottom w:val="none" w:sz="0" w:space="0" w:color="auto"/>
                                                                <w:right w:val="none" w:sz="0" w:space="0" w:color="auto"/>
                                                              </w:divBdr>
                                                              <w:divsChild>
                                                                <w:div w:id="319506542">
                                                                  <w:marLeft w:val="0"/>
                                                                  <w:marRight w:val="0"/>
                                                                  <w:marTop w:val="0"/>
                                                                  <w:marBottom w:val="0"/>
                                                                  <w:divBdr>
                                                                    <w:top w:val="none" w:sz="0" w:space="0" w:color="auto"/>
                                                                    <w:left w:val="none" w:sz="0" w:space="0" w:color="auto"/>
                                                                    <w:bottom w:val="none" w:sz="0" w:space="0" w:color="auto"/>
                                                                    <w:right w:val="none" w:sz="0" w:space="0" w:color="auto"/>
                                                                  </w:divBdr>
                                                                  <w:divsChild>
                                                                    <w:div w:id="915434814">
                                                                      <w:marLeft w:val="0"/>
                                                                      <w:marRight w:val="0"/>
                                                                      <w:marTop w:val="0"/>
                                                                      <w:marBottom w:val="0"/>
                                                                      <w:divBdr>
                                                                        <w:top w:val="none" w:sz="0" w:space="0" w:color="auto"/>
                                                                        <w:left w:val="none" w:sz="0" w:space="0" w:color="auto"/>
                                                                        <w:bottom w:val="none" w:sz="0" w:space="0" w:color="auto"/>
                                                                        <w:right w:val="none" w:sz="0" w:space="0" w:color="auto"/>
                                                                      </w:divBdr>
                                                                      <w:divsChild>
                                                                        <w:div w:id="809983124">
                                                                          <w:marLeft w:val="0"/>
                                                                          <w:marRight w:val="0"/>
                                                                          <w:marTop w:val="0"/>
                                                                          <w:marBottom w:val="0"/>
                                                                          <w:divBdr>
                                                                            <w:top w:val="none" w:sz="0" w:space="0" w:color="auto"/>
                                                                            <w:left w:val="none" w:sz="0" w:space="0" w:color="auto"/>
                                                                            <w:bottom w:val="none" w:sz="0" w:space="0" w:color="auto"/>
                                                                            <w:right w:val="none" w:sz="0" w:space="0" w:color="auto"/>
                                                                          </w:divBdr>
                                                                          <w:divsChild>
                                                                            <w:div w:id="15317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787848">
      <w:bodyDiv w:val="1"/>
      <w:marLeft w:val="0"/>
      <w:marRight w:val="0"/>
      <w:marTop w:val="0"/>
      <w:marBottom w:val="0"/>
      <w:divBdr>
        <w:top w:val="none" w:sz="0" w:space="0" w:color="auto"/>
        <w:left w:val="none" w:sz="0" w:space="0" w:color="auto"/>
        <w:bottom w:val="none" w:sz="0" w:space="0" w:color="auto"/>
        <w:right w:val="none" w:sz="0" w:space="0" w:color="auto"/>
      </w:divBdr>
    </w:div>
    <w:div w:id="618418026">
      <w:bodyDiv w:val="1"/>
      <w:marLeft w:val="0"/>
      <w:marRight w:val="0"/>
      <w:marTop w:val="0"/>
      <w:marBottom w:val="15"/>
      <w:divBdr>
        <w:top w:val="none" w:sz="0" w:space="0" w:color="auto"/>
        <w:left w:val="none" w:sz="0" w:space="0" w:color="auto"/>
        <w:bottom w:val="none" w:sz="0" w:space="0" w:color="auto"/>
        <w:right w:val="none" w:sz="0" w:space="0" w:color="auto"/>
      </w:divBdr>
      <w:divsChild>
        <w:div w:id="58329246">
          <w:marLeft w:val="0"/>
          <w:marRight w:val="0"/>
          <w:marTop w:val="0"/>
          <w:marBottom w:val="0"/>
          <w:divBdr>
            <w:top w:val="none" w:sz="0" w:space="0" w:color="auto"/>
            <w:left w:val="none" w:sz="0" w:space="0" w:color="auto"/>
            <w:bottom w:val="none" w:sz="0" w:space="0" w:color="auto"/>
            <w:right w:val="none" w:sz="0" w:space="0" w:color="auto"/>
          </w:divBdr>
          <w:divsChild>
            <w:div w:id="1883981282">
              <w:marLeft w:val="0"/>
              <w:marRight w:val="0"/>
              <w:marTop w:val="0"/>
              <w:marBottom w:val="0"/>
              <w:divBdr>
                <w:top w:val="none" w:sz="0" w:space="0" w:color="auto"/>
                <w:left w:val="none" w:sz="0" w:space="0" w:color="auto"/>
                <w:bottom w:val="none" w:sz="0" w:space="0" w:color="auto"/>
                <w:right w:val="none" w:sz="0" w:space="0" w:color="auto"/>
              </w:divBdr>
              <w:divsChild>
                <w:div w:id="932207165">
                  <w:marLeft w:val="0"/>
                  <w:marRight w:val="0"/>
                  <w:marTop w:val="0"/>
                  <w:marBottom w:val="0"/>
                  <w:divBdr>
                    <w:top w:val="none" w:sz="0" w:space="0" w:color="auto"/>
                    <w:left w:val="none" w:sz="0" w:space="0" w:color="auto"/>
                    <w:bottom w:val="none" w:sz="0" w:space="0" w:color="auto"/>
                    <w:right w:val="none" w:sz="0" w:space="0" w:color="auto"/>
                  </w:divBdr>
                  <w:divsChild>
                    <w:div w:id="1644658388">
                      <w:marLeft w:val="0"/>
                      <w:marRight w:val="0"/>
                      <w:marTop w:val="0"/>
                      <w:marBottom w:val="0"/>
                      <w:divBdr>
                        <w:top w:val="none" w:sz="0" w:space="0" w:color="auto"/>
                        <w:left w:val="none" w:sz="0" w:space="0" w:color="auto"/>
                        <w:bottom w:val="none" w:sz="0" w:space="0" w:color="auto"/>
                        <w:right w:val="none" w:sz="0" w:space="0" w:color="auto"/>
                      </w:divBdr>
                      <w:divsChild>
                        <w:div w:id="1995063129">
                          <w:marLeft w:val="0"/>
                          <w:marRight w:val="0"/>
                          <w:marTop w:val="0"/>
                          <w:marBottom w:val="0"/>
                          <w:divBdr>
                            <w:top w:val="none" w:sz="0" w:space="0" w:color="auto"/>
                            <w:left w:val="none" w:sz="0" w:space="0" w:color="auto"/>
                            <w:bottom w:val="none" w:sz="0" w:space="0" w:color="auto"/>
                            <w:right w:val="none" w:sz="0" w:space="0" w:color="auto"/>
                          </w:divBdr>
                          <w:divsChild>
                            <w:div w:id="1223832279">
                              <w:marLeft w:val="0"/>
                              <w:marRight w:val="0"/>
                              <w:marTop w:val="0"/>
                              <w:marBottom w:val="0"/>
                              <w:divBdr>
                                <w:top w:val="none" w:sz="0" w:space="0" w:color="auto"/>
                                <w:left w:val="none" w:sz="0" w:space="0" w:color="auto"/>
                                <w:bottom w:val="none" w:sz="0" w:space="0" w:color="auto"/>
                                <w:right w:val="none" w:sz="0" w:space="0" w:color="auto"/>
                              </w:divBdr>
                              <w:divsChild>
                                <w:div w:id="733621643">
                                  <w:marLeft w:val="75"/>
                                  <w:marRight w:val="75"/>
                                  <w:marTop w:val="75"/>
                                  <w:marBottom w:val="75"/>
                                  <w:divBdr>
                                    <w:top w:val="none" w:sz="0" w:space="0" w:color="auto"/>
                                    <w:left w:val="none" w:sz="0" w:space="0" w:color="auto"/>
                                    <w:bottom w:val="none" w:sz="0" w:space="0" w:color="auto"/>
                                    <w:right w:val="none" w:sz="0" w:space="0" w:color="auto"/>
                                  </w:divBdr>
                                  <w:divsChild>
                                    <w:div w:id="1750229907">
                                      <w:marLeft w:val="0"/>
                                      <w:marRight w:val="0"/>
                                      <w:marTop w:val="0"/>
                                      <w:marBottom w:val="0"/>
                                      <w:divBdr>
                                        <w:top w:val="none" w:sz="0" w:space="0" w:color="auto"/>
                                        <w:left w:val="none" w:sz="0" w:space="0" w:color="auto"/>
                                        <w:bottom w:val="none" w:sz="0" w:space="0" w:color="auto"/>
                                        <w:right w:val="none" w:sz="0" w:space="0" w:color="auto"/>
                                      </w:divBdr>
                                      <w:divsChild>
                                        <w:div w:id="2084833420">
                                          <w:marLeft w:val="0"/>
                                          <w:marRight w:val="0"/>
                                          <w:marTop w:val="0"/>
                                          <w:marBottom w:val="0"/>
                                          <w:divBdr>
                                            <w:top w:val="none" w:sz="0" w:space="0" w:color="auto"/>
                                            <w:left w:val="none" w:sz="0" w:space="0" w:color="auto"/>
                                            <w:bottom w:val="none" w:sz="0" w:space="0" w:color="auto"/>
                                            <w:right w:val="none" w:sz="0" w:space="0" w:color="auto"/>
                                          </w:divBdr>
                                          <w:divsChild>
                                            <w:div w:id="495540737">
                                              <w:marLeft w:val="0"/>
                                              <w:marRight w:val="0"/>
                                              <w:marTop w:val="0"/>
                                              <w:marBottom w:val="0"/>
                                              <w:divBdr>
                                                <w:top w:val="none" w:sz="0" w:space="0" w:color="auto"/>
                                                <w:left w:val="none" w:sz="0" w:space="0" w:color="auto"/>
                                                <w:bottom w:val="none" w:sz="0" w:space="0" w:color="auto"/>
                                                <w:right w:val="none" w:sz="0" w:space="0" w:color="auto"/>
                                              </w:divBdr>
                                              <w:divsChild>
                                                <w:div w:id="923490007">
                                                  <w:marLeft w:val="0"/>
                                                  <w:marRight w:val="0"/>
                                                  <w:marTop w:val="0"/>
                                                  <w:marBottom w:val="300"/>
                                                  <w:divBdr>
                                                    <w:top w:val="none" w:sz="0" w:space="0" w:color="auto"/>
                                                    <w:left w:val="none" w:sz="0" w:space="0" w:color="auto"/>
                                                    <w:bottom w:val="none" w:sz="0" w:space="0" w:color="auto"/>
                                                    <w:right w:val="none" w:sz="0" w:space="0" w:color="auto"/>
                                                  </w:divBdr>
                                                  <w:divsChild>
                                                    <w:div w:id="121775638">
                                                      <w:marLeft w:val="0"/>
                                                      <w:marRight w:val="0"/>
                                                      <w:marTop w:val="0"/>
                                                      <w:marBottom w:val="0"/>
                                                      <w:divBdr>
                                                        <w:top w:val="none" w:sz="0" w:space="0" w:color="auto"/>
                                                        <w:left w:val="none" w:sz="0" w:space="0" w:color="auto"/>
                                                        <w:bottom w:val="none" w:sz="0" w:space="0" w:color="auto"/>
                                                        <w:right w:val="none" w:sz="0" w:space="0" w:color="auto"/>
                                                      </w:divBdr>
                                                      <w:divsChild>
                                                        <w:div w:id="1143237700">
                                                          <w:marLeft w:val="0"/>
                                                          <w:marRight w:val="0"/>
                                                          <w:marTop w:val="0"/>
                                                          <w:marBottom w:val="150"/>
                                                          <w:divBdr>
                                                            <w:top w:val="none" w:sz="0" w:space="0" w:color="auto"/>
                                                            <w:left w:val="none" w:sz="0" w:space="0" w:color="auto"/>
                                                            <w:bottom w:val="single" w:sz="6" w:space="11" w:color="E7E7E7"/>
                                                            <w:right w:val="none" w:sz="0" w:space="0" w:color="auto"/>
                                                          </w:divBdr>
                                                          <w:divsChild>
                                                            <w:div w:id="147865373">
                                                              <w:marLeft w:val="0"/>
                                                              <w:marRight w:val="0"/>
                                                              <w:marTop w:val="0"/>
                                                              <w:marBottom w:val="0"/>
                                                              <w:divBdr>
                                                                <w:top w:val="none" w:sz="0" w:space="0" w:color="auto"/>
                                                                <w:left w:val="none" w:sz="0" w:space="0" w:color="auto"/>
                                                                <w:bottom w:val="none" w:sz="0" w:space="0" w:color="auto"/>
                                                                <w:right w:val="none" w:sz="0" w:space="0" w:color="auto"/>
                                                              </w:divBdr>
                                                              <w:divsChild>
                                                                <w:div w:id="1893419837">
                                                                  <w:marLeft w:val="0"/>
                                                                  <w:marRight w:val="0"/>
                                                                  <w:marTop w:val="0"/>
                                                                  <w:marBottom w:val="0"/>
                                                                  <w:divBdr>
                                                                    <w:top w:val="none" w:sz="0" w:space="0" w:color="auto"/>
                                                                    <w:left w:val="none" w:sz="0" w:space="0" w:color="auto"/>
                                                                    <w:bottom w:val="none" w:sz="0" w:space="0" w:color="auto"/>
                                                                    <w:right w:val="none" w:sz="0" w:space="0" w:color="auto"/>
                                                                  </w:divBdr>
                                                                  <w:divsChild>
                                                                    <w:div w:id="370109277">
                                                                      <w:marLeft w:val="0"/>
                                                                      <w:marRight w:val="0"/>
                                                                      <w:marTop w:val="0"/>
                                                                      <w:marBottom w:val="0"/>
                                                                      <w:divBdr>
                                                                        <w:top w:val="none" w:sz="0" w:space="0" w:color="auto"/>
                                                                        <w:left w:val="none" w:sz="0" w:space="0" w:color="auto"/>
                                                                        <w:bottom w:val="none" w:sz="0" w:space="0" w:color="auto"/>
                                                                        <w:right w:val="none" w:sz="0" w:space="0" w:color="auto"/>
                                                                      </w:divBdr>
                                                                      <w:divsChild>
                                                                        <w:div w:id="920143140">
                                                                          <w:marLeft w:val="0"/>
                                                                          <w:marRight w:val="0"/>
                                                                          <w:marTop w:val="0"/>
                                                                          <w:marBottom w:val="0"/>
                                                                          <w:divBdr>
                                                                            <w:top w:val="none" w:sz="0" w:space="0" w:color="auto"/>
                                                                            <w:left w:val="none" w:sz="0" w:space="0" w:color="auto"/>
                                                                            <w:bottom w:val="none" w:sz="0" w:space="0" w:color="auto"/>
                                                                            <w:right w:val="none" w:sz="0" w:space="0" w:color="auto"/>
                                                                          </w:divBdr>
                                                                          <w:divsChild>
                                                                            <w:div w:id="6232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038329">
      <w:bodyDiv w:val="1"/>
      <w:marLeft w:val="0"/>
      <w:marRight w:val="0"/>
      <w:marTop w:val="0"/>
      <w:marBottom w:val="0"/>
      <w:divBdr>
        <w:top w:val="none" w:sz="0" w:space="0" w:color="auto"/>
        <w:left w:val="none" w:sz="0" w:space="0" w:color="auto"/>
        <w:bottom w:val="none" w:sz="0" w:space="0" w:color="auto"/>
        <w:right w:val="none" w:sz="0" w:space="0" w:color="auto"/>
      </w:divBdr>
    </w:div>
    <w:div w:id="668171449">
      <w:bodyDiv w:val="1"/>
      <w:marLeft w:val="0"/>
      <w:marRight w:val="0"/>
      <w:marTop w:val="0"/>
      <w:marBottom w:val="0"/>
      <w:divBdr>
        <w:top w:val="none" w:sz="0" w:space="0" w:color="auto"/>
        <w:left w:val="none" w:sz="0" w:space="0" w:color="auto"/>
        <w:bottom w:val="none" w:sz="0" w:space="0" w:color="auto"/>
        <w:right w:val="none" w:sz="0" w:space="0" w:color="auto"/>
      </w:divBdr>
    </w:div>
    <w:div w:id="677583278">
      <w:bodyDiv w:val="1"/>
      <w:marLeft w:val="0"/>
      <w:marRight w:val="0"/>
      <w:marTop w:val="0"/>
      <w:marBottom w:val="0"/>
      <w:divBdr>
        <w:top w:val="none" w:sz="0" w:space="0" w:color="auto"/>
        <w:left w:val="none" w:sz="0" w:space="0" w:color="auto"/>
        <w:bottom w:val="none" w:sz="0" w:space="0" w:color="auto"/>
        <w:right w:val="none" w:sz="0" w:space="0" w:color="auto"/>
      </w:divBdr>
    </w:div>
    <w:div w:id="686172457">
      <w:bodyDiv w:val="1"/>
      <w:marLeft w:val="0"/>
      <w:marRight w:val="0"/>
      <w:marTop w:val="0"/>
      <w:marBottom w:val="0"/>
      <w:divBdr>
        <w:top w:val="none" w:sz="0" w:space="0" w:color="auto"/>
        <w:left w:val="none" w:sz="0" w:space="0" w:color="auto"/>
        <w:bottom w:val="none" w:sz="0" w:space="0" w:color="auto"/>
        <w:right w:val="none" w:sz="0" w:space="0" w:color="auto"/>
      </w:divBdr>
    </w:div>
    <w:div w:id="702100419">
      <w:bodyDiv w:val="1"/>
      <w:marLeft w:val="0"/>
      <w:marRight w:val="0"/>
      <w:marTop w:val="0"/>
      <w:marBottom w:val="0"/>
      <w:divBdr>
        <w:top w:val="none" w:sz="0" w:space="0" w:color="auto"/>
        <w:left w:val="none" w:sz="0" w:space="0" w:color="auto"/>
        <w:bottom w:val="none" w:sz="0" w:space="0" w:color="auto"/>
        <w:right w:val="none" w:sz="0" w:space="0" w:color="auto"/>
      </w:divBdr>
    </w:div>
    <w:div w:id="713579098">
      <w:bodyDiv w:val="1"/>
      <w:marLeft w:val="0"/>
      <w:marRight w:val="0"/>
      <w:marTop w:val="0"/>
      <w:marBottom w:val="0"/>
      <w:divBdr>
        <w:top w:val="none" w:sz="0" w:space="0" w:color="auto"/>
        <w:left w:val="none" w:sz="0" w:space="0" w:color="auto"/>
        <w:bottom w:val="none" w:sz="0" w:space="0" w:color="auto"/>
        <w:right w:val="none" w:sz="0" w:space="0" w:color="auto"/>
      </w:divBdr>
    </w:div>
    <w:div w:id="765998430">
      <w:bodyDiv w:val="1"/>
      <w:marLeft w:val="0"/>
      <w:marRight w:val="0"/>
      <w:marTop w:val="0"/>
      <w:marBottom w:val="0"/>
      <w:divBdr>
        <w:top w:val="none" w:sz="0" w:space="0" w:color="auto"/>
        <w:left w:val="none" w:sz="0" w:space="0" w:color="auto"/>
        <w:bottom w:val="none" w:sz="0" w:space="0" w:color="auto"/>
        <w:right w:val="none" w:sz="0" w:space="0" w:color="auto"/>
      </w:divBdr>
    </w:div>
    <w:div w:id="853110608">
      <w:bodyDiv w:val="1"/>
      <w:marLeft w:val="0"/>
      <w:marRight w:val="0"/>
      <w:marTop w:val="0"/>
      <w:marBottom w:val="0"/>
      <w:divBdr>
        <w:top w:val="none" w:sz="0" w:space="0" w:color="auto"/>
        <w:left w:val="none" w:sz="0" w:space="0" w:color="auto"/>
        <w:bottom w:val="none" w:sz="0" w:space="0" w:color="auto"/>
        <w:right w:val="none" w:sz="0" w:space="0" w:color="auto"/>
      </w:divBdr>
      <w:divsChild>
        <w:div w:id="1444690085">
          <w:marLeft w:val="0"/>
          <w:marRight w:val="0"/>
          <w:marTop w:val="0"/>
          <w:marBottom w:val="0"/>
          <w:divBdr>
            <w:top w:val="none" w:sz="0" w:space="0" w:color="auto"/>
            <w:left w:val="none" w:sz="0" w:space="0" w:color="auto"/>
            <w:bottom w:val="none" w:sz="0" w:space="0" w:color="auto"/>
            <w:right w:val="none" w:sz="0" w:space="0" w:color="auto"/>
          </w:divBdr>
          <w:divsChild>
            <w:div w:id="1145126768">
              <w:marLeft w:val="0"/>
              <w:marRight w:val="0"/>
              <w:marTop w:val="0"/>
              <w:marBottom w:val="0"/>
              <w:divBdr>
                <w:top w:val="none" w:sz="0" w:space="0" w:color="auto"/>
                <w:left w:val="none" w:sz="0" w:space="0" w:color="auto"/>
                <w:bottom w:val="none" w:sz="0" w:space="0" w:color="auto"/>
                <w:right w:val="none" w:sz="0" w:space="0" w:color="auto"/>
              </w:divBdr>
              <w:divsChild>
                <w:div w:id="331567341">
                  <w:marLeft w:val="0"/>
                  <w:marRight w:val="0"/>
                  <w:marTop w:val="0"/>
                  <w:marBottom w:val="0"/>
                  <w:divBdr>
                    <w:top w:val="none" w:sz="0" w:space="0" w:color="auto"/>
                    <w:left w:val="none" w:sz="0" w:space="0" w:color="auto"/>
                    <w:bottom w:val="none" w:sz="0" w:space="0" w:color="auto"/>
                    <w:right w:val="none" w:sz="0" w:space="0" w:color="auto"/>
                  </w:divBdr>
                  <w:divsChild>
                    <w:div w:id="1581677834">
                      <w:marLeft w:val="0"/>
                      <w:marRight w:val="0"/>
                      <w:marTop w:val="0"/>
                      <w:marBottom w:val="0"/>
                      <w:divBdr>
                        <w:top w:val="none" w:sz="0" w:space="0" w:color="auto"/>
                        <w:left w:val="none" w:sz="0" w:space="0" w:color="auto"/>
                        <w:bottom w:val="none" w:sz="0" w:space="0" w:color="auto"/>
                        <w:right w:val="none" w:sz="0" w:space="0" w:color="auto"/>
                      </w:divBdr>
                      <w:divsChild>
                        <w:div w:id="976375896">
                          <w:marLeft w:val="0"/>
                          <w:marRight w:val="0"/>
                          <w:marTop w:val="0"/>
                          <w:marBottom w:val="480"/>
                          <w:divBdr>
                            <w:top w:val="none" w:sz="0" w:space="0" w:color="auto"/>
                            <w:left w:val="none" w:sz="0" w:space="0" w:color="auto"/>
                            <w:bottom w:val="none" w:sz="0" w:space="0" w:color="auto"/>
                            <w:right w:val="none" w:sz="0" w:space="0" w:color="auto"/>
                          </w:divBdr>
                          <w:divsChild>
                            <w:div w:id="899097651">
                              <w:marLeft w:val="0"/>
                              <w:marRight w:val="0"/>
                              <w:marTop w:val="0"/>
                              <w:marBottom w:val="0"/>
                              <w:divBdr>
                                <w:top w:val="none" w:sz="0" w:space="0" w:color="auto"/>
                                <w:left w:val="none" w:sz="0" w:space="0" w:color="auto"/>
                                <w:bottom w:val="none" w:sz="0" w:space="0" w:color="auto"/>
                                <w:right w:val="none" w:sz="0" w:space="0" w:color="auto"/>
                              </w:divBdr>
                              <w:divsChild>
                                <w:div w:id="1699310708">
                                  <w:marLeft w:val="0"/>
                                  <w:marRight w:val="0"/>
                                  <w:marTop w:val="0"/>
                                  <w:marBottom w:val="0"/>
                                  <w:divBdr>
                                    <w:top w:val="none" w:sz="0" w:space="0" w:color="auto"/>
                                    <w:left w:val="none" w:sz="0" w:space="0" w:color="auto"/>
                                    <w:bottom w:val="none" w:sz="0" w:space="0" w:color="auto"/>
                                    <w:right w:val="none" w:sz="0" w:space="0" w:color="auto"/>
                                  </w:divBdr>
                                  <w:divsChild>
                                    <w:div w:id="14616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071304">
      <w:bodyDiv w:val="1"/>
      <w:marLeft w:val="0"/>
      <w:marRight w:val="0"/>
      <w:marTop w:val="0"/>
      <w:marBottom w:val="0"/>
      <w:divBdr>
        <w:top w:val="none" w:sz="0" w:space="0" w:color="auto"/>
        <w:left w:val="none" w:sz="0" w:space="0" w:color="auto"/>
        <w:bottom w:val="none" w:sz="0" w:space="0" w:color="auto"/>
        <w:right w:val="none" w:sz="0" w:space="0" w:color="auto"/>
      </w:divBdr>
    </w:div>
    <w:div w:id="889997499">
      <w:bodyDiv w:val="1"/>
      <w:marLeft w:val="0"/>
      <w:marRight w:val="0"/>
      <w:marTop w:val="0"/>
      <w:marBottom w:val="0"/>
      <w:divBdr>
        <w:top w:val="none" w:sz="0" w:space="0" w:color="auto"/>
        <w:left w:val="none" w:sz="0" w:space="0" w:color="auto"/>
        <w:bottom w:val="none" w:sz="0" w:space="0" w:color="auto"/>
        <w:right w:val="none" w:sz="0" w:space="0" w:color="auto"/>
      </w:divBdr>
    </w:div>
    <w:div w:id="1006009371">
      <w:bodyDiv w:val="1"/>
      <w:marLeft w:val="0"/>
      <w:marRight w:val="0"/>
      <w:marTop w:val="0"/>
      <w:marBottom w:val="0"/>
      <w:divBdr>
        <w:top w:val="none" w:sz="0" w:space="0" w:color="auto"/>
        <w:left w:val="none" w:sz="0" w:space="0" w:color="auto"/>
        <w:bottom w:val="none" w:sz="0" w:space="0" w:color="auto"/>
        <w:right w:val="none" w:sz="0" w:space="0" w:color="auto"/>
      </w:divBdr>
    </w:div>
    <w:div w:id="1072896336">
      <w:bodyDiv w:val="1"/>
      <w:marLeft w:val="0"/>
      <w:marRight w:val="0"/>
      <w:marTop w:val="0"/>
      <w:marBottom w:val="0"/>
      <w:divBdr>
        <w:top w:val="none" w:sz="0" w:space="0" w:color="auto"/>
        <w:left w:val="none" w:sz="0" w:space="0" w:color="auto"/>
        <w:bottom w:val="none" w:sz="0" w:space="0" w:color="auto"/>
        <w:right w:val="none" w:sz="0" w:space="0" w:color="auto"/>
      </w:divBdr>
    </w:div>
    <w:div w:id="1105922075">
      <w:bodyDiv w:val="1"/>
      <w:marLeft w:val="0"/>
      <w:marRight w:val="0"/>
      <w:marTop w:val="0"/>
      <w:marBottom w:val="0"/>
      <w:divBdr>
        <w:top w:val="none" w:sz="0" w:space="0" w:color="auto"/>
        <w:left w:val="none" w:sz="0" w:space="0" w:color="auto"/>
        <w:bottom w:val="none" w:sz="0" w:space="0" w:color="auto"/>
        <w:right w:val="none" w:sz="0" w:space="0" w:color="auto"/>
      </w:divBdr>
    </w:div>
    <w:div w:id="1111389668">
      <w:bodyDiv w:val="1"/>
      <w:marLeft w:val="0"/>
      <w:marRight w:val="0"/>
      <w:marTop w:val="0"/>
      <w:marBottom w:val="0"/>
      <w:divBdr>
        <w:top w:val="none" w:sz="0" w:space="0" w:color="auto"/>
        <w:left w:val="none" w:sz="0" w:space="0" w:color="auto"/>
        <w:bottom w:val="none" w:sz="0" w:space="0" w:color="auto"/>
        <w:right w:val="none" w:sz="0" w:space="0" w:color="auto"/>
      </w:divBdr>
      <w:divsChild>
        <w:div w:id="2049314">
          <w:marLeft w:val="0"/>
          <w:marRight w:val="0"/>
          <w:marTop w:val="0"/>
          <w:marBottom w:val="0"/>
          <w:divBdr>
            <w:top w:val="none" w:sz="0" w:space="0" w:color="auto"/>
            <w:left w:val="none" w:sz="0" w:space="0" w:color="auto"/>
            <w:bottom w:val="none" w:sz="0" w:space="0" w:color="auto"/>
            <w:right w:val="none" w:sz="0" w:space="0" w:color="auto"/>
          </w:divBdr>
          <w:divsChild>
            <w:div w:id="3324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8962">
      <w:bodyDiv w:val="1"/>
      <w:marLeft w:val="0"/>
      <w:marRight w:val="0"/>
      <w:marTop w:val="0"/>
      <w:marBottom w:val="0"/>
      <w:divBdr>
        <w:top w:val="none" w:sz="0" w:space="0" w:color="auto"/>
        <w:left w:val="none" w:sz="0" w:space="0" w:color="auto"/>
        <w:bottom w:val="none" w:sz="0" w:space="0" w:color="auto"/>
        <w:right w:val="none" w:sz="0" w:space="0" w:color="auto"/>
      </w:divBdr>
    </w:div>
    <w:div w:id="1208764538">
      <w:bodyDiv w:val="1"/>
      <w:marLeft w:val="0"/>
      <w:marRight w:val="0"/>
      <w:marTop w:val="0"/>
      <w:marBottom w:val="0"/>
      <w:divBdr>
        <w:top w:val="none" w:sz="0" w:space="0" w:color="auto"/>
        <w:left w:val="none" w:sz="0" w:space="0" w:color="auto"/>
        <w:bottom w:val="none" w:sz="0" w:space="0" w:color="auto"/>
        <w:right w:val="none" w:sz="0" w:space="0" w:color="auto"/>
      </w:divBdr>
    </w:div>
    <w:div w:id="1258632522">
      <w:bodyDiv w:val="1"/>
      <w:marLeft w:val="0"/>
      <w:marRight w:val="0"/>
      <w:marTop w:val="0"/>
      <w:marBottom w:val="0"/>
      <w:divBdr>
        <w:top w:val="none" w:sz="0" w:space="0" w:color="auto"/>
        <w:left w:val="none" w:sz="0" w:space="0" w:color="auto"/>
        <w:bottom w:val="none" w:sz="0" w:space="0" w:color="auto"/>
        <w:right w:val="none" w:sz="0" w:space="0" w:color="auto"/>
      </w:divBdr>
    </w:div>
    <w:div w:id="1293513982">
      <w:bodyDiv w:val="1"/>
      <w:marLeft w:val="0"/>
      <w:marRight w:val="0"/>
      <w:marTop w:val="0"/>
      <w:marBottom w:val="0"/>
      <w:divBdr>
        <w:top w:val="none" w:sz="0" w:space="0" w:color="auto"/>
        <w:left w:val="none" w:sz="0" w:space="0" w:color="auto"/>
        <w:bottom w:val="none" w:sz="0" w:space="0" w:color="auto"/>
        <w:right w:val="none" w:sz="0" w:space="0" w:color="auto"/>
      </w:divBdr>
    </w:div>
    <w:div w:id="1376849993">
      <w:bodyDiv w:val="1"/>
      <w:marLeft w:val="0"/>
      <w:marRight w:val="0"/>
      <w:marTop w:val="0"/>
      <w:marBottom w:val="0"/>
      <w:divBdr>
        <w:top w:val="none" w:sz="0" w:space="0" w:color="auto"/>
        <w:left w:val="none" w:sz="0" w:space="0" w:color="auto"/>
        <w:bottom w:val="none" w:sz="0" w:space="0" w:color="auto"/>
        <w:right w:val="none" w:sz="0" w:space="0" w:color="auto"/>
      </w:divBdr>
    </w:div>
    <w:div w:id="1415585425">
      <w:bodyDiv w:val="1"/>
      <w:marLeft w:val="0"/>
      <w:marRight w:val="0"/>
      <w:marTop w:val="0"/>
      <w:marBottom w:val="0"/>
      <w:divBdr>
        <w:top w:val="none" w:sz="0" w:space="0" w:color="auto"/>
        <w:left w:val="none" w:sz="0" w:space="0" w:color="auto"/>
        <w:bottom w:val="none" w:sz="0" w:space="0" w:color="auto"/>
        <w:right w:val="none" w:sz="0" w:space="0" w:color="auto"/>
      </w:divBdr>
    </w:div>
    <w:div w:id="1433089522">
      <w:bodyDiv w:val="1"/>
      <w:marLeft w:val="0"/>
      <w:marRight w:val="0"/>
      <w:marTop w:val="0"/>
      <w:marBottom w:val="0"/>
      <w:divBdr>
        <w:top w:val="none" w:sz="0" w:space="0" w:color="auto"/>
        <w:left w:val="none" w:sz="0" w:space="0" w:color="auto"/>
        <w:bottom w:val="none" w:sz="0" w:space="0" w:color="auto"/>
        <w:right w:val="none" w:sz="0" w:space="0" w:color="auto"/>
      </w:divBdr>
    </w:div>
    <w:div w:id="1462191344">
      <w:bodyDiv w:val="1"/>
      <w:marLeft w:val="0"/>
      <w:marRight w:val="0"/>
      <w:marTop w:val="0"/>
      <w:marBottom w:val="0"/>
      <w:divBdr>
        <w:top w:val="none" w:sz="0" w:space="0" w:color="auto"/>
        <w:left w:val="none" w:sz="0" w:space="0" w:color="auto"/>
        <w:bottom w:val="none" w:sz="0" w:space="0" w:color="auto"/>
        <w:right w:val="none" w:sz="0" w:space="0" w:color="auto"/>
      </w:divBdr>
    </w:div>
    <w:div w:id="1547520193">
      <w:bodyDiv w:val="1"/>
      <w:marLeft w:val="0"/>
      <w:marRight w:val="0"/>
      <w:marTop w:val="0"/>
      <w:marBottom w:val="0"/>
      <w:divBdr>
        <w:top w:val="none" w:sz="0" w:space="0" w:color="auto"/>
        <w:left w:val="none" w:sz="0" w:space="0" w:color="auto"/>
        <w:bottom w:val="none" w:sz="0" w:space="0" w:color="auto"/>
        <w:right w:val="none" w:sz="0" w:space="0" w:color="auto"/>
      </w:divBdr>
      <w:divsChild>
        <w:div w:id="526330792">
          <w:marLeft w:val="0"/>
          <w:marRight w:val="0"/>
          <w:marTop w:val="0"/>
          <w:marBottom w:val="0"/>
          <w:divBdr>
            <w:top w:val="none" w:sz="0" w:space="0" w:color="auto"/>
            <w:left w:val="none" w:sz="0" w:space="0" w:color="auto"/>
            <w:bottom w:val="none" w:sz="0" w:space="0" w:color="auto"/>
            <w:right w:val="none" w:sz="0" w:space="0" w:color="auto"/>
          </w:divBdr>
          <w:divsChild>
            <w:div w:id="2043436556">
              <w:marLeft w:val="0"/>
              <w:marRight w:val="0"/>
              <w:marTop w:val="0"/>
              <w:marBottom w:val="0"/>
              <w:divBdr>
                <w:top w:val="none" w:sz="0" w:space="0" w:color="auto"/>
                <w:left w:val="none" w:sz="0" w:space="0" w:color="auto"/>
                <w:bottom w:val="none" w:sz="0" w:space="0" w:color="auto"/>
                <w:right w:val="none" w:sz="0" w:space="0" w:color="auto"/>
              </w:divBdr>
              <w:divsChild>
                <w:div w:id="1227178672">
                  <w:marLeft w:val="0"/>
                  <w:marRight w:val="0"/>
                  <w:marTop w:val="0"/>
                  <w:marBottom w:val="0"/>
                  <w:divBdr>
                    <w:top w:val="none" w:sz="0" w:space="0" w:color="auto"/>
                    <w:left w:val="none" w:sz="0" w:space="0" w:color="auto"/>
                    <w:bottom w:val="none" w:sz="0" w:space="0" w:color="auto"/>
                    <w:right w:val="none" w:sz="0" w:space="0" w:color="auto"/>
                  </w:divBdr>
                  <w:divsChild>
                    <w:div w:id="1133521227">
                      <w:marLeft w:val="0"/>
                      <w:marRight w:val="420"/>
                      <w:marTop w:val="0"/>
                      <w:marBottom w:val="630"/>
                      <w:divBdr>
                        <w:top w:val="none" w:sz="0" w:space="0" w:color="auto"/>
                        <w:left w:val="none" w:sz="0" w:space="0" w:color="auto"/>
                        <w:bottom w:val="none" w:sz="0" w:space="0" w:color="auto"/>
                        <w:right w:val="single" w:sz="6" w:space="21" w:color="B6B1AA"/>
                      </w:divBdr>
                      <w:divsChild>
                        <w:div w:id="1160315889">
                          <w:marLeft w:val="0"/>
                          <w:marRight w:val="0"/>
                          <w:marTop w:val="0"/>
                          <w:marBottom w:val="0"/>
                          <w:divBdr>
                            <w:top w:val="none" w:sz="0" w:space="0" w:color="auto"/>
                            <w:left w:val="none" w:sz="0" w:space="0" w:color="auto"/>
                            <w:bottom w:val="none" w:sz="0" w:space="0" w:color="auto"/>
                            <w:right w:val="none" w:sz="0" w:space="0" w:color="auto"/>
                          </w:divBdr>
                          <w:divsChild>
                            <w:div w:id="1967930314">
                              <w:marLeft w:val="0"/>
                              <w:marRight w:val="0"/>
                              <w:marTop w:val="0"/>
                              <w:marBottom w:val="0"/>
                              <w:divBdr>
                                <w:top w:val="none" w:sz="0" w:space="0" w:color="auto"/>
                                <w:left w:val="none" w:sz="0" w:space="0" w:color="auto"/>
                                <w:bottom w:val="none" w:sz="0" w:space="0" w:color="auto"/>
                                <w:right w:val="none" w:sz="0" w:space="0" w:color="auto"/>
                              </w:divBdr>
                              <w:divsChild>
                                <w:div w:id="901213051">
                                  <w:marLeft w:val="0"/>
                                  <w:marRight w:val="-100"/>
                                  <w:marTop w:val="0"/>
                                  <w:marBottom w:val="0"/>
                                  <w:divBdr>
                                    <w:top w:val="none" w:sz="0" w:space="0" w:color="auto"/>
                                    <w:left w:val="none" w:sz="0" w:space="0" w:color="auto"/>
                                    <w:bottom w:val="none" w:sz="0" w:space="0" w:color="auto"/>
                                    <w:right w:val="none" w:sz="0" w:space="0" w:color="auto"/>
                                  </w:divBdr>
                                  <w:divsChild>
                                    <w:div w:id="283537964">
                                      <w:marLeft w:val="0"/>
                                      <w:marRight w:val="0"/>
                                      <w:marTop w:val="0"/>
                                      <w:marBottom w:val="0"/>
                                      <w:divBdr>
                                        <w:top w:val="none" w:sz="0" w:space="0" w:color="auto"/>
                                        <w:left w:val="none" w:sz="0" w:space="0" w:color="auto"/>
                                        <w:bottom w:val="none" w:sz="0" w:space="0" w:color="auto"/>
                                        <w:right w:val="none" w:sz="0" w:space="0" w:color="auto"/>
                                      </w:divBdr>
                                      <w:divsChild>
                                        <w:div w:id="1640260125">
                                          <w:marLeft w:val="0"/>
                                          <w:marRight w:val="0"/>
                                          <w:marTop w:val="0"/>
                                          <w:marBottom w:val="0"/>
                                          <w:divBdr>
                                            <w:top w:val="none" w:sz="0" w:space="0" w:color="auto"/>
                                            <w:left w:val="none" w:sz="0" w:space="0" w:color="auto"/>
                                            <w:bottom w:val="none" w:sz="0" w:space="0" w:color="auto"/>
                                            <w:right w:val="none" w:sz="0" w:space="0" w:color="auto"/>
                                          </w:divBdr>
                                          <w:divsChild>
                                            <w:div w:id="707336253">
                                              <w:marLeft w:val="0"/>
                                              <w:marRight w:val="0"/>
                                              <w:marTop w:val="0"/>
                                              <w:marBottom w:val="0"/>
                                              <w:divBdr>
                                                <w:top w:val="none" w:sz="0" w:space="0" w:color="auto"/>
                                                <w:left w:val="none" w:sz="0" w:space="0" w:color="auto"/>
                                                <w:bottom w:val="none" w:sz="0" w:space="0" w:color="auto"/>
                                                <w:right w:val="none" w:sz="0" w:space="0" w:color="auto"/>
                                              </w:divBdr>
                                              <w:divsChild>
                                                <w:div w:id="17060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149574">
      <w:bodyDiv w:val="1"/>
      <w:marLeft w:val="0"/>
      <w:marRight w:val="0"/>
      <w:marTop w:val="0"/>
      <w:marBottom w:val="0"/>
      <w:divBdr>
        <w:top w:val="none" w:sz="0" w:space="0" w:color="auto"/>
        <w:left w:val="none" w:sz="0" w:space="0" w:color="auto"/>
        <w:bottom w:val="none" w:sz="0" w:space="0" w:color="auto"/>
        <w:right w:val="none" w:sz="0" w:space="0" w:color="auto"/>
      </w:divBdr>
      <w:divsChild>
        <w:div w:id="1184442904">
          <w:marLeft w:val="0"/>
          <w:marRight w:val="0"/>
          <w:marTop w:val="0"/>
          <w:marBottom w:val="0"/>
          <w:divBdr>
            <w:top w:val="none" w:sz="0" w:space="0" w:color="auto"/>
            <w:left w:val="none" w:sz="0" w:space="0" w:color="auto"/>
            <w:bottom w:val="none" w:sz="0" w:space="0" w:color="auto"/>
            <w:right w:val="none" w:sz="0" w:space="0" w:color="auto"/>
          </w:divBdr>
          <w:divsChild>
            <w:div w:id="1956011967">
              <w:marLeft w:val="0"/>
              <w:marRight w:val="0"/>
              <w:marTop w:val="0"/>
              <w:marBottom w:val="0"/>
              <w:divBdr>
                <w:top w:val="none" w:sz="0" w:space="0" w:color="auto"/>
                <w:left w:val="none" w:sz="0" w:space="0" w:color="auto"/>
                <w:bottom w:val="none" w:sz="0" w:space="0" w:color="auto"/>
                <w:right w:val="none" w:sz="0" w:space="0" w:color="auto"/>
              </w:divBdr>
              <w:divsChild>
                <w:div w:id="1874463861">
                  <w:marLeft w:val="0"/>
                  <w:marRight w:val="0"/>
                  <w:marTop w:val="0"/>
                  <w:marBottom w:val="0"/>
                  <w:divBdr>
                    <w:top w:val="none" w:sz="0" w:space="0" w:color="auto"/>
                    <w:left w:val="none" w:sz="0" w:space="0" w:color="auto"/>
                    <w:bottom w:val="none" w:sz="0" w:space="0" w:color="auto"/>
                    <w:right w:val="none" w:sz="0" w:space="0" w:color="auto"/>
                  </w:divBdr>
                  <w:divsChild>
                    <w:div w:id="783227402">
                      <w:marLeft w:val="0"/>
                      <w:marRight w:val="0"/>
                      <w:marTop w:val="0"/>
                      <w:marBottom w:val="0"/>
                      <w:divBdr>
                        <w:top w:val="none" w:sz="0" w:space="0" w:color="auto"/>
                        <w:left w:val="none" w:sz="0" w:space="0" w:color="auto"/>
                        <w:bottom w:val="none" w:sz="0" w:space="0" w:color="auto"/>
                        <w:right w:val="none" w:sz="0" w:space="0" w:color="auto"/>
                      </w:divBdr>
                      <w:divsChild>
                        <w:div w:id="1351645307">
                          <w:marLeft w:val="0"/>
                          <w:marRight w:val="0"/>
                          <w:marTop w:val="0"/>
                          <w:marBottom w:val="0"/>
                          <w:divBdr>
                            <w:top w:val="none" w:sz="0" w:space="0" w:color="auto"/>
                            <w:left w:val="none" w:sz="0" w:space="0" w:color="auto"/>
                            <w:bottom w:val="none" w:sz="0" w:space="0" w:color="auto"/>
                            <w:right w:val="none" w:sz="0" w:space="0" w:color="auto"/>
                          </w:divBdr>
                          <w:divsChild>
                            <w:div w:id="430708740">
                              <w:marLeft w:val="0"/>
                              <w:marRight w:val="0"/>
                              <w:marTop w:val="0"/>
                              <w:marBottom w:val="0"/>
                              <w:divBdr>
                                <w:top w:val="none" w:sz="0" w:space="0" w:color="auto"/>
                                <w:left w:val="none" w:sz="0" w:space="0" w:color="auto"/>
                                <w:bottom w:val="none" w:sz="0" w:space="0" w:color="auto"/>
                                <w:right w:val="none" w:sz="0" w:space="0" w:color="auto"/>
                              </w:divBdr>
                              <w:divsChild>
                                <w:div w:id="19886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354224">
      <w:bodyDiv w:val="1"/>
      <w:marLeft w:val="0"/>
      <w:marRight w:val="0"/>
      <w:marTop w:val="0"/>
      <w:marBottom w:val="0"/>
      <w:divBdr>
        <w:top w:val="none" w:sz="0" w:space="0" w:color="auto"/>
        <w:left w:val="none" w:sz="0" w:space="0" w:color="auto"/>
        <w:bottom w:val="none" w:sz="0" w:space="0" w:color="auto"/>
        <w:right w:val="none" w:sz="0" w:space="0" w:color="auto"/>
      </w:divBdr>
    </w:div>
    <w:div w:id="1674264646">
      <w:bodyDiv w:val="1"/>
      <w:marLeft w:val="0"/>
      <w:marRight w:val="0"/>
      <w:marTop w:val="0"/>
      <w:marBottom w:val="0"/>
      <w:divBdr>
        <w:top w:val="none" w:sz="0" w:space="0" w:color="auto"/>
        <w:left w:val="none" w:sz="0" w:space="0" w:color="auto"/>
        <w:bottom w:val="none" w:sz="0" w:space="0" w:color="auto"/>
        <w:right w:val="none" w:sz="0" w:space="0" w:color="auto"/>
      </w:divBdr>
    </w:div>
    <w:div w:id="1703701265">
      <w:bodyDiv w:val="1"/>
      <w:marLeft w:val="0"/>
      <w:marRight w:val="0"/>
      <w:marTop w:val="0"/>
      <w:marBottom w:val="0"/>
      <w:divBdr>
        <w:top w:val="none" w:sz="0" w:space="0" w:color="auto"/>
        <w:left w:val="none" w:sz="0" w:space="0" w:color="auto"/>
        <w:bottom w:val="none" w:sz="0" w:space="0" w:color="auto"/>
        <w:right w:val="none" w:sz="0" w:space="0" w:color="auto"/>
      </w:divBdr>
    </w:div>
    <w:div w:id="1902671902">
      <w:bodyDiv w:val="1"/>
      <w:marLeft w:val="0"/>
      <w:marRight w:val="0"/>
      <w:marTop w:val="0"/>
      <w:marBottom w:val="0"/>
      <w:divBdr>
        <w:top w:val="none" w:sz="0" w:space="0" w:color="auto"/>
        <w:left w:val="none" w:sz="0" w:space="0" w:color="auto"/>
        <w:bottom w:val="none" w:sz="0" w:space="0" w:color="auto"/>
        <w:right w:val="none" w:sz="0" w:space="0" w:color="auto"/>
      </w:divBdr>
    </w:div>
    <w:div w:id="1942029687">
      <w:bodyDiv w:val="1"/>
      <w:marLeft w:val="0"/>
      <w:marRight w:val="0"/>
      <w:marTop w:val="0"/>
      <w:marBottom w:val="0"/>
      <w:divBdr>
        <w:top w:val="none" w:sz="0" w:space="0" w:color="auto"/>
        <w:left w:val="none" w:sz="0" w:space="0" w:color="auto"/>
        <w:bottom w:val="none" w:sz="0" w:space="0" w:color="auto"/>
        <w:right w:val="none" w:sz="0" w:space="0" w:color="auto"/>
      </w:divBdr>
    </w:div>
    <w:div w:id="1975746496">
      <w:bodyDiv w:val="1"/>
      <w:marLeft w:val="0"/>
      <w:marRight w:val="0"/>
      <w:marTop w:val="0"/>
      <w:marBottom w:val="0"/>
      <w:divBdr>
        <w:top w:val="none" w:sz="0" w:space="0" w:color="auto"/>
        <w:left w:val="none" w:sz="0" w:space="0" w:color="auto"/>
        <w:bottom w:val="none" w:sz="0" w:space="0" w:color="auto"/>
        <w:right w:val="none" w:sz="0" w:space="0" w:color="auto"/>
      </w:divBdr>
    </w:div>
    <w:div w:id="1988363837">
      <w:bodyDiv w:val="1"/>
      <w:marLeft w:val="0"/>
      <w:marRight w:val="0"/>
      <w:marTop w:val="0"/>
      <w:marBottom w:val="0"/>
      <w:divBdr>
        <w:top w:val="none" w:sz="0" w:space="0" w:color="auto"/>
        <w:left w:val="none" w:sz="0" w:space="0" w:color="auto"/>
        <w:bottom w:val="none" w:sz="0" w:space="0" w:color="auto"/>
        <w:right w:val="none" w:sz="0" w:space="0" w:color="auto"/>
      </w:divBdr>
    </w:div>
    <w:div w:id="2013147243">
      <w:bodyDiv w:val="1"/>
      <w:marLeft w:val="0"/>
      <w:marRight w:val="0"/>
      <w:marTop w:val="0"/>
      <w:marBottom w:val="0"/>
      <w:divBdr>
        <w:top w:val="none" w:sz="0" w:space="0" w:color="auto"/>
        <w:left w:val="none" w:sz="0" w:space="0" w:color="auto"/>
        <w:bottom w:val="none" w:sz="0" w:space="0" w:color="auto"/>
        <w:right w:val="none" w:sz="0" w:space="0" w:color="auto"/>
      </w:divBdr>
    </w:div>
    <w:div w:id="2039692494">
      <w:bodyDiv w:val="1"/>
      <w:marLeft w:val="0"/>
      <w:marRight w:val="0"/>
      <w:marTop w:val="0"/>
      <w:marBottom w:val="0"/>
      <w:divBdr>
        <w:top w:val="none" w:sz="0" w:space="0" w:color="auto"/>
        <w:left w:val="none" w:sz="0" w:space="0" w:color="auto"/>
        <w:bottom w:val="none" w:sz="0" w:space="0" w:color="auto"/>
        <w:right w:val="none" w:sz="0" w:space="0" w:color="auto"/>
      </w:divBdr>
    </w:div>
    <w:div w:id="2078087048">
      <w:bodyDiv w:val="1"/>
      <w:marLeft w:val="0"/>
      <w:marRight w:val="0"/>
      <w:marTop w:val="0"/>
      <w:marBottom w:val="0"/>
      <w:divBdr>
        <w:top w:val="none" w:sz="0" w:space="0" w:color="auto"/>
        <w:left w:val="none" w:sz="0" w:space="0" w:color="auto"/>
        <w:bottom w:val="none" w:sz="0" w:space="0" w:color="auto"/>
        <w:right w:val="none" w:sz="0" w:space="0" w:color="auto"/>
      </w:divBdr>
    </w:div>
    <w:div w:id="211439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imyourtea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oject5.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c650f60-2441-4671-8f7c-12d1839a5e07">
      <UserInfo>
        <DisplayName/>
        <AccountId xsi:nil="true"/>
        <AccountType/>
      </UserInfo>
    </SharedWithUsers>
    <MediaLengthInSeconds xmlns="e5f62de8-e5a4-444d-9bcb-766c87d3b91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D18FAB1B78164F8CEA75A2C232BC0F" ma:contentTypeVersion="13" ma:contentTypeDescription="Create a new document." ma:contentTypeScope="" ma:versionID="ee75b5d673e4c10c24d8e70917a3c0d4">
  <xsd:schema xmlns:xsd="http://www.w3.org/2001/XMLSchema" xmlns:xs="http://www.w3.org/2001/XMLSchema" xmlns:p="http://schemas.microsoft.com/office/2006/metadata/properties" xmlns:ns2="e5f62de8-e5a4-444d-9bcb-766c87d3b915" xmlns:ns3="4c650f60-2441-4671-8f7c-12d1839a5e07" targetNamespace="http://schemas.microsoft.com/office/2006/metadata/properties" ma:root="true" ma:fieldsID="dd6f26dd5b0109d6eb3c4a8becc110e6" ns2:_="" ns3:_="">
    <xsd:import namespace="e5f62de8-e5a4-444d-9bcb-766c87d3b915"/>
    <xsd:import namespace="4c650f60-2441-4671-8f7c-12d1839a5e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62de8-e5a4-444d-9bcb-766c87d3b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650f60-2441-4671-8f7c-12d1839a5e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B6368-AFCE-4D5C-9EEF-303507221709}">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e5f62de8-e5a4-444d-9bcb-766c87d3b915"/>
    <ds:schemaRef ds:uri="http://www.w3.org/XML/1998/namespace"/>
    <ds:schemaRef ds:uri="http://schemas.microsoft.com/office/infopath/2007/PartnerControls"/>
    <ds:schemaRef ds:uri="http://purl.org/dc/terms/"/>
    <ds:schemaRef ds:uri="4c650f60-2441-4671-8f7c-12d1839a5e07"/>
    <ds:schemaRef ds:uri="http://purl.org/dc/dcmitype/"/>
  </ds:schemaRefs>
</ds:datastoreItem>
</file>

<file path=customXml/itemProps2.xml><?xml version="1.0" encoding="utf-8"?>
<ds:datastoreItem xmlns:ds="http://schemas.openxmlformats.org/officeDocument/2006/customXml" ds:itemID="{B89070F9-F16C-4E27-BB20-54C3FB9D9B65}">
  <ds:schemaRefs>
    <ds:schemaRef ds:uri="http://schemas.microsoft.com/sharepoint/v3/contenttype/forms"/>
  </ds:schemaRefs>
</ds:datastoreItem>
</file>

<file path=customXml/itemProps3.xml><?xml version="1.0" encoding="utf-8"?>
<ds:datastoreItem xmlns:ds="http://schemas.openxmlformats.org/officeDocument/2006/customXml" ds:itemID="{75415F11-ED7A-46B3-806E-E9642923D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62de8-e5a4-444d-9bcb-766c87d3b915"/>
    <ds:schemaRef ds:uri="4c650f60-2441-4671-8f7c-12d1839a5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A2DF65-E25C-4222-B21F-0BF1F6895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2447</Words>
  <Characters>13950</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Hospitals Plymouth</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Johns Sarah (Somerset Local Medical Committee)</cp:lastModifiedBy>
  <cp:revision>2</cp:revision>
  <cp:lastPrinted>2019-02-21T22:51:00Z</cp:lastPrinted>
  <dcterms:created xsi:type="dcterms:W3CDTF">2022-03-24T10:46:00Z</dcterms:created>
  <dcterms:modified xsi:type="dcterms:W3CDTF">2022-03-24T10:46:00Z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0x010100E5D18FAB1B78164F8CEA75A2C232BC0F</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