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0" w:rsidRDefault="007913D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action learning s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5"/>
    <w:rsid w:val="00071B35"/>
    <w:rsid w:val="007913DC"/>
    <w:rsid w:val="008B3740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Bojarska Joanna (Somerset Local Medical Committee)</dc:creator>
  <cp:lastModifiedBy>Bojarska Joanna (Somerset Local Medical Committee)</cp:lastModifiedBy>
  <cp:revision>2</cp:revision>
  <cp:lastPrinted>2021-02-19T09:04:00Z</cp:lastPrinted>
  <dcterms:created xsi:type="dcterms:W3CDTF">2021-03-11T12:57:00Z</dcterms:created>
  <dcterms:modified xsi:type="dcterms:W3CDTF">2021-03-11T12:57:00Z</dcterms:modified>
</cp:coreProperties>
</file>