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73A" w:rsidRPr="00EB2E9C" w:rsidRDefault="00EB2E9C" w:rsidP="00B22C24">
      <w:pPr>
        <w:jc w:val="center"/>
        <w:rPr>
          <w:b/>
          <w:sz w:val="36"/>
          <w:szCs w:val="36"/>
        </w:rPr>
      </w:pPr>
      <w:r w:rsidRPr="00EB2E9C">
        <w:rPr>
          <w:b/>
          <w:sz w:val="36"/>
          <w:szCs w:val="36"/>
        </w:rPr>
        <w:t>Job Description</w:t>
      </w:r>
    </w:p>
    <w:p w:rsidR="00EB2E9C" w:rsidRPr="00EB2E9C" w:rsidRDefault="00EB2E9C" w:rsidP="00712C94">
      <w:pPr>
        <w:tabs>
          <w:tab w:val="left" w:pos="1701"/>
        </w:tabs>
        <w:spacing w:line="240" w:lineRule="auto"/>
        <w:rPr>
          <w:b/>
        </w:rPr>
      </w:pPr>
      <w:r w:rsidRPr="00EB2E9C">
        <w:rPr>
          <w:b/>
        </w:rPr>
        <w:t>Job Title:</w:t>
      </w:r>
      <w:r w:rsidRPr="00EB2E9C">
        <w:rPr>
          <w:b/>
        </w:rPr>
        <w:tab/>
      </w:r>
      <w:r w:rsidR="005838C1">
        <w:rPr>
          <w:b/>
        </w:rPr>
        <w:t>Nurse Practitioner</w:t>
      </w:r>
      <w:r w:rsidR="002750F3">
        <w:rPr>
          <w:b/>
        </w:rPr>
        <w:t>/Advanced Nurse Practitioner</w:t>
      </w:r>
    </w:p>
    <w:p w:rsidR="00EB2E9C" w:rsidRPr="00EB2E9C" w:rsidRDefault="00EB2E9C" w:rsidP="00712C94">
      <w:pPr>
        <w:tabs>
          <w:tab w:val="left" w:pos="1701"/>
        </w:tabs>
        <w:spacing w:line="240" w:lineRule="auto"/>
        <w:ind w:left="1701" w:hanging="1701"/>
        <w:rPr>
          <w:b/>
        </w:rPr>
      </w:pPr>
      <w:r w:rsidRPr="00EB2E9C">
        <w:rPr>
          <w:b/>
        </w:rPr>
        <w:t>Place of Work:</w:t>
      </w:r>
      <w:r w:rsidRPr="00EB2E9C">
        <w:rPr>
          <w:b/>
        </w:rPr>
        <w:tab/>
      </w:r>
      <w:r w:rsidR="002750F3">
        <w:rPr>
          <w:b/>
        </w:rPr>
        <w:t>Summervale Surgery</w:t>
      </w:r>
    </w:p>
    <w:p w:rsidR="00165C09" w:rsidRDefault="00EB2E9C" w:rsidP="00712C94">
      <w:pPr>
        <w:tabs>
          <w:tab w:val="left" w:pos="1701"/>
        </w:tabs>
        <w:spacing w:line="240" w:lineRule="auto"/>
        <w:rPr>
          <w:b/>
        </w:rPr>
      </w:pPr>
      <w:r w:rsidRPr="00EB2E9C">
        <w:rPr>
          <w:b/>
        </w:rPr>
        <w:t>Reports to:</w:t>
      </w:r>
      <w:r w:rsidRPr="00EB2E9C">
        <w:rPr>
          <w:b/>
        </w:rPr>
        <w:tab/>
      </w:r>
      <w:r w:rsidR="002750F3">
        <w:rPr>
          <w:b/>
        </w:rPr>
        <w:t>Deputy Practice Manager</w:t>
      </w:r>
      <w:r w:rsidR="00B22C24" w:rsidRPr="00B22C24">
        <w:rPr>
          <w:b/>
          <w:noProof/>
          <w:lang w:eastAsia="en-GB"/>
        </w:rPr>
        <w:t xml:space="preserve"> </w:t>
      </w:r>
    </w:p>
    <w:p w:rsidR="005838C1" w:rsidRPr="005838C1" w:rsidRDefault="005838C1" w:rsidP="005838C1">
      <w:pPr>
        <w:rPr>
          <w:b/>
          <w:u w:val="single"/>
        </w:rPr>
      </w:pPr>
      <w:r w:rsidRPr="005838C1">
        <w:rPr>
          <w:b/>
          <w:u w:val="single"/>
        </w:rPr>
        <w:t>Job Summary</w:t>
      </w:r>
    </w:p>
    <w:p w:rsidR="005838C1" w:rsidRDefault="005838C1" w:rsidP="005838C1">
      <w:r>
        <w:t>The post holder will provide</w:t>
      </w:r>
      <w:r w:rsidR="00EC7727">
        <w:t xml:space="preserve"> excellent</w:t>
      </w:r>
      <w:r>
        <w:t xml:space="preserve"> care for presenting patient</w:t>
      </w:r>
      <w:r w:rsidR="00EC7727">
        <w:t>s,</w:t>
      </w:r>
      <w:r>
        <w:t xml:space="preserve"> from initial history taking, clinical assessment, </w:t>
      </w:r>
      <w:r w:rsidR="00EC7727">
        <w:t xml:space="preserve">and </w:t>
      </w:r>
      <w:r>
        <w:t>diagnosis,</w:t>
      </w:r>
      <w:r w:rsidR="00EC7727">
        <w:t xml:space="preserve"> to</w:t>
      </w:r>
      <w:r>
        <w:t xml:space="preserve"> treatment or referral</w:t>
      </w:r>
      <w:r w:rsidR="00EC7727">
        <w:t xml:space="preserve">. This will involve thorough </w:t>
      </w:r>
      <w:r>
        <w:t xml:space="preserve">evaluation of care for patients, </w:t>
      </w:r>
      <w:r w:rsidR="00EC7727">
        <w:t>demonstrating</w:t>
      </w:r>
      <w:r>
        <w:t xml:space="preserve"> safe, clinical decision-making</w:t>
      </w:r>
      <w:r w:rsidR="00EC7727">
        <w:t>,</w:t>
      </w:r>
      <w:r>
        <w:t xml:space="preserve"> and expert assessment and diagnostic skills.</w:t>
      </w:r>
    </w:p>
    <w:p w:rsidR="005838C1" w:rsidRDefault="005838C1" w:rsidP="005838C1">
      <w:r>
        <w:t xml:space="preserve">A commitment to a quality service, excellence in clinical practice and continuous professional development are integral to the role and development of the </w:t>
      </w:r>
      <w:r w:rsidR="00EC7727">
        <w:t>role.</w:t>
      </w:r>
      <w:r>
        <w:t xml:space="preserve">  </w:t>
      </w:r>
    </w:p>
    <w:p w:rsidR="005838C1" w:rsidRPr="00C70C3A" w:rsidRDefault="005838C1" w:rsidP="005838C1">
      <w:pPr>
        <w:jc w:val="both"/>
        <w:rPr>
          <w:rFonts w:cs="Arial"/>
          <w:b/>
          <w:szCs w:val="24"/>
          <w:u w:val="single"/>
        </w:rPr>
      </w:pPr>
      <w:r w:rsidRPr="00C70C3A">
        <w:rPr>
          <w:rFonts w:cs="Arial"/>
          <w:b/>
          <w:szCs w:val="24"/>
          <w:u w:val="single"/>
        </w:rPr>
        <w:t>Context</w:t>
      </w:r>
    </w:p>
    <w:p w:rsidR="005838C1" w:rsidRPr="005403A6" w:rsidRDefault="005838C1" w:rsidP="005838C1">
      <w:pPr>
        <w:rPr>
          <w:rFonts w:cs="Arial"/>
          <w:szCs w:val="24"/>
        </w:rPr>
      </w:pPr>
      <w:r w:rsidRPr="005403A6">
        <w:rPr>
          <w:rFonts w:cs="Arial"/>
          <w:szCs w:val="24"/>
        </w:rPr>
        <w:t>The post holder is responsible for providing</w:t>
      </w:r>
      <w:r>
        <w:rPr>
          <w:rFonts w:cs="Arial"/>
          <w:szCs w:val="24"/>
        </w:rPr>
        <w:t xml:space="preserve"> care and treatment, including prescribing, </w:t>
      </w:r>
      <w:r w:rsidRPr="005403A6">
        <w:rPr>
          <w:rFonts w:cs="Arial"/>
          <w:szCs w:val="24"/>
        </w:rPr>
        <w:t>to the whole of the practice population.</w:t>
      </w:r>
      <w:r>
        <w:rPr>
          <w:rFonts w:cs="Arial"/>
          <w:szCs w:val="24"/>
        </w:rPr>
        <w:t xml:space="preserve"> </w:t>
      </w:r>
      <w:r w:rsidRPr="005403A6">
        <w:rPr>
          <w:rFonts w:cs="Arial"/>
          <w:szCs w:val="24"/>
        </w:rPr>
        <w:t>S/he will be responsible for the care they deliver, bo</w:t>
      </w:r>
      <w:r w:rsidR="00106308">
        <w:rPr>
          <w:rFonts w:cs="Arial"/>
          <w:szCs w:val="24"/>
        </w:rPr>
        <w:t>th autonomously and as part of wider teams in the practice</w:t>
      </w:r>
      <w:r w:rsidRPr="005403A6">
        <w:rPr>
          <w:rFonts w:cs="Arial"/>
          <w:szCs w:val="24"/>
        </w:rPr>
        <w:t>. S/he will communicate effectively and professionally, and work collaboratively with the wider Primary Health Care Teams/Practices</w:t>
      </w:r>
      <w:r w:rsidR="002750F3">
        <w:rPr>
          <w:rFonts w:cs="Arial"/>
          <w:szCs w:val="24"/>
        </w:rPr>
        <w:t>/Network</w:t>
      </w:r>
      <w:r w:rsidRPr="005403A6">
        <w:rPr>
          <w:rFonts w:cs="Arial"/>
          <w:szCs w:val="24"/>
        </w:rPr>
        <w:t xml:space="preserve">. </w:t>
      </w:r>
    </w:p>
    <w:p w:rsidR="005838C1" w:rsidRDefault="005838C1" w:rsidP="005838C1">
      <w:pPr>
        <w:spacing w:after="0" w:line="240" w:lineRule="auto"/>
        <w:rPr>
          <w:b/>
          <w:u w:val="single"/>
        </w:rPr>
      </w:pPr>
      <w:r w:rsidRPr="00627302">
        <w:rPr>
          <w:b/>
          <w:u w:val="single"/>
        </w:rPr>
        <w:t>Key Relationships</w:t>
      </w:r>
    </w:p>
    <w:p w:rsidR="005838C1" w:rsidRPr="00627302" w:rsidRDefault="005838C1" w:rsidP="005838C1">
      <w:pPr>
        <w:spacing w:after="0" w:line="240" w:lineRule="auto"/>
        <w:rPr>
          <w:b/>
          <w:u w:val="single"/>
        </w:rPr>
      </w:pPr>
    </w:p>
    <w:p w:rsidR="00C20C2E" w:rsidRDefault="00C20C2E" w:rsidP="005838C1">
      <w:pPr>
        <w:pStyle w:val="ListParagraph"/>
        <w:numPr>
          <w:ilvl w:val="0"/>
          <w:numId w:val="1"/>
        </w:numPr>
        <w:spacing w:after="0" w:line="240" w:lineRule="auto"/>
      </w:pPr>
      <w:r>
        <w:t>Deputy Practice Manager</w:t>
      </w:r>
    </w:p>
    <w:p w:rsidR="00C20C2E" w:rsidRDefault="00C20C2E" w:rsidP="005838C1">
      <w:pPr>
        <w:pStyle w:val="ListParagraph"/>
        <w:numPr>
          <w:ilvl w:val="0"/>
          <w:numId w:val="1"/>
        </w:numPr>
        <w:spacing w:after="0" w:line="240" w:lineRule="auto"/>
      </w:pPr>
      <w:r>
        <w:t>Partner GPs</w:t>
      </w:r>
    </w:p>
    <w:p w:rsidR="00C20C2E" w:rsidRDefault="00C20C2E" w:rsidP="005838C1">
      <w:pPr>
        <w:pStyle w:val="ListParagraph"/>
        <w:numPr>
          <w:ilvl w:val="0"/>
          <w:numId w:val="1"/>
        </w:numPr>
        <w:spacing w:after="0" w:line="240" w:lineRule="auto"/>
      </w:pPr>
      <w:r>
        <w:t>Salaried GPs</w:t>
      </w:r>
    </w:p>
    <w:p w:rsidR="001A22D7" w:rsidRDefault="001A22D7" w:rsidP="005838C1">
      <w:pPr>
        <w:pStyle w:val="ListParagraph"/>
        <w:numPr>
          <w:ilvl w:val="0"/>
          <w:numId w:val="1"/>
        </w:numPr>
        <w:spacing w:after="0" w:line="240" w:lineRule="auto"/>
      </w:pPr>
      <w:r>
        <w:t>Trainee GPs</w:t>
      </w:r>
    </w:p>
    <w:p w:rsidR="001A22D7" w:rsidRDefault="001A22D7" w:rsidP="005838C1">
      <w:pPr>
        <w:pStyle w:val="ListParagraph"/>
        <w:numPr>
          <w:ilvl w:val="0"/>
          <w:numId w:val="1"/>
        </w:numPr>
        <w:spacing w:after="0" w:line="240" w:lineRule="auto"/>
      </w:pPr>
      <w:r>
        <w:t>Lead Nurse</w:t>
      </w:r>
    </w:p>
    <w:p w:rsidR="001A22D7" w:rsidRDefault="001A22D7" w:rsidP="005838C1">
      <w:pPr>
        <w:pStyle w:val="ListParagraph"/>
        <w:numPr>
          <w:ilvl w:val="0"/>
          <w:numId w:val="1"/>
        </w:numPr>
        <w:spacing w:after="0" w:line="240" w:lineRule="auto"/>
      </w:pPr>
      <w:r>
        <w:t>Practice Manager</w:t>
      </w:r>
    </w:p>
    <w:p w:rsidR="001A22D7" w:rsidRDefault="001A22D7" w:rsidP="005838C1">
      <w:pPr>
        <w:pStyle w:val="ListParagraph"/>
        <w:numPr>
          <w:ilvl w:val="0"/>
          <w:numId w:val="1"/>
        </w:numPr>
        <w:spacing w:after="0" w:line="240" w:lineRule="auto"/>
      </w:pPr>
      <w:r>
        <w:t>Finance &amp; Data Manager</w:t>
      </w:r>
    </w:p>
    <w:p w:rsidR="001A22D7" w:rsidRDefault="001A22D7" w:rsidP="005838C1">
      <w:pPr>
        <w:pStyle w:val="ListParagraph"/>
        <w:numPr>
          <w:ilvl w:val="0"/>
          <w:numId w:val="1"/>
        </w:numPr>
        <w:spacing w:after="0" w:line="240" w:lineRule="auto"/>
      </w:pPr>
      <w:r>
        <w:t>Administration Manager</w:t>
      </w:r>
    </w:p>
    <w:p w:rsidR="005838C1" w:rsidRDefault="005838C1" w:rsidP="005838C1">
      <w:pPr>
        <w:pStyle w:val="ListParagraph"/>
        <w:numPr>
          <w:ilvl w:val="0"/>
          <w:numId w:val="1"/>
        </w:numPr>
        <w:spacing w:after="0" w:line="240" w:lineRule="auto"/>
      </w:pPr>
      <w:r>
        <w:t xml:space="preserve">Patients, </w:t>
      </w:r>
      <w:r w:rsidR="001A22D7">
        <w:t>C</w:t>
      </w:r>
      <w:r>
        <w:t xml:space="preserve">arers and </w:t>
      </w:r>
      <w:r w:rsidR="001A22D7">
        <w:t>F</w:t>
      </w:r>
      <w:r>
        <w:t xml:space="preserve">amily </w:t>
      </w:r>
      <w:r w:rsidR="001A22D7">
        <w:t>M</w:t>
      </w:r>
      <w:r>
        <w:t>embers</w:t>
      </w:r>
    </w:p>
    <w:p w:rsidR="005838C1" w:rsidRDefault="00C20C2E" w:rsidP="005838C1">
      <w:pPr>
        <w:pStyle w:val="ListParagraph"/>
        <w:numPr>
          <w:ilvl w:val="0"/>
          <w:numId w:val="1"/>
        </w:numPr>
        <w:spacing w:after="0" w:line="240" w:lineRule="auto"/>
      </w:pPr>
      <w:r>
        <w:t>Nurse Team</w:t>
      </w:r>
    </w:p>
    <w:p w:rsidR="005838C1" w:rsidRDefault="005838C1" w:rsidP="005838C1">
      <w:pPr>
        <w:pStyle w:val="ListParagraph"/>
        <w:numPr>
          <w:ilvl w:val="0"/>
          <w:numId w:val="1"/>
        </w:numPr>
        <w:spacing w:after="0" w:line="240" w:lineRule="auto"/>
      </w:pPr>
      <w:r>
        <w:t>Reception</w:t>
      </w:r>
      <w:r w:rsidR="00C20C2E">
        <w:t xml:space="preserve"> Team</w:t>
      </w:r>
    </w:p>
    <w:p w:rsidR="00C20C2E" w:rsidRDefault="00C20C2E" w:rsidP="005838C1">
      <w:pPr>
        <w:pStyle w:val="ListParagraph"/>
        <w:numPr>
          <w:ilvl w:val="0"/>
          <w:numId w:val="1"/>
        </w:numPr>
        <w:spacing w:after="0" w:line="240" w:lineRule="auto"/>
      </w:pPr>
      <w:r>
        <w:t>Dispensary Team</w:t>
      </w:r>
    </w:p>
    <w:p w:rsidR="005838C1" w:rsidRDefault="005838C1" w:rsidP="005838C1">
      <w:pPr>
        <w:pStyle w:val="ListParagraph"/>
        <w:numPr>
          <w:ilvl w:val="0"/>
          <w:numId w:val="1"/>
        </w:numPr>
        <w:spacing w:after="0" w:line="240" w:lineRule="auto"/>
      </w:pPr>
      <w:r>
        <w:t xml:space="preserve">All </w:t>
      </w:r>
      <w:r w:rsidR="001A22D7">
        <w:t>Summervale Staff</w:t>
      </w:r>
    </w:p>
    <w:p w:rsidR="001A22D7" w:rsidRDefault="001A22D7" w:rsidP="005838C1">
      <w:pPr>
        <w:pStyle w:val="ListParagraph"/>
        <w:numPr>
          <w:ilvl w:val="0"/>
          <w:numId w:val="1"/>
        </w:numPr>
        <w:spacing w:after="0" w:line="240" w:lineRule="auto"/>
      </w:pPr>
      <w:r>
        <w:t>CLICK Primary Care Network</w:t>
      </w:r>
    </w:p>
    <w:p w:rsidR="008C145F" w:rsidRDefault="008C145F" w:rsidP="005838C1">
      <w:pPr>
        <w:rPr>
          <w:b/>
          <w:u w:val="single"/>
        </w:rPr>
      </w:pPr>
    </w:p>
    <w:p w:rsidR="005838C1" w:rsidRPr="005838C1" w:rsidRDefault="005838C1" w:rsidP="005838C1">
      <w:pPr>
        <w:rPr>
          <w:b/>
          <w:u w:val="single"/>
        </w:rPr>
      </w:pPr>
      <w:r w:rsidRPr="005838C1">
        <w:rPr>
          <w:b/>
          <w:u w:val="single"/>
        </w:rPr>
        <w:t>Job Responsibilities</w:t>
      </w:r>
    </w:p>
    <w:p w:rsidR="005838C1" w:rsidRPr="00B24206" w:rsidRDefault="005838C1" w:rsidP="005838C1">
      <w:pPr>
        <w:rPr>
          <w:b/>
        </w:rPr>
      </w:pPr>
      <w:r>
        <w:rPr>
          <w:b/>
        </w:rPr>
        <w:t>Clinical</w:t>
      </w:r>
      <w:r w:rsidRPr="00B24206">
        <w:rPr>
          <w:b/>
        </w:rPr>
        <w:t>:</w:t>
      </w:r>
    </w:p>
    <w:p w:rsidR="005838C1" w:rsidRDefault="005838C1" w:rsidP="005838C1">
      <w:pPr>
        <w:numPr>
          <w:ilvl w:val="0"/>
          <w:numId w:val="27"/>
        </w:numPr>
        <w:spacing w:line="240" w:lineRule="auto"/>
      </w:pPr>
      <w:r>
        <w:t xml:space="preserve">Assess, plan, provide and evaluate Nurse Practitioner care to meet the needs of patients </w:t>
      </w:r>
    </w:p>
    <w:p w:rsidR="005838C1" w:rsidRDefault="005838C1" w:rsidP="005838C1">
      <w:pPr>
        <w:numPr>
          <w:ilvl w:val="0"/>
          <w:numId w:val="27"/>
        </w:numPr>
        <w:spacing w:line="240" w:lineRule="auto"/>
      </w:pPr>
      <w:r>
        <w:t xml:space="preserve">Assess, examine, diagnosis and treat specific </w:t>
      </w:r>
      <w:r w:rsidR="00731543">
        <w:t xml:space="preserve">medical </w:t>
      </w:r>
      <w:r>
        <w:t>condition</w:t>
      </w:r>
      <w:r w:rsidR="00731543">
        <w:t>s</w:t>
      </w:r>
      <w:r>
        <w:t xml:space="preserve"> </w:t>
      </w:r>
      <w:r w:rsidR="00731543">
        <w:t xml:space="preserve">in </w:t>
      </w:r>
      <w:r>
        <w:t>accordance with agreed medical</w:t>
      </w:r>
      <w:r w:rsidR="00731543">
        <w:t xml:space="preserve"> and </w:t>
      </w:r>
      <w:r>
        <w:t>nursing protocols, within own area</w:t>
      </w:r>
      <w:r w:rsidR="00731543">
        <w:t>s</w:t>
      </w:r>
      <w:r>
        <w:t xml:space="preserve"> of competence or specialty</w:t>
      </w:r>
    </w:p>
    <w:p w:rsidR="005838C1" w:rsidRDefault="005838C1" w:rsidP="005838C1">
      <w:pPr>
        <w:numPr>
          <w:ilvl w:val="0"/>
          <w:numId w:val="27"/>
        </w:numPr>
        <w:spacing w:line="240" w:lineRule="auto"/>
      </w:pPr>
      <w:r>
        <w:lastRenderedPageBreak/>
        <w:t>Ensure clinical practice is safe and effective and remains within the boundaries of competence and acknowledge limitations</w:t>
      </w:r>
    </w:p>
    <w:p w:rsidR="005838C1" w:rsidRDefault="005838C1" w:rsidP="005838C1">
      <w:pPr>
        <w:numPr>
          <w:ilvl w:val="0"/>
          <w:numId w:val="27"/>
        </w:numPr>
        <w:spacing w:line="240" w:lineRule="auto"/>
      </w:pPr>
      <w:r>
        <w:t>Undertake diagnostic, health screening and health promotion at consultation/opportunistically</w:t>
      </w:r>
    </w:p>
    <w:p w:rsidR="005838C1" w:rsidRDefault="005838C1" w:rsidP="005838C1">
      <w:pPr>
        <w:numPr>
          <w:ilvl w:val="0"/>
          <w:numId w:val="27"/>
        </w:numPr>
        <w:spacing w:line="240" w:lineRule="auto"/>
      </w:pPr>
      <w:r>
        <w:t>To administer and/or prescribe medication in accordance with the Extended/Supplementary Nurse Prescribing and Patient Group Directives</w:t>
      </w:r>
    </w:p>
    <w:p w:rsidR="005838C1" w:rsidRDefault="005838C1" w:rsidP="005838C1">
      <w:pPr>
        <w:numPr>
          <w:ilvl w:val="0"/>
          <w:numId w:val="27"/>
        </w:numPr>
        <w:spacing w:line="240" w:lineRule="auto"/>
      </w:pPr>
      <w:r>
        <w:t>Provide triage as required and appropriate</w:t>
      </w:r>
      <w:r w:rsidR="004C6E7F">
        <w:t xml:space="preserve"> in close liaison with GPs in the practice</w:t>
      </w:r>
    </w:p>
    <w:p w:rsidR="005838C1" w:rsidRDefault="005838C1" w:rsidP="005838C1">
      <w:pPr>
        <w:numPr>
          <w:ilvl w:val="0"/>
          <w:numId w:val="27"/>
        </w:numPr>
        <w:spacing w:line="240" w:lineRule="auto"/>
      </w:pPr>
      <w:r>
        <w:t xml:space="preserve">Provide administrative and nursing support as necessary </w:t>
      </w:r>
      <w:r w:rsidR="004C6E7F">
        <w:t xml:space="preserve">in </w:t>
      </w:r>
      <w:bookmarkStart w:id="0" w:name="_GoBack"/>
      <w:bookmarkEnd w:id="0"/>
      <w:r>
        <w:t>the practice</w:t>
      </w:r>
    </w:p>
    <w:p w:rsidR="005838C1" w:rsidRDefault="005838C1" w:rsidP="005838C1">
      <w:pPr>
        <w:numPr>
          <w:ilvl w:val="0"/>
          <w:numId w:val="27"/>
        </w:numPr>
        <w:spacing w:line="240" w:lineRule="auto"/>
      </w:pPr>
      <w:r>
        <w:t>Undertake the collection of pathological specimens including venepuncture, cytology swabs etc and perform investigatory procedures requested by GPs.</w:t>
      </w:r>
    </w:p>
    <w:p w:rsidR="005838C1" w:rsidRPr="00B24206" w:rsidRDefault="005838C1" w:rsidP="005838C1">
      <w:pPr>
        <w:rPr>
          <w:b/>
        </w:rPr>
      </w:pPr>
      <w:r>
        <w:rPr>
          <w:b/>
        </w:rPr>
        <w:t>Clinical Governance</w:t>
      </w:r>
      <w:r w:rsidRPr="00B24206">
        <w:rPr>
          <w:b/>
        </w:rPr>
        <w:t>:</w:t>
      </w:r>
    </w:p>
    <w:p w:rsidR="005838C1" w:rsidRDefault="005838C1" w:rsidP="005838C1">
      <w:pPr>
        <w:numPr>
          <w:ilvl w:val="0"/>
          <w:numId w:val="27"/>
        </w:numPr>
        <w:spacing w:line="240" w:lineRule="auto"/>
      </w:pPr>
      <w:r>
        <w:t>To participate in clinical governance requirements within the work of the organisation</w:t>
      </w:r>
    </w:p>
    <w:p w:rsidR="005838C1" w:rsidRDefault="005838C1" w:rsidP="005838C1">
      <w:pPr>
        <w:numPr>
          <w:ilvl w:val="0"/>
          <w:numId w:val="27"/>
        </w:numPr>
        <w:spacing w:line="240" w:lineRule="auto"/>
      </w:pPr>
      <w:r>
        <w:t>To practice within the parameters of policies, protocols and guidelines</w:t>
      </w:r>
    </w:p>
    <w:p w:rsidR="005838C1" w:rsidRDefault="005838C1" w:rsidP="005838C1">
      <w:pPr>
        <w:numPr>
          <w:ilvl w:val="0"/>
          <w:numId w:val="27"/>
        </w:numPr>
        <w:spacing w:line="240" w:lineRule="auto"/>
      </w:pPr>
      <w:r>
        <w:t>To participate in the quality improvement within the organisation</w:t>
      </w:r>
    </w:p>
    <w:p w:rsidR="005838C1" w:rsidRDefault="005838C1" w:rsidP="005838C1">
      <w:pPr>
        <w:numPr>
          <w:ilvl w:val="0"/>
          <w:numId w:val="27"/>
        </w:numPr>
        <w:spacing w:line="240" w:lineRule="auto"/>
      </w:pPr>
      <w:r>
        <w:t>To ensure the requirements of CQC, Health and Safety legislation, appropriate EU Directives and COSHH regulations are maintained</w:t>
      </w:r>
    </w:p>
    <w:p w:rsidR="005838C1" w:rsidRDefault="005838C1" w:rsidP="005838C1">
      <w:pPr>
        <w:numPr>
          <w:ilvl w:val="0"/>
          <w:numId w:val="27"/>
        </w:numPr>
        <w:spacing w:line="240" w:lineRule="auto"/>
      </w:pPr>
      <w:r>
        <w:t>To participate in research and development activities of the organisation</w:t>
      </w:r>
      <w:r w:rsidR="004C6E7F">
        <w:t>.</w:t>
      </w:r>
    </w:p>
    <w:p w:rsidR="005838C1" w:rsidRDefault="005838C1" w:rsidP="005838C1">
      <w:pPr>
        <w:pStyle w:val="ListParagraph"/>
        <w:ind w:left="0"/>
        <w:rPr>
          <w:b/>
        </w:rPr>
      </w:pPr>
      <w:r>
        <w:rPr>
          <w:b/>
        </w:rPr>
        <w:t>Personal Development:</w:t>
      </w:r>
    </w:p>
    <w:p w:rsidR="005838C1" w:rsidRDefault="005838C1" w:rsidP="005838C1">
      <w:pPr>
        <w:pStyle w:val="ListParagraph"/>
        <w:numPr>
          <w:ilvl w:val="0"/>
          <w:numId w:val="27"/>
        </w:numPr>
        <w:spacing w:line="240" w:lineRule="auto"/>
        <w:contextualSpacing w:val="0"/>
      </w:pPr>
      <w:r>
        <w:t>To take responsibility for own developmental training and performance, including participating in clinical supervision and annual appraisals</w:t>
      </w:r>
    </w:p>
    <w:p w:rsidR="005838C1" w:rsidRDefault="005838C1" w:rsidP="005838C1">
      <w:pPr>
        <w:pStyle w:val="ListParagraph"/>
        <w:numPr>
          <w:ilvl w:val="0"/>
          <w:numId w:val="27"/>
        </w:numPr>
        <w:spacing w:line="240" w:lineRule="auto"/>
        <w:contextualSpacing w:val="0"/>
      </w:pPr>
      <w:r>
        <w:t>To take responsibility for maintaining a record of own personal development</w:t>
      </w:r>
    </w:p>
    <w:p w:rsidR="005838C1" w:rsidRDefault="005838C1" w:rsidP="005838C1">
      <w:pPr>
        <w:pStyle w:val="ListParagraph"/>
        <w:numPr>
          <w:ilvl w:val="0"/>
          <w:numId w:val="27"/>
        </w:numPr>
        <w:spacing w:line="240" w:lineRule="auto"/>
        <w:contextualSpacing w:val="0"/>
      </w:pPr>
      <w:r>
        <w:t>Working with the GP Lead/Practice Manager on any new training requirements</w:t>
      </w:r>
    </w:p>
    <w:p w:rsidR="005838C1" w:rsidRDefault="005838C1" w:rsidP="005838C1">
      <w:pPr>
        <w:pStyle w:val="ListParagraph"/>
        <w:numPr>
          <w:ilvl w:val="0"/>
          <w:numId w:val="27"/>
        </w:numPr>
        <w:spacing w:line="240" w:lineRule="auto"/>
        <w:contextualSpacing w:val="0"/>
      </w:pPr>
      <w:r>
        <w:t>To recognise and understand the role and responsibilities of individuals working in the clinical team</w:t>
      </w:r>
      <w:r w:rsidR="004C6E7F">
        <w:t>.</w:t>
      </w:r>
    </w:p>
    <w:p w:rsidR="005838C1" w:rsidRPr="0000536E" w:rsidRDefault="005838C1" w:rsidP="005838C1">
      <w:pPr>
        <w:rPr>
          <w:b/>
        </w:rPr>
      </w:pPr>
      <w:r w:rsidRPr="0000536E">
        <w:rPr>
          <w:b/>
        </w:rPr>
        <w:t>Education Practice Development:</w:t>
      </w:r>
    </w:p>
    <w:p w:rsidR="005838C1" w:rsidRDefault="005838C1" w:rsidP="005838C1">
      <w:pPr>
        <w:numPr>
          <w:ilvl w:val="0"/>
          <w:numId w:val="27"/>
        </w:numPr>
        <w:spacing w:line="240" w:lineRule="auto"/>
      </w:pPr>
      <w:r>
        <w:t xml:space="preserve">To attend and contribute to various practice meetings as requested </w:t>
      </w:r>
    </w:p>
    <w:p w:rsidR="005838C1" w:rsidRDefault="005838C1" w:rsidP="005838C1">
      <w:pPr>
        <w:numPr>
          <w:ilvl w:val="0"/>
          <w:numId w:val="27"/>
        </w:numPr>
        <w:spacing w:line="240" w:lineRule="auto"/>
      </w:pPr>
      <w:r>
        <w:t>To participate in the clinical supervision framework for nurses within the organisation</w:t>
      </w:r>
    </w:p>
    <w:p w:rsidR="005838C1" w:rsidRDefault="005838C1" w:rsidP="005838C1">
      <w:pPr>
        <w:numPr>
          <w:ilvl w:val="0"/>
          <w:numId w:val="27"/>
        </w:numPr>
        <w:spacing w:line="240" w:lineRule="auto"/>
      </w:pPr>
      <w:r>
        <w:t>To offer appropriate advice to nurses and other professional care practices, delivery and service development</w:t>
      </w:r>
    </w:p>
    <w:p w:rsidR="005838C1" w:rsidRDefault="005838C1" w:rsidP="005838C1">
      <w:pPr>
        <w:numPr>
          <w:ilvl w:val="0"/>
          <w:numId w:val="27"/>
        </w:numPr>
        <w:spacing w:line="240" w:lineRule="auto"/>
      </w:pPr>
      <w:r>
        <w:t>To participate in the ongoing individual professional development within the organisation</w:t>
      </w:r>
    </w:p>
    <w:p w:rsidR="005838C1" w:rsidRDefault="005838C1" w:rsidP="005838C1">
      <w:pPr>
        <w:numPr>
          <w:ilvl w:val="0"/>
          <w:numId w:val="27"/>
        </w:numPr>
        <w:spacing w:line="240" w:lineRule="auto"/>
      </w:pPr>
      <w:r>
        <w:t>To be a role model and mentor as appropriate in the development of the practice</w:t>
      </w:r>
      <w:r w:rsidR="004C6E7F">
        <w:t>.</w:t>
      </w:r>
    </w:p>
    <w:p w:rsidR="005838C1" w:rsidRDefault="005838C1" w:rsidP="005838C1">
      <w:pPr>
        <w:rPr>
          <w:b/>
        </w:rPr>
      </w:pPr>
      <w:r>
        <w:rPr>
          <w:b/>
        </w:rPr>
        <w:t>Professional:</w:t>
      </w:r>
    </w:p>
    <w:p w:rsidR="005838C1" w:rsidRDefault="005838C1" w:rsidP="005838C1">
      <w:pPr>
        <w:numPr>
          <w:ilvl w:val="0"/>
          <w:numId w:val="27"/>
        </w:numPr>
        <w:spacing w:line="240" w:lineRule="auto"/>
      </w:pPr>
      <w:r>
        <w:t>To work within the regulatory requirements, codes and guidance of the Nursing and Midwifery Council</w:t>
      </w:r>
      <w:r w:rsidR="004C6E7F">
        <w:t>.</w:t>
      </w:r>
    </w:p>
    <w:p w:rsidR="005838C1" w:rsidRDefault="005838C1" w:rsidP="005838C1">
      <w:pPr>
        <w:numPr>
          <w:ilvl w:val="0"/>
          <w:numId w:val="27"/>
        </w:numPr>
        <w:spacing w:line="240" w:lineRule="auto"/>
      </w:pPr>
      <w:r>
        <w:lastRenderedPageBreak/>
        <w:t>To maintain professional and clinical competence through continuing professional development</w:t>
      </w:r>
      <w:r w:rsidR="00731543">
        <w:t>.</w:t>
      </w:r>
    </w:p>
    <w:p w:rsidR="005838C1" w:rsidRPr="00615113" w:rsidRDefault="005838C1" w:rsidP="005838C1">
      <w:pPr>
        <w:rPr>
          <w:b/>
        </w:rPr>
      </w:pPr>
      <w:r w:rsidRPr="00615113">
        <w:rPr>
          <w:b/>
        </w:rPr>
        <w:t>Communication and working relationships:</w:t>
      </w:r>
    </w:p>
    <w:p w:rsidR="005838C1" w:rsidRDefault="005838C1" w:rsidP="005838C1">
      <w:pPr>
        <w:numPr>
          <w:ilvl w:val="0"/>
          <w:numId w:val="27"/>
        </w:numPr>
        <w:spacing w:line="240" w:lineRule="auto"/>
      </w:pPr>
      <w:r>
        <w:t>Daily contact with patients, their families and carers, through clinical consultations</w:t>
      </w:r>
    </w:p>
    <w:p w:rsidR="005838C1" w:rsidRDefault="005838C1" w:rsidP="005838C1">
      <w:pPr>
        <w:numPr>
          <w:ilvl w:val="0"/>
          <w:numId w:val="27"/>
        </w:numPr>
        <w:spacing w:line="240" w:lineRule="auto"/>
      </w:pPr>
      <w:r>
        <w:t>Clinical, managerial and administrative staff across the organisation to support the provision of care</w:t>
      </w:r>
    </w:p>
    <w:p w:rsidR="005838C1" w:rsidRDefault="005838C1" w:rsidP="005838C1">
      <w:pPr>
        <w:numPr>
          <w:ilvl w:val="0"/>
          <w:numId w:val="27"/>
        </w:numPr>
        <w:spacing w:line="240" w:lineRule="auto"/>
      </w:pPr>
      <w:r>
        <w:t>Providing guidance and support to other members of the team, and to students and trainee Doctors as required.</w:t>
      </w:r>
    </w:p>
    <w:p w:rsidR="005838C1" w:rsidRPr="00615113" w:rsidRDefault="005838C1" w:rsidP="005838C1">
      <w:pPr>
        <w:rPr>
          <w:b/>
        </w:rPr>
      </w:pPr>
      <w:r w:rsidRPr="00615113">
        <w:rPr>
          <w:b/>
        </w:rPr>
        <w:t>Health and safety:</w:t>
      </w:r>
    </w:p>
    <w:p w:rsidR="005838C1" w:rsidRDefault="005838C1" w:rsidP="005838C1">
      <w:pPr>
        <w:numPr>
          <w:ilvl w:val="0"/>
          <w:numId w:val="27"/>
        </w:numPr>
        <w:spacing w:line="240" w:lineRule="auto"/>
      </w:pPr>
      <w:r>
        <w:t xml:space="preserve">It is the responsibility of all employees to ensure that the requirements of the Health and Safety </w:t>
      </w:r>
      <w:r w:rsidR="00CD5769">
        <w:t>a</w:t>
      </w:r>
      <w:r>
        <w:t>t Work Act are complied with, safe working practices adhered to and that any hazards are reported to the appropriate person immediately.</w:t>
      </w:r>
    </w:p>
    <w:p w:rsidR="005838C1" w:rsidRPr="00615113" w:rsidRDefault="005838C1" w:rsidP="005838C1">
      <w:pPr>
        <w:rPr>
          <w:b/>
        </w:rPr>
      </w:pPr>
      <w:r w:rsidRPr="00615113">
        <w:rPr>
          <w:b/>
        </w:rPr>
        <w:t>All post holders are expected to:</w:t>
      </w:r>
    </w:p>
    <w:p w:rsidR="005838C1" w:rsidRDefault="005838C1" w:rsidP="005838C1">
      <w:pPr>
        <w:numPr>
          <w:ilvl w:val="0"/>
          <w:numId w:val="27"/>
        </w:numPr>
        <w:spacing w:line="240" w:lineRule="auto"/>
      </w:pPr>
      <w:r>
        <w:t>Adhere to practice policies and procedures (eg, health and safety)</w:t>
      </w:r>
    </w:p>
    <w:p w:rsidR="005838C1" w:rsidRDefault="005838C1" w:rsidP="005838C1">
      <w:pPr>
        <w:numPr>
          <w:ilvl w:val="0"/>
          <w:numId w:val="27"/>
        </w:numPr>
        <w:spacing w:line="240" w:lineRule="auto"/>
      </w:pPr>
      <w:r>
        <w:t>Familiarise themselves with the practice Staff Handbook and follow procedures accordingly</w:t>
      </w:r>
    </w:p>
    <w:p w:rsidR="005838C1" w:rsidRDefault="005838C1" w:rsidP="005838C1">
      <w:pPr>
        <w:numPr>
          <w:ilvl w:val="0"/>
          <w:numId w:val="27"/>
        </w:numPr>
        <w:spacing w:line="240" w:lineRule="auto"/>
      </w:pPr>
      <w:r>
        <w:t>Maintain personal and professional development in order to maintain their skill levels and participate in the appraisal process and any training and development that is recognised and agreed with their line manager</w:t>
      </w:r>
    </w:p>
    <w:p w:rsidR="005838C1" w:rsidRDefault="005838C1" w:rsidP="005838C1">
      <w:pPr>
        <w:numPr>
          <w:ilvl w:val="0"/>
          <w:numId w:val="27"/>
        </w:numPr>
        <w:spacing w:line="240" w:lineRule="auto"/>
      </w:pPr>
      <w:r>
        <w:t>Adhere to the practice policy on equality and diversity and sure that all colleagues, patients and members of the public are treated with dignity, courtesy and respect</w:t>
      </w:r>
    </w:p>
    <w:p w:rsidR="005838C1" w:rsidRDefault="005838C1" w:rsidP="005838C1">
      <w:pPr>
        <w:numPr>
          <w:ilvl w:val="0"/>
          <w:numId w:val="27"/>
        </w:numPr>
        <w:spacing w:line="240" w:lineRule="auto"/>
      </w:pPr>
      <w:r>
        <w:t>Respect the confidentiality of patients and colleagues and the practice as a while.  All staff are expected to adhere to the Data Protection Act 1998</w:t>
      </w:r>
    </w:p>
    <w:p w:rsidR="005838C1" w:rsidRDefault="005838C1" w:rsidP="005838C1">
      <w:pPr>
        <w:numPr>
          <w:ilvl w:val="0"/>
          <w:numId w:val="27"/>
        </w:numPr>
        <w:spacing w:line="240" w:lineRule="auto"/>
      </w:pPr>
      <w:r>
        <w:t>Respect and adhere to corporate and clinical governance principles</w:t>
      </w:r>
    </w:p>
    <w:p w:rsidR="005838C1" w:rsidRDefault="005838C1" w:rsidP="005838C1">
      <w:pPr>
        <w:numPr>
          <w:ilvl w:val="0"/>
          <w:numId w:val="27"/>
        </w:numPr>
        <w:spacing w:after="0" w:line="240" w:lineRule="auto"/>
      </w:pPr>
      <w:r>
        <w:t xml:space="preserve">Demonstrate a positive attitude and behaviour to patients and colleagues. </w:t>
      </w:r>
    </w:p>
    <w:p w:rsidR="00B22C24" w:rsidRDefault="00B22C24" w:rsidP="00B22C24">
      <w:pPr>
        <w:spacing w:after="0" w:line="240" w:lineRule="auto"/>
        <w:ind w:left="720"/>
      </w:pPr>
    </w:p>
    <w:p w:rsidR="005838C1" w:rsidRPr="00600F08" w:rsidRDefault="005838C1" w:rsidP="005838C1">
      <w:pPr>
        <w:spacing w:after="0" w:line="240" w:lineRule="auto"/>
        <w:rPr>
          <w:b/>
        </w:rPr>
      </w:pPr>
      <w:r w:rsidRPr="00600F08">
        <w:rPr>
          <w:b/>
        </w:rPr>
        <w:t>Changes to the job</w:t>
      </w:r>
    </w:p>
    <w:p w:rsidR="005838C1" w:rsidRDefault="005838C1" w:rsidP="005838C1">
      <w:pPr>
        <w:spacing w:after="0" w:line="240" w:lineRule="auto"/>
      </w:pPr>
    </w:p>
    <w:p w:rsidR="005838C1" w:rsidRDefault="005838C1" w:rsidP="005838C1">
      <w:pPr>
        <w:spacing w:after="0" w:line="240" w:lineRule="auto"/>
      </w:pPr>
      <w:r>
        <w:t>This job description is intended to provide an outline of the key tasks and responsibilities only.  There may be other duties required of the post holder commensurate with the position.  This description will be open to regular review and may be amended to take account of developments within the practice.  All members of staff should be prepared to take on additional duties or relinquish existing duties in order to maintain the efficient running of the practice.</w:t>
      </w:r>
    </w:p>
    <w:p w:rsidR="005838C1" w:rsidRDefault="005838C1" w:rsidP="005838C1">
      <w:pPr>
        <w:spacing w:after="0" w:line="240" w:lineRule="auto"/>
      </w:pPr>
    </w:p>
    <w:p w:rsidR="005838C1" w:rsidRDefault="005838C1" w:rsidP="005838C1">
      <w:pPr>
        <w:spacing w:after="0" w:line="240" w:lineRule="auto"/>
      </w:pPr>
      <w:r>
        <w:t>This post may be subject to changes/review as the needs of the service change.  Any changes will be made following consultation with the individual before changes are made.</w:t>
      </w:r>
    </w:p>
    <w:p w:rsidR="005838C1" w:rsidRDefault="005838C1" w:rsidP="005838C1">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838C1" w:rsidRPr="00536445" w:rsidTr="004E7551">
        <w:tc>
          <w:tcPr>
            <w:tcW w:w="9242" w:type="dxa"/>
            <w:shd w:val="clear" w:color="auto" w:fill="auto"/>
          </w:tcPr>
          <w:p w:rsidR="005838C1" w:rsidRPr="00536445" w:rsidRDefault="005838C1" w:rsidP="004E7551">
            <w:pPr>
              <w:spacing w:after="0" w:line="240" w:lineRule="auto"/>
            </w:pPr>
            <w:r>
              <w:rPr>
                <w:b/>
              </w:rPr>
              <w:t>Job Description Agreement</w:t>
            </w:r>
          </w:p>
        </w:tc>
      </w:tr>
    </w:tbl>
    <w:p w:rsidR="005838C1" w:rsidRDefault="005838C1" w:rsidP="005838C1">
      <w:pPr>
        <w:spacing w:after="0" w:line="240" w:lineRule="auto"/>
      </w:pPr>
    </w:p>
    <w:p w:rsidR="005838C1" w:rsidRDefault="005838C1" w:rsidP="005838C1">
      <w:pPr>
        <w:spacing w:after="0" w:line="240" w:lineRule="auto"/>
      </w:pPr>
      <w:r>
        <w:t>I</w:t>
      </w:r>
      <w:r w:rsidRPr="00536445">
        <w:t xml:space="preserve"> have read, understand and agree to abide by </w:t>
      </w:r>
      <w:r>
        <w:t>the terms and conditions of the Job Description as set out above.  I recognise that as the needs of the business change, the job description may be reviewed from time to time to ensure that it is appropriate to the needs of the business but that any changes will be discussed with me</w:t>
      </w:r>
      <w:r w:rsidRPr="00536445">
        <w:t>.</w:t>
      </w:r>
    </w:p>
    <w:p w:rsidR="005838C1" w:rsidRPr="00536445" w:rsidRDefault="005838C1" w:rsidP="005838C1">
      <w:pPr>
        <w:spacing w:after="0"/>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976"/>
        <w:gridCol w:w="993"/>
        <w:gridCol w:w="2693"/>
      </w:tblGrid>
      <w:tr w:rsidR="005838C1" w:rsidTr="004E7551">
        <w:trPr>
          <w:gridAfter w:val="2"/>
          <w:wAfter w:w="3686" w:type="dxa"/>
        </w:trPr>
        <w:tc>
          <w:tcPr>
            <w:tcW w:w="1668" w:type="dxa"/>
          </w:tcPr>
          <w:p w:rsidR="005838C1" w:rsidRDefault="005838C1" w:rsidP="004E7551">
            <w:r>
              <w:lastRenderedPageBreak/>
              <w:t>Name:</w:t>
            </w:r>
          </w:p>
        </w:tc>
        <w:tc>
          <w:tcPr>
            <w:tcW w:w="2976" w:type="dxa"/>
            <w:tcBorders>
              <w:bottom w:val="dotted" w:sz="4" w:space="0" w:color="auto"/>
            </w:tcBorders>
          </w:tcPr>
          <w:p w:rsidR="005838C1" w:rsidRDefault="005838C1" w:rsidP="004E7551"/>
        </w:tc>
      </w:tr>
      <w:tr w:rsidR="005838C1" w:rsidTr="004E7551">
        <w:tc>
          <w:tcPr>
            <w:tcW w:w="1668" w:type="dxa"/>
          </w:tcPr>
          <w:p w:rsidR="005838C1" w:rsidRDefault="005838C1" w:rsidP="004E7551"/>
          <w:p w:rsidR="005838C1" w:rsidRDefault="005838C1" w:rsidP="004E7551">
            <w:r>
              <w:t>Signed:</w:t>
            </w:r>
          </w:p>
        </w:tc>
        <w:tc>
          <w:tcPr>
            <w:tcW w:w="2976" w:type="dxa"/>
            <w:tcBorders>
              <w:top w:val="dotted" w:sz="4" w:space="0" w:color="auto"/>
              <w:bottom w:val="dotted" w:sz="4" w:space="0" w:color="auto"/>
            </w:tcBorders>
          </w:tcPr>
          <w:p w:rsidR="005838C1" w:rsidRDefault="005838C1" w:rsidP="004E7551"/>
        </w:tc>
        <w:tc>
          <w:tcPr>
            <w:tcW w:w="993" w:type="dxa"/>
          </w:tcPr>
          <w:p w:rsidR="005838C1" w:rsidRDefault="005838C1" w:rsidP="004E7551"/>
          <w:p w:rsidR="005838C1" w:rsidRDefault="005838C1" w:rsidP="004E7551">
            <w:pPr>
              <w:jc w:val="right"/>
            </w:pPr>
            <w:r>
              <w:t>Date:</w:t>
            </w:r>
          </w:p>
        </w:tc>
        <w:tc>
          <w:tcPr>
            <w:tcW w:w="2693" w:type="dxa"/>
            <w:tcBorders>
              <w:bottom w:val="dotted" w:sz="4" w:space="0" w:color="auto"/>
            </w:tcBorders>
          </w:tcPr>
          <w:p w:rsidR="005838C1" w:rsidRDefault="005838C1" w:rsidP="004E7551"/>
        </w:tc>
      </w:tr>
    </w:tbl>
    <w:p w:rsidR="005838C1" w:rsidRDefault="005838C1" w:rsidP="005838C1">
      <w:r>
        <w:br w:type="page"/>
      </w:r>
    </w:p>
    <w:p w:rsidR="005838C1" w:rsidRPr="005838C1" w:rsidRDefault="005838C1" w:rsidP="005838C1">
      <w:pPr>
        <w:pStyle w:val="Heading3"/>
        <w:rPr>
          <w:i w:val="0"/>
          <w:color w:val="auto"/>
          <w:u w:val="single"/>
        </w:rPr>
      </w:pPr>
      <w:r>
        <w:rPr>
          <w:i w:val="0"/>
          <w:color w:val="auto"/>
          <w:u w:val="single"/>
          <w:lang w:val="en-GB"/>
        </w:rPr>
        <w:lastRenderedPageBreak/>
        <w:t>P</w:t>
      </w:r>
      <w:r w:rsidRPr="005838C1">
        <w:rPr>
          <w:i w:val="0"/>
          <w:color w:val="auto"/>
          <w:u w:val="single"/>
          <w:lang w:val="en-GB"/>
        </w:rPr>
        <w:t>erson Specification</w:t>
      </w:r>
      <w:r w:rsidRPr="005838C1">
        <w:rPr>
          <w:i w:val="0"/>
          <w:color w:val="auto"/>
          <w:u w:val="single"/>
        </w:rPr>
        <w:t xml:space="preserve"> </w:t>
      </w:r>
    </w:p>
    <w:p w:rsidR="005838C1" w:rsidRDefault="005838C1" w:rsidP="005838C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6"/>
        <w:gridCol w:w="5498"/>
        <w:gridCol w:w="2800"/>
      </w:tblGrid>
      <w:tr w:rsidR="005838C1" w:rsidTr="004E7551">
        <w:tc>
          <w:tcPr>
            <w:tcW w:w="1556" w:type="dxa"/>
            <w:shd w:val="clear" w:color="auto" w:fill="auto"/>
          </w:tcPr>
          <w:p w:rsidR="005838C1" w:rsidRDefault="005838C1" w:rsidP="004E7551"/>
        </w:tc>
        <w:tc>
          <w:tcPr>
            <w:tcW w:w="5498" w:type="dxa"/>
            <w:shd w:val="clear" w:color="auto" w:fill="auto"/>
          </w:tcPr>
          <w:p w:rsidR="005838C1" w:rsidRPr="005C79EB" w:rsidRDefault="005838C1" w:rsidP="004E7551">
            <w:pPr>
              <w:jc w:val="center"/>
              <w:rPr>
                <w:b/>
              </w:rPr>
            </w:pPr>
            <w:r w:rsidRPr="005C79EB">
              <w:rPr>
                <w:b/>
              </w:rPr>
              <w:t>Necessary</w:t>
            </w:r>
          </w:p>
        </w:tc>
        <w:tc>
          <w:tcPr>
            <w:tcW w:w="2800" w:type="dxa"/>
            <w:shd w:val="clear" w:color="auto" w:fill="auto"/>
          </w:tcPr>
          <w:p w:rsidR="005838C1" w:rsidRPr="005C79EB" w:rsidRDefault="005838C1" w:rsidP="004E7551">
            <w:pPr>
              <w:jc w:val="center"/>
              <w:rPr>
                <w:b/>
              </w:rPr>
            </w:pPr>
            <w:r w:rsidRPr="005C79EB">
              <w:rPr>
                <w:b/>
              </w:rPr>
              <w:t>Desirable</w:t>
            </w:r>
          </w:p>
        </w:tc>
      </w:tr>
      <w:tr w:rsidR="005838C1" w:rsidTr="004E7551">
        <w:tc>
          <w:tcPr>
            <w:tcW w:w="1556" w:type="dxa"/>
            <w:shd w:val="clear" w:color="auto" w:fill="auto"/>
          </w:tcPr>
          <w:p w:rsidR="005838C1" w:rsidRDefault="005838C1" w:rsidP="004E7551">
            <w:r>
              <w:t>Qualifications</w:t>
            </w:r>
          </w:p>
        </w:tc>
        <w:tc>
          <w:tcPr>
            <w:tcW w:w="5498" w:type="dxa"/>
            <w:shd w:val="clear" w:color="auto" w:fill="auto"/>
          </w:tcPr>
          <w:p w:rsidR="005838C1" w:rsidRDefault="005838C1" w:rsidP="005838C1">
            <w:pPr>
              <w:numPr>
                <w:ilvl w:val="0"/>
                <w:numId w:val="27"/>
              </w:numPr>
              <w:spacing w:after="0" w:line="240" w:lineRule="auto"/>
            </w:pPr>
            <w:r>
              <w:t>Registered General Nurse</w:t>
            </w:r>
          </w:p>
          <w:p w:rsidR="005838C1" w:rsidRDefault="005838C1" w:rsidP="005838C1">
            <w:pPr>
              <w:numPr>
                <w:ilvl w:val="0"/>
                <w:numId w:val="27"/>
              </w:numPr>
              <w:spacing w:after="0" w:line="240" w:lineRule="auto"/>
            </w:pPr>
            <w:r>
              <w:t>Current NMC registration</w:t>
            </w:r>
          </w:p>
          <w:p w:rsidR="005838C1" w:rsidRDefault="005838C1" w:rsidP="005838C1">
            <w:pPr>
              <w:numPr>
                <w:ilvl w:val="0"/>
                <w:numId w:val="27"/>
              </w:numPr>
              <w:spacing w:after="0" w:line="240" w:lineRule="auto"/>
            </w:pPr>
            <w:r>
              <w:t>Honours degree in Advanced Nursing</w:t>
            </w:r>
          </w:p>
          <w:p w:rsidR="005838C1" w:rsidRDefault="005838C1" w:rsidP="005838C1">
            <w:pPr>
              <w:numPr>
                <w:ilvl w:val="0"/>
                <w:numId w:val="27"/>
              </w:numPr>
              <w:spacing w:after="0" w:line="240" w:lineRule="auto"/>
            </w:pPr>
            <w:r>
              <w:t>Evidence of a commitment to continuing professional development</w:t>
            </w:r>
          </w:p>
          <w:p w:rsidR="00C055DB" w:rsidRDefault="00C055DB" w:rsidP="005838C1">
            <w:pPr>
              <w:numPr>
                <w:ilvl w:val="0"/>
                <w:numId w:val="27"/>
              </w:numPr>
              <w:spacing w:after="0" w:line="240" w:lineRule="auto"/>
            </w:pPr>
            <w:r>
              <w:t>Prescribing qualification</w:t>
            </w:r>
          </w:p>
        </w:tc>
        <w:tc>
          <w:tcPr>
            <w:tcW w:w="2800" w:type="dxa"/>
            <w:shd w:val="clear" w:color="auto" w:fill="auto"/>
          </w:tcPr>
          <w:p w:rsidR="005838C1" w:rsidRDefault="005838C1" w:rsidP="004E7551">
            <w:r>
              <w:t>Accredited training in chronic disease management.</w:t>
            </w:r>
          </w:p>
          <w:p w:rsidR="005838C1" w:rsidRDefault="005838C1" w:rsidP="004E7551"/>
        </w:tc>
      </w:tr>
      <w:tr w:rsidR="005838C1" w:rsidTr="004E7551">
        <w:tc>
          <w:tcPr>
            <w:tcW w:w="1556" w:type="dxa"/>
            <w:shd w:val="clear" w:color="auto" w:fill="auto"/>
          </w:tcPr>
          <w:p w:rsidR="005838C1" w:rsidRDefault="005838C1" w:rsidP="004E7551">
            <w:r>
              <w:t>Experience</w:t>
            </w:r>
          </w:p>
        </w:tc>
        <w:tc>
          <w:tcPr>
            <w:tcW w:w="5498" w:type="dxa"/>
            <w:shd w:val="clear" w:color="auto" w:fill="auto"/>
          </w:tcPr>
          <w:p w:rsidR="005838C1" w:rsidRDefault="005838C1" w:rsidP="005838C1">
            <w:pPr>
              <w:numPr>
                <w:ilvl w:val="0"/>
                <w:numId w:val="27"/>
              </w:numPr>
              <w:spacing w:after="0" w:line="240" w:lineRule="auto"/>
            </w:pPr>
            <w:r>
              <w:t>Experience of working autonomously diagnosing and treating patients</w:t>
            </w:r>
          </w:p>
          <w:p w:rsidR="005838C1" w:rsidRDefault="005838C1" w:rsidP="005838C1">
            <w:pPr>
              <w:numPr>
                <w:ilvl w:val="0"/>
                <w:numId w:val="27"/>
              </w:numPr>
              <w:spacing w:after="0" w:line="240" w:lineRule="auto"/>
            </w:pPr>
            <w:r>
              <w:t>Evidence of wide knowledge base and competency in clinical practice</w:t>
            </w:r>
          </w:p>
          <w:p w:rsidR="005838C1" w:rsidRDefault="005838C1" w:rsidP="005838C1">
            <w:pPr>
              <w:numPr>
                <w:ilvl w:val="0"/>
                <w:numId w:val="27"/>
              </w:numPr>
              <w:spacing w:after="0" w:line="240" w:lineRule="auto"/>
            </w:pPr>
            <w:r>
              <w:t>Experience in General Practice for a minimum of 2 years</w:t>
            </w:r>
          </w:p>
          <w:p w:rsidR="005838C1" w:rsidRDefault="005838C1" w:rsidP="005838C1">
            <w:pPr>
              <w:numPr>
                <w:ilvl w:val="0"/>
                <w:numId w:val="27"/>
              </w:numPr>
              <w:spacing w:after="0" w:line="240" w:lineRule="auto"/>
            </w:pPr>
            <w:r>
              <w:t>Evidence of professional development</w:t>
            </w:r>
          </w:p>
          <w:p w:rsidR="005838C1" w:rsidRDefault="005838C1" w:rsidP="005838C1">
            <w:pPr>
              <w:numPr>
                <w:ilvl w:val="0"/>
                <w:numId w:val="27"/>
              </w:numPr>
              <w:spacing w:after="0" w:line="240" w:lineRule="auto"/>
            </w:pPr>
            <w:r>
              <w:t>Evidence of service development</w:t>
            </w:r>
          </w:p>
          <w:p w:rsidR="005838C1" w:rsidRDefault="005838C1" w:rsidP="005838C1">
            <w:pPr>
              <w:numPr>
                <w:ilvl w:val="0"/>
                <w:numId w:val="27"/>
              </w:numPr>
              <w:spacing w:after="0" w:line="240" w:lineRule="auto"/>
            </w:pPr>
            <w:r>
              <w:t>Experience of providing urgent care</w:t>
            </w:r>
          </w:p>
          <w:p w:rsidR="005838C1" w:rsidRDefault="005838C1" w:rsidP="005838C1">
            <w:pPr>
              <w:numPr>
                <w:ilvl w:val="0"/>
                <w:numId w:val="27"/>
              </w:numPr>
              <w:spacing w:after="0" w:line="240" w:lineRule="auto"/>
            </w:pPr>
            <w:r>
              <w:t>Experience of working in multi-disciplinary teams and able to promote team spirit</w:t>
            </w:r>
          </w:p>
          <w:p w:rsidR="005838C1" w:rsidRDefault="005838C1" w:rsidP="005838C1">
            <w:pPr>
              <w:spacing w:after="0" w:line="240" w:lineRule="auto"/>
              <w:ind w:left="720"/>
            </w:pPr>
          </w:p>
        </w:tc>
        <w:tc>
          <w:tcPr>
            <w:tcW w:w="2800" w:type="dxa"/>
            <w:shd w:val="clear" w:color="auto" w:fill="auto"/>
          </w:tcPr>
          <w:p w:rsidR="005838C1" w:rsidRDefault="005838C1" w:rsidP="004E7551"/>
        </w:tc>
      </w:tr>
      <w:tr w:rsidR="005838C1" w:rsidTr="004E7551">
        <w:tc>
          <w:tcPr>
            <w:tcW w:w="1556" w:type="dxa"/>
            <w:shd w:val="clear" w:color="auto" w:fill="auto"/>
          </w:tcPr>
          <w:p w:rsidR="005838C1" w:rsidRDefault="005838C1" w:rsidP="004E7551">
            <w:r>
              <w:t>Skills</w:t>
            </w:r>
          </w:p>
        </w:tc>
        <w:tc>
          <w:tcPr>
            <w:tcW w:w="5498" w:type="dxa"/>
            <w:shd w:val="clear" w:color="auto" w:fill="auto"/>
          </w:tcPr>
          <w:p w:rsidR="005838C1" w:rsidRDefault="005838C1" w:rsidP="005838C1">
            <w:pPr>
              <w:numPr>
                <w:ilvl w:val="0"/>
                <w:numId w:val="27"/>
              </w:numPr>
              <w:spacing w:after="0" w:line="240" w:lineRule="auto"/>
            </w:pPr>
            <w:r>
              <w:t>Excellent nursing skills as required for the post</w:t>
            </w:r>
          </w:p>
          <w:p w:rsidR="005838C1" w:rsidRDefault="005838C1" w:rsidP="005838C1">
            <w:pPr>
              <w:numPr>
                <w:ilvl w:val="0"/>
                <w:numId w:val="27"/>
              </w:numPr>
              <w:spacing w:after="0" w:line="240" w:lineRule="auto"/>
            </w:pPr>
            <w:r>
              <w:t>Excellent communication (oral and written) skills and outstanding interpersonal skills</w:t>
            </w:r>
          </w:p>
          <w:p w:rsidR="005838C1" w:rsidRDefault="005838C1" w:rsidP="005838C1">
            <w:pPr>
              <w:numPr>
                <w:ilvl w:val="0"/>
                <w:numId w:val="27"/>
              </w:numPr>
              <w:spacing w:after="0" w:line="240" w:lineRule="auto"/>
            </w:pPr>
            <w:r>
              <w:t>Ability to listen and empathise</w:t>
            </w:r>
          </w:p>
          <w:p w:rsidR="005838C1" w:rsidRDefault="005838C1" w:rsidP="005838C1">
            <w:pPr>
              <w:numPr>
                <w:ilvl w:val="0"/>
                <w:numId w:val="27"/>
              </w:numPr>
              <w:spacing w:after="0" w:line="240" w:lineRule="auto"/>
            </w:pPr>
            <w:r>
              <w:t>Appropriate IT knowledge, skills and experience (MS Office, internet, clinical systems)</w:t>
            </w:r>
          </w:p>
          <w:p w:rsidR="005838C1" w:rsidRDefault="005838C1" w:rsidP="005838C1">
            <w:pPr>
              <w:numPr>
                <w:ilvl w:val="0"/>
                <w:numId w:val="27"/>
              </w:numPr>
              <w:spacing w:after="0" w:line="240" w:lineRule="auto"/>
            </w:pPr>
            <w:r>
              <w:t>Good time management</w:t>
            </w:r>
          </w:p>
          <w:p w:rsidR="005838C1" w:rsidRDefault="005838C1" w:rsidP="005838C1">
            <w:pPr>
              <w:spacing w:after="0" w:line="240" w:lineRule="auto"/>
              <w:ind w:left="720"/>
            </w:pPr>
          </w:p>
        </w:tc>
        <w:tc>
          <w:tcPr>
            <w:tcW w:w="2800" w:type="dxa"/>
            <w:shd w:val="clear" w:color="auto" w:fill="auto"/>
          </w:tcPr>
          <w:p w:rsidR="005838C1" w:rsidRDefault="005838C1" w:rsidP="00C055DB">
            <w:r>
              <w:t>Experience of</w:t>
            </w:r>
            <w:r w:rsidR="00C055DB">
              <w:t xml:space="preserve"> EMIS</w:t>
            </w:r>
            <w:r>
              <w:t xml:space="preserve"> Web</w:t>
            </w:r>
          </w:p>
        </w:tc>
      </w:tr>
      <w:tr w:rsidR="005838C1" w:rsidTr="004E7551">
        <w:tc>
          <w:tcPr>
            <w:tcW w:w="1556" w:type="dxa"/>
            <w:shd w:val="clear" w:color="auto" w:fill="auto"/>
          </w:tcPr>
          <w:p w:rsidR="005838C1" w:rsidRDefault="005838C1" w:rsidP="004E7551">
            <w:r>
              <w:t>Qualities</w:t>
            </w:r>
          </w:p>
        </w:tc>
        <w:tc>
          <w:tcPr>
            <w:tcW w:w="5498" w:type="dxa"/>
            <w:shd w:val="clear" w:color="auto" w:fill="auto"/>
          </w:tcPr>
          <w:p w:rsidR="005838C1" w:rsidRDefault="005838C1" w:rsidP="005838C1">
            <w:pPr>
              <w:numPr>
                <w:ilvl w:val="0"/>
                <w:numId w:val="27"/>
              </w:numPr>
              <w:spacing w:after="0" w:line="240" w:lineRule="auto"/>
            </w:pPr>
            <w:r>
              <w:t>Honest, caring, pleasant, sympathetic, dependable, innovative, good humoured and display integrity at all times</w:t>
            </w:r>
          </w:p>
          <w:p w:rsidR="005838C1" w:rsidRDefault="005838C1" w:rsidP="005838C1">
            <w:pPr>
              <w:numPr>
                <w:ilvl w:val="0"/>
                <w:numId w:val="27"/>
              </w:numPr>
              <w:spacing w:after="0" w:line="240" w:lineRule="auto"/>
            </w:pPr>
            <w:r>
              <w:t>Able to demonstrate enthusiasm to develop nursing skills and motivate others</w:t>
            </w:r>
          </w:p>
          <w:p w:rsidR="005838C1" w:rsidRDefault="005838C1" w:rsidP="005838C1">
            <w:pPr>
              <w:numPr>
                <w:ilvl w:val="0"/>
                <w:numId w:val="27"/>
              </w:numPr>
              <w:spacing w:after="0" w:line="240" w:lineRule="auto"/>
            </w:pPr>
            <w:r>
              <w:t>Able to use own judgement, resourcefulness and common sense</w:t>
            </w:r>
          </w:p>
          <w:p w:rsidR="005838C1" w:rsidRDefault="005838C1" w:rsidP="005838C1">
            <w:pPr>
              <w:numPr>
                <w:ilvl w:val="0"/>
                <w:numId w:val="27"/>
              </w:numPr>
              <w:spacing w:after="0" w:line="240" w:lineRule="auto"/>
            </w:pPr>
            <w:r>
              <w:t>Able to work without direct supervision and determine own workload priorities</w:t>
            </w:r>
          </w:p>
          <w:p w:rsidR="005838C1" w:rsidRDefault="005838C1" w:rsidP="005838C1">
            <w:pPr>
              <w:numPr>
                <w:ilvl w:val="0"/>
                <w:numId w:val="27"/>
              </w:numPr>
              <w:spacing w:after="0" w:line="240" w:lineRule="auto"/>
            </w:pPr>
            <w:r>
              <w:t>Ability to work as part of an integrated multi-skilled team</w:t>
            </w:r>
          </w:p>
          <w:p w:rsidR="005838C1" w:rsidRDefault="005838C1" w:rsidP="005838C1">
            <w:pPr>
              <w:numPr>
                <w:ilvl w:val="0"/>
                <w:numId w:val="27"/>
              </w:numPr>
              <w:spacing w:after="0" w:line="240" w:lineRule="auto"/>
            </w:pPr>
            <w:r>
              <w:t>Able to work under pressure and in a changing environment</w:t>
            </w:r>
          </w:p>
          <w:p w:rsidR="005838C1" w:rsidRDefault="005838C1" w:rsidP="005838C1">
            <w:pPr>
              <w:numPr>
                <w:ilvl w:val="0"/>
                <w:numId w:val="27"/>
              </w:numPr>
              <w:spacing w:after="0" w:line="240" w:lineRule="auto"/>
            </w:pPr>
            <w:r>
              <w:t>Able to use own initiative, but to follow boundaries and guidance</w:t>
            </w:r>
          </w:p>
          <w:p w:rsidR="005838C1" w:rsidRDefault="005838C1" w:rsidP="005838C1">
            <w:pPr>
              <w:numPr>
                <w:ilvl w:val="0"/>
                <w:numId w:val="27"/>
              </w:numPr>
              <w:spacing w:after="0" w:line="240" w:lineRule="auto"/>
            </w:pPr>
            <w:r>
              <w:t>Able to gain respect by example and leadership</w:t>
            </w:r>
          </w:p>
          <w:p w:rsidR="005838C1" w:rsidRDefault="005838C1" w:rsidP="005838C1">
            <w:pPr>
              <w:numPr>
                <w:ilvl w:val="0"/>
                <w:numId w:val="27"/>
              </w:numPr>
              <w:spacing w:after="0" w:line="240" w:lineRule="auto"/>
            </w:pPr>
            <w:r>
              <w:t>Willing to work flexible hours as necessary</w:t>
            </w:r>
          </w:p>
          <w:p w:rsidR="005838C1" w:rsidRDefault="005838C1" w:rsidP="005838C1">
            <w:pPr>
              <w:spacing w:after="0" w:line="240" w:lineRule="auto"/>
              <w:ind w:left="720"/>
            </w:pPr>
          </w:p>
        </w:tc>
        <w:tc>
          <w:tcPr>
            <w:tcW w:w="2800" w:type="dxa"/>
            <w:shd w:val="clear" w:color="auto" w:fill="auto"/>
          </w:tcPr>
          <w:p w:rsidR="005838C1" w:rsidRDefault="005838C1" w:rsidP="004E7551">
            <w:r>
              <w:t>Outside</w:t>
            </w:r>
            <w:r w:rsidR="004C6E7F">
              <w:t xml:space="preserve"> work</w:t>
            </w:r>
            <w:r>
              <w:t xml:space="preserve"> interests</w:t>
            </w:r>
          </w:p>
        </w:tc>
      </w:tr>
      <w:tr w:rsidR="005838C1" w:rsidTr="004E7551">
        <w:tc>
          <w:tcPr>
            <w:tcW w:w="1556" w:type="dxa"/>
            <w:shd w:val="clear" w:color="auto" w:fill="auto"/>
          </w:tcPr>
          <w:p w:rsidR="005838C1" w:rsidRDefault="005838C1" w:rsidP="004E7551">
            <w:r>
              <w:t>Other</w:t>
            </w:r>
          </w:p>
        </w:tc>
        <w:tc>
          <w:tcPr>
            <w:tcW w:w="5498" w:type="dxa"/>
            <w:shd w:val="clear" w:color="auto" w:fill="auto"/>
          </w:tcPr>
          <w:p w:rsidR="005838C1" w:rsidRDefault="005838C1" w:rsidP="005838C1">
            <w:pPr>
              <w:numPr>
                <w:ilvl w:val="0"/>
                <w:numId w:val="27"/>
              </w:numPr>
              <w:spacing w:after="0" w:line="240" w:lineRule="auto"/>
            </w:pPr>
            <w:r>
              <w:t>Current driving licence &amp; car driver</w:t>
            </w:r>
          </w:p>
        </w:tc>
        <w:tc>
          <w:tcPr>
            <w:tcW w:w="2800" w:type="dxa"/>
            <w:shd w:val="clear" w:color="auto" w:fill="auto"/>
          </w:tcPr>
          <w:p w:rsidR="005838C1" w:rsidRDefault="005838C1" w:rsidP="004E7551">
            <w:r>
              <w:t>Non-smoker</w:t>
            </w:r>
          </w:p>
        </w:tc>
      </w:tr>
    </w:tbl>
    <w:p w:rsidR="005838C1" w:rsidRPr="007A1FCA" w:rsidRDefault="005838C1" w:rsidP="005838C1">
      <w:pPr>
        <w:pStyle w:val="Heading1"/>
      </w:pPr>
    </w:p>
    <w:sectPr w:rsidR="005838C1" w:rsidRPr="007A1FCA" w:rsidSect="00B22C24">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38F" w:rsidRDefault="00FA338F" w:rsidP="00EB2E9C">
      <w:pPr>
        <w:spacing w:after="0" w:line="240" w:lineRule="auto"/>
      </w:pPr>
      <w:r>
        <w:separator/>
      </w:r>
    </w:p>
  </w:endnote>
  <w:endnote w:type="continuationSeparator" w:id="0">
    <w:p w:rsidR="00FA338F" w:rsidRDefault="00FA338F" w:rsidP="00EB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75" w:rsidRDefault="002E77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8F" w:rsidRPr="00B444FC" w:rsidRDefault="00712C94" w:rsidP="00712C94">
    <w:pPr>
      <w:pStyle w:val="Footer"/>
      <w:pBdr>
        <w:top w:val="single" w:sz="4" w:space="1" w:color="auto"/>
      </w:pBdr>
      <w:jc w:val="right"/>
      <w:rPr>
        <w:sz w:val="16"/>
      </w:rPr>
    </w:pPr>
    <w:r>
      <w:rPr>
        <w:sz w:val="16"/>
      </w:rPr>
      <w:t>Job Description:</w:t>
    </w:r>
    <w:r w:rsidR="005838C1">
      <w:rPr>
        <w:sz w:val="16"/>
      </w:rPr>
      <w:t xml:space="preserve"> Nurse Practitioners</w:t>
    </w:r>
    <w:r w:rsidR="00FA338F" w:rsidRPr="00B444FC">
      <w:rPr>
        <w:sz w:val="16"/>
      </w:rPr>
      <w:tab/>
    </w:r>
    <w:r w:rsidR="00FA338F" w:rsidRPr="00B444FC">
      <w:rPr>
        <w:sz w:val="16"/>
      </w:rPr>
      <w:tab/>
      <w:t xml:space="preserve">Page </w:t>
    </w:r>
    <w:r w:rsidR="00FA338F" w:rsidRPr="00B444FC">
      <w:rPr>
        <w:sz w:val="16"/>
      </w:rPr>
      <w:fldChar w:fldCharType="begin"/>
    </w:r>
    <w:r w:rsidR="00FA338F" w:rsidRPr="00B444FC">
      <w:rPr>
        <w:sz w:val="16"/>
      </w:rPr>
      <w:instrText xml:space="preserve"> PAGE   \* MERGEFORMAT </w:instrText>
    </w:r>
    <w:r w:rsidR="00FA338F" w:rsidRPr="00B444FC">
      <w:rPr>
        <w:sz w:val="16"/>
      </w:rPr>
      <w:fldChar w:fldCharType="separate"/>
    </w:r>
    <w:r w:rsidR="004C6E7F">
      <w:rPr>
        <w:noProof/>
        <w:sz w:val="16"/>
      </w:rPr>
      <w:t>4</w:t>
    </w:r>
    <w:r w:rsidR="00FA338F" w:rsidRPr="00B444FC">
      <w:rPr>
        <w:sz w:val="16"/>
      </w:rPr>
      <w:fldChar w:fldCharType="end"/>
    </w:r>
    <w:r w:rsidR="00FA338F" w:rsidRPr="00B444FC">
      <w:rPr>
        <w:sz w:val="16"/>
      </w:rPr>
      <w:t>/</w:t>
    </w:r>
    <w:r w:rsidR="00FA338F" w:rsidRPr="00B444FC">
      <w:rPr>
        <w:sz w:val="16"/>
      </w:rPr>
      <w:fldChar w:fldCharType="begin"/>
    </w:r>
    <w:r w:rsidR="00FA338F" w:rsidRPr="00B444FC">
      <w:rPr>
        <w:sz w:val="16"/>
      </w:rPr>
      <w:instrText xml:space="preserve"> NUMPAGES   \* MERGEFORMAT </w:instrText>
    </w:r>
    <w:r w:rsidR="00FA338F" w:rsidRPr="00B444FC">
      <w:rPr>
        <w:sz w:val="16"/>
      </w:rPr>
      <w:fldChar w:fldCharType="separate"/>
    </w:r>
    <w:r w:rsidR="004C6E7F">
      <w:rPr>
        <w:noProof/>
        <w:sz w:val="16"/>
      </w:rPr>
      <w:t>5</w:t>
    </w:r>
    <w:r w:rsidR="00FA338F" w:rsidRPr="00B444FC">
      <w:rPr>
        <w:sz w:val="16"/>
      </w:rPr>
      <w:fldChar w:fldCharType="end"/>
    </w:r>
  </w:p>
  <w:p w:rsidR="00FA338F" w:rsidRPr="00B444FC" w:rsidRDefault="00FA338F" w:rsidP="00B444FC">
    <w:pPr>
      <w:pStyle w:val="Footer"/>
      <w:pBdr>
        <w:top w:val="single" w:sz="4" w:space="1" w:color="auto"/>
      </w:pBdr>
      <w:rPr>
        <w:sz w:val="16"/>
      </w:rPr>
    </w:pPr>
    <w:r w:rsidRPr="00B444FC">
      <w:rPr>
        <w:sz w:val="16"/>
      </w:rPr>
      <w:t xml:space="preserve">Updated: </w:t>
    </w:r>
    <w:r w:rsidR="00B22C24">
      <w:rPr>
        <w:sz w:val="16"/>
      </w:rPr>
      <w:t>July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24" w:rsidRPr="00B444FC" w:rsidRDefault="00B22C24" w:rsidP="00B22C24">
    <w:pPr>
      <w:pStyle w:val="Footer"/>
      <w:pBdr>
        <w:top w:val="single" w:sz="4" w:space="1" w:color="auto"/>
      </w:pBdr>
      <w:jc w:val="right"/>
      <w:rPr>
        <w:sz w:val="16"/>
      </w:rPr>
    </w:pPr>
    <w:r>
      <w:rPr>
        <w:sz w:val="16"/>
      </w:rPr>
      <w:t>Job Description: Nurse Practitioners</w:t>
    </w:r>
    <w:r w:rsidR="004E2018">
      <w:rPr>
        <w:sz w:val="16"/>
      </w:rPr>
      <w:t>/Advanced Nurse Practitioner</w:t>
    </w:r>
    <w:r w:rsidRPr="00B444FC">
      <w:rPr>
        <w:sz w:val="16"/>
      </w:rPr>
      <w:tab/>
    </w:r>
    <w:r w:rsidRPr="00B444FC">
      <w:rPr>
        <w:sz w:val="16"/>
      </w:rPr>
      <w:tab/>
      <w:t xml:space="preserve">Page </w:t>
    </w:r>
    <w:r w:rsidRPr="00B444FC">
      <w:rPr>
        <w:sz w:val="16"/>
      </w:rPr>
      <w:fldChar w:fldCharType="begin"/>
    </w:r>
    <w:r w:rsidRPr="00B444FC">
      <w:rPr>
        <w:sz w:val="16"/>
      </w:rPr>
      <w:instrText xml:space="preserve"> PAGE   \* MERGEFORMAT </w:instrText>
    </w:r>
    <w:r w:rsidRPr="00B444FC">
      <w:rPr>
        <w:sz w:val="16"/>
      </w:rPr>
      <w:fldChar w:fldCharType="separate"/>
    </w:r>
    <w:r w:rsidR="004C6E7F">
      <w:rPr>
        <w:noProof/>
        <w:sz w:val="16"/>
      </w:rPr>
      <w:t>1</w:t>
    </w:r>
    <w:r w:rsidRPr="00B444FC">
      <w:rPr>
        <w:sz w:val="16"/>
      </w:rPr>
      <w:fldChar w:fldCharType="end"/>
    </w:r>
    <w:r w:rsidRPr="00B444FC">
      <w:rPr>
        <w:sz w:val="16"/>
      </w:rPr>
      <w:t>/</w:t>
    </w:r>
    <w:r w:rsidRPr="00B444FC">
      <w:rPr>
        <w:sz w:val="16"/>
      </w:rPr>
      <w:fldChar w:fldCharType="begin"/>
    </w:r>
    <w:r w:rsidRPr="00B444FC">
      <w:rPr>
        <w:sz w:val="16"/>
      </w:rPr>
      <w:instrText xml:space="preserve"> NUMPAGES   \* MERGEFORMAT </w:instrText>
    </w:r>
    <w:r w:rsidRPr="00B444FC">
      <w:rPr>
        <w:sz w:val="16"/>
      </w:rPr>
      <w:fldChar w:fldCharType="separate"/>
    </w:r>
    <w:r w:rsidR="004C6E7F">
      <w:rPr>
        <w:noProof/>
        <w:sz w:val="16"/>
      </w:rPr>
      <w:t>5</w:t>
    </w:r>
    <w:r w:rsidRPr="00B444FC">
      <w:rPr>
        <w:sz w:val="16"/>
      </w:rPr>
      <w:fldChar w:fldCharType="end"/>
    </w:r>
  </w:p>
  <w:p w:rsidR="00B22C24" w:rsidRPr="00B22C24" w:rsidRDefault="004E2018" w:rsidP="00B22C24">
    <w:pPr>
      <w:pStyle w:val="Footer"/>
      <w:pBdr>
        <w:top w:val="single" w:sz="4" w:space="1" w:color="auto"/>
      </w:pBdr>
      <w:rPr>
        <w:sz w:val="16"/>
      </w:rPr>
    </w:pPr>
    <w:r>
      <w:rPr>
        <w:sz w:val="16"/>
      </w:rPr>
      <w:t>June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38F" w:rsidRDefault="00FA338F" w:rsidP="00EB2E9C">
      <w:pPr>
        <w:spacing w:after="0" w:line="240" w:lineRule="auto"/>
      </w:pPr>
      <w:r>
        <w:separator/>
      </w:r>
    </w:p>
  </w:footnote>
  <w:footnote w:type="continuationSeparator" w:id="0">
    <w:p w:rsidR="00FA338F" w:rsidRDefault="00FA338F" w:rsidP="00EB2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75" w:rsidRDefault="002E7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75" w:rsidRDefault="002E77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24" w:rsidRDefault="004E2018">
    <w:pPr>
      <w:pStyle w:val="Header"/>
    </w:pPr>
    <w:r>
      <w:rPr>
        <w:noProof/>
        <w:lang w:eastAsia="en-GB"/>
      </w:rPr>
      <w:drawing>
        <wp:inline distT="0" distB="0" distL="0" distR="0">
          <wp:extent cx="2456815" cy="777875"/>
          <wp:effectExtent l="0" t="0" r="635" b="3175"/>
          <wp:docPr id="2" name="Picture 2" descr="Description: cid:DB9F07CB-654D-46B8-B833-BC45A5C8BB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f2a6f1-c6dd-4b98-a623-ae33e0fba199" descr="Description: cid:DB9F07CB-654D-46B8-B833-BC45A5C8BBD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56815" cy="777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0C8"/>
    <w:multiLevelType w:val="hybridMultilevel"/>
    <w:tmpl w:val="9FB0A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CC4411"/>
    <w:multiLevelType w:val="hybridMultilevel"/>
    <w:tmpl w:val="4DF897F4"/>
    <w:lvl w:ilvl="0" w:tplc="7B1C62A2">
      <w:numFmt w:val="bullet"/>
      <w:lvlText w:val="-"/>
      <w:lvlJc w:val="left"/>
      <w:pPr>
        <w:ind w:left="720" w:hanging="360"/>
      </w:pPr>
      <w:rPr>
        <w:rFonts w:ascii="Calibri" w:eastAsia="Calibri" w:hAnsi="Calibri" w:cs="Calibri"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A02C4"/>
    <w:multiLevelType w:val="hybridMultilevel"/>
    <w:tmpl w:val="97341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361F33"/>
    <w:multiLevelType w:val="hybridMultilevel"/>
    <w:tmpl w:val="0D18B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F46F25"/>
    <w:multiLevelType w:val="hybridMultilevel"/>
    <w:tmpl w:val="FE464928"/>
    <w:lvl w:ilvl="0" w:tplc="58F66CD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FF363A"/>
    <w:multiLevelType w:val="hybridMultilevel"/>
    <w:tmpl w:val="ED80F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F26CEB"/>
    <w:multiLevelType w:val="hybridMultilevel"/>
    <w:tmpl w:val="C8DC34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C43454"/>
    <w:multiLevelType w:val="hybridMultilevel"/>
    <w:tmpl w:val="CF14C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BA5D68"/>
    <w:multiLevelType w:val="hybridMultilevel"/>
    <w:tmpl w:val="1FA6A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7E3853"/>
    <w:multiLevelType w:val="hybridMultilevel"/>
    <w:tmpl w:val="72BAA6D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1F773DC2"/>
    <w:multiLevelType w:val="hybridMultilevel"/>
    <w:tmpl w:val="5BFC2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AC4798"/>
    <w:multiLevelType w:val="hybridMultilevel"/>
    <w:tmpl w:val="69EC1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5D4C78"/>
    <w:multiLevelType w:val="hybridMultilevel"/>
    <w:tmpl w:val="C1A0C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E65CB2"/>
    <w:multiLevelType w:val="hybridMultilevel"/>
    <w:tmpl w:val="2AF67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104EF9"/>
    <w:multiLevelType w:val="hybridMultilevel"/>
    <w:tmpl w:val="CFD23832"/>
    <w:lvl w:ilvl="0" w:tplc="58F66CD0">
      <w:start w:val="1"/>
      <w:numFmt w:val="bullet"/>
      <w:lvlText w:val="-"/>
      <w:lvlJc w:val="left"/>
      <w:pPr>
        <w:tabs>
          <w:tab w:val="num" w:pos="720"/>
        </w:tabs>
        <w:ind w:left="720" w:hanging="360"/>
      </w:pPr>
      <w:rPr>
        <w:rFonts w:ascii="Calibri" w:eastAsiaTheme="minorHAnsi" w:hAnsi="Calibri" w:cs="Calibri"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7BD1B68"/>
    <w:multiLevelType w:val="hybridMultilevel"/>
    <w:tmpl w:val="70E47B6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8833AB"/>
    <w:multiLevelType w:val="hybridMultilevel"/>
    <w:tmpl w:val="9EDCF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8859CE"/>
    <w:multiLevelType w:val="hybridMultilevel"/>
    <w:tmpl w:val="2006DF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F30DD8"/>
    <w:multiLevelType w:val="hybridMultilevel"/>
    <w:tmpl w:val="92BA89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C429DC"/>
    <w:multiLevelType w:val="hybridMultilevel"/>
    <w:tmpl w:val="1CFC3C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B274B3A"/>
    <w:multiLevelType w:val="hybridMultilevel"/>
    <w:tmpl w:val="70E47B6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821D24"/>
    <w:multiLevelType w:val="hybridMultilevel"/>
    <w:tmpl w:val="984C1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311234"/>
    <w:multiLevelType w:val="hybridMultilevel"/>
    <w:tmpl w:val="2744B5B0"/>
    <w:lvl w:ilvl="0" w:tplc="58F66CD0">
      <w:start w:val="1"/>
      <w:numFmt w:val="bullet"/>
      <w:lvlText w:val="-"/>
      <w:lvlJc w:val="left"/>
      <w:pPr>
        <w:tabs>
          <w:tab w:val="num" w:pos="720"/>
        </w:tabs>
        <w:ind w:left="720" w:hanging="360"/>
      </w:pPr>
      <w:rPr>
        <w:rFonts w:ascii="Calibri" w:eastAsiaTheme="minorHAnsi" w:hAnsi="Calibri" w:cs="Calibri"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97737EF"/>
    <w:multiLevelType w:val="hybridMultilevel"/>
    <w:tmpl w:val="370642A4"/>
    <w:lvl w:ilvl="0" w:tplc="58F66CD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F97D1E"/>
    <w:multiLevelType w:val="hybridMultilevel"/>
    <w:tmpl w:val="8A6A7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A247A8"/>
    <w:multiLevelType w:val="hybridMultilevel"/>
    <w:tmpl w:val="4FC83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A346F8"/>
    <w:multiLevelType w:val="hybridMultilevel"/>
    <w:tmpl w:val="E9ECB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034ADF"/>
    <w:multiLevelType w:val="hybridMultilevel"/>
    <w:tmpl w:val="AAC27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DEA53B2"/>
    <w:multiLevelType w:val="hybridMultilevel"/>
    <w:tmpl w:val="26AE57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FF64FE1"/>
    <w:multiLevelType w:val="hybridMultilevel"/>
    <w:tmpl w:val="4F5876C8"/>
    <w:lvl w:ilvl="0" w:tplc="536CE67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6"/>
  </w:num>
  <w:num w:numId="4">
    <w:abstractNumId w:val="11"/>
  </w:num>
  <w:num w:numId="5">
    <w:abstractNumId w:val="26"/>
  </w:num>
  <w:num w:numId="6">
    <w:abstractNumId w:val="18"/>
  </w:num>
  <w:num w:numId="7">
    <w:abstractNumId w:val="0"/>
  </w:num>
  <w:num w:numId="8">
    <w:abstractNumId w:val="16"/>
  </w:num>
  <w:num w:numId="9">
    <w:abstractNumId w:val="17"/>
  </w:num>
  <w:num w:numId="10">
    <w:abstractNumId w:val="3"/>
  </w:num>
  <w:num w:numId="11">
    <w:abstractNumId w:val="8"/>
  </w:num>
  <w:num w:numId="12">
    <w:abstractNumId w:val="7"/>
  </w:num>
  <w:num w:numId="13">
    <w:abstractNumId w:val="2"/>
  </w:num>
  <w:num w:numId="14">
    <w:abstractNumId w:val="25"/>
  </w:num>
  <w:num w:numId="15">
    <w:abstractNumId w:val="13"/>
  </w:num>
  <w:num w:numId="16">
    <w:abstractNumId w:val="21"/>
  </w:num>
  <w:num w:numId="17">
    <w:abstractNumId w:val="10"/>
  </w:num>
  <w:num w:numId="18">
    <w:abstractNumId w:val="15"/>
  </w:num>
  <w:num w:numId="19">
    <w:abstractNumId w:val="12"/>
  </w:num>
  <w:num w:numId="20">
    <w:abstractNumId w:val="27"/>
  </w:num>
  <w:num w:numId="21">
    <w:abstractNumId w:val="24"/>
  </w:num>
  <w:num w:numId="22">
    <w:abstractNumId w:val="5"/>
  </w:num>
  <w:num w:numId="23">
    <w:abstractNumId w:val="19"/>
  </w:num>
  <w:num w:numId="24">
    <w:abstractNumId w:val="9"/>
  </w:num>
  <w:num w:numId="25">
    <w:abstractNumId w:val="20"/>
  </w:num>
  <w:num w:numId="26">
    <w:abstractNumId w:val="1"/>
  </w:num>
  <w:num w:numId="27">
    <w:abstractNumId w:val="29"/>
  </w:num>
  <w:num w:numId="28">
    <w:abstractNumId w:val="23"/>
  </w:num>
  <w:num w:numId="29">
    <w:abstractNumId w:val="1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9C"/>
    <w:rsid w:val="000205A2"/>
    <w:rsid w:val="00094198"/>
    <w:rsid w:val="000A4F75"/>
    <w:rsid w:val="000C05C2"/>
    <w:rsid w:val="00106308"/>
    <w:rsid w:val="0015173A"/>
    <w:rsid w:val="00164B43"/>
    <w:rsid w:val="00165C09"/>
    <w:rsid w:val="00194D83"/>
    <w:rsid w:val="001A22D7"/>
    <w:rsid w:val="001C6F88"/>
    <w:rsid w:val="001D0357"/>
    <w:rsid w:val="002750F3"/>
    <w:rsid w:val="00284F74"/>
    <w:rsid w:val="002D7906"/>
    <w:rsid w:val="002E7775"/>
    <w:rsid w:val="002F313A"/>
    <w:rsid w:val="0033572D"/>
    <w:rsid w:val="003930D1"/>
    <w:rsid w:val="003949C3"/>
    <w:rsid w:val="003B3A43"/>
    <w:rsid w:val="003F3AF6"/>
    <w:rsid w:val="004A0DA0"/>
    <w:rsid w:val="004C6E7F"/>
    <w:rsid w:val="004D2B97"/>
    <w:rsid w:val="004E2018"/>
    <w:rsid w:val="004F19F6"/>
    <w:rsid w:val="005838C1"/>
    <w:rsid w:val="00600F08"/>
    <w:rsid w:val="00627302"/>
    <w:rsid w:val="006423EE"/>
    <w:rsid w:val="00652CEB"/>
    <w:rsid w:val="0067782C"/>
    <w:rsid w:val="00682203"/>
    <w:rsid w:val="00683167"/>
    <w:rsid w:val="00683983"/>
    <w:rsid w:val="00712C94"/>
    <w:rsid w:val="00713053"/>
    <w:rsid w:val="00731543"/>
    <w:rsid w:val="00815D5A"/>
    <w:rsid w:val="00892C11"/>
    <w:rsid w:val="008C145F"/>
    <w:rsid w:val="008C3671"/>
    <w:rsid w:val="008F44F0"/>
    <w:rsid w:val="009A613B"/>
    <w:rsid w:val="009F527E"/>
    <w:rsid w:val="00A04A5D"/>
    <w:rsid w:val="00A14A6D"/>
    <w:rsid w:val="00A709DC"/>
    <w:rsid w:val="00AA6F83"/>
    <w:rsid w:val="00AE3964"/>
    <w:rsid w:val="00AE6E62"/>
    <w:rsid w:val="00AF7169"/>
    <w:rsid w:val="00B22C24"/>
    <w:rsid w:val="00B444FC"/>
    <w:rsid w:val="00BD52C2"/>
    <w:rsid w:val="00C055DB"/>
    <w:rsid w:val="00C20C2E"/>
    <w:rsid w:val="00C21259"/>
    <w:rsid w:val="00C70C3A"/>
    <w:rsid w:val="00C8211B"/>
    <w:rsid w:val="00C82473"/>
    <w:rsid w:val="00CD5769"/>
    <w:rsid w:val="00CF1874"/>
    <w:rsid w:val="00D62591"/>
    <w:rsid w:val="00E07D5C"/>
    <w:rsid w:val="00E1621B"/>
    <w:rsid w:val="00E17FD1"/>
    <w:rsid w:val="00E74D63"/>
    <w:rsid w:val="00E814C8"/>
    <w:rsid w:val="00EB2E9C"/>
    <w:rsid w:val="00EB598B"/>
    <w:rsid w:val="00EC7727"/>
    <w:rsid w:val="00ED26EA"/>
    <w:rsid w:val="00F25B7C"/>
    <w:rsid w:val="00F72F28"/>
    <w:rsid w:val="00FA3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8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Subtitle"/>
    <w:next w:val="Normal"/>
    <w:link w:val="Heading3Char"/>
    <w:uiPriority w:val="9"/>
    <w:unhideWhenUsed/>
    <w:qFormat/>
    <w:rsid w:val="00F72F28"/>
    <w:pPr>
      <w:numPr>
        <w:ilvl w:val="0"/>
      </w:numPr>
      <w:spacing w:after="0" w:line="240" w:lineRule="auto"/>
      <w:outlineLvl w:val="2"/>
    </w:pPr>
    <w:rPr>
      <w:rFonts w:ascii="Calibri" w:eastAsia="Times New Roman" w:hAnsi="Calibri" w:cs="Times New Roman"/>
      <w:b/>
      <w:iCs w:val="0"/>
      <w:noProof/>
      <w:color w:val="548DD4"/>
      <w:spacing w:val="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E9C"/>
  </w:style>
  <w:style w:type="paragraph" w:styleId="Footer">
    <w:name w:val="footer"/>
    <w:basedOn w:val="Normal"/>
    <w:link w:val="FooterChar"/>
    <w:uiPriority w:val="99"/>
    <w:unhideWhenUsed/>
    <w:rsid w:val="00EB2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E9C"/>
  </w:style>
  <w:style w:type="paragraph" w:styleId="ListParagraph">
    <w:name w:val="List Paragraph"/>
    <w:basedOn w:val="Normal"/>
    <w:uiPriority w:val="34"/>
    <w:qFormat/>
    <w:rsid w:val="00EB2E9C"/>
    <w:pPr>
      <w:ind w:left="720"/>
      <w:contextualSpacing/>
    </w:pPr>
  </w:style>
  <w:style w:type="table" w:styleId="TableGrid">
    <w:name w:val="Table Grid"/>
    <w:basedOn w:val="TableNormal"/>
    <w:uiPriority w:val="59"/>
    <w:rsid w:val="00CF1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6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F83"/>
    <w:rPr>
      <w:rFonts w:ascii="Tahoma" w:hAnsi="Tahoma" w:cs="Tahoma"/>
      <w:sz w:val="16"/>
      <w:szCs w:val="16"/>
    </w:rPr>
  </w:style>
  <w:style w:type="character" w:customStyle="1" w:styleId="Heading3Char">
    <w:name w:val="Heading 3 Char"/>
    <w:basedOn w:val="DefaultParagraphFont"/>
    <w:link w:val="Heading3"/>
    <w:uiPriority w:val="9"/>
    <w:rsid w:val="00F72F28"/>
    <w:rPr>
      <w:rFonts w:ascii="Calibri" w:eastAsia="Times New Roman" w:hAnsi="Calibri" w:cs="Times New Roman"/>
      <w:b/>
      <w:i/>
      <w:noProof/>
      <w:color w:val="548DD4"/>
      <w:sz w:val="24"/>
      <w:szCs w:val="28"/>
      <w:lang w:val="x-none" w:eastAsia="x-none"/>
    </w:rPr>
  </w:style>
  <w:style w:type="paragraph" w:styleId="Subtitle">
    <w:name w:val="Subtitle"/>
    <w:basedOn w:val="Normal"/>
    <w:next w:val="Normal"/>
    <w:link w:val="SubtitleChar"/>
    <w:uiPriority w:val="11"/>
    <w:qFormat/>
    <w:rsid w:val="00F72F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2F2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5838C1"/>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5838C1"/>
    <w:rPr>
      <w:color w:val="00666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8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Subtitle"/>
    <w:next w:val="Normal"/>
    <w:link w:val="Heading3Char"/>
    <w:uiPriority w:val="9"/>
    <w:unhideWhenUsed/>
    <w:qFormat/>
    <w:rsid w:val="00F72F28"/>
    <w:pPr>
      <w:numPr>
        <w:ilvl w:val="0"/>
      </w:numPr>
      <w:spacing w:after="0" w:line="240" w:lineRule="auto"/>
      <w:outlineLvl w:val="2"/>
    </w:pPr>
    <w:rPr>
      <w:rFonts w:ascii="Calibri" w:eastAsia="Times New Roman" w:hAnsi="Calibri" w:cs="Times New Roman"/>
      <w:b/>
      <w:iCs w:val="0"/>
      <w:noProof/>
      <w:color w:val="548DD4"/>
      <w:spacing w:val="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E9C"/>
  </w:style>
  <w:style w:type="paragraph" w:styleId="Footer">
    <w:name w:val="footer"/>
    <w:basedOn w:val="Normal"/>
    <w:link w:val="FooterChar"/>
    <w:uiPriority w:val="99"/>
    <w:unhideWhenUsed/>
    <w:rsid w:val="00EB2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E9C"/>
  </w:style>
  <w:style w:type="paragraph" w:styleId="ListParagraph">
    <w:name w:val="List Paragraph"/>
    <w:basedOn w:val="Normal"/>
    <w:uiPriority w:val="34"/>
    <w:qFormat/>
    <w:rsid w:val="00EB2E9C"/>
    <w:pPr>
      <w:ind w:left="720"/>
      <w:contextualSpacing/>
    </w:pPr>
  </w:style>
  <w:style w:type="table" w:styleId="TableGrid">
    <w:name w:val="Table Grid"/>
    <w:basedOn w:val="TableNormal"/>
    <w:uiPriority w:val="59"/>
    <w:rsid w:val="00CF1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6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F83"/>
    <w:rPr>
      <w:rFonts w:ascii="Tahoma" w:hAnsi="Tahoma" w:cs="Tahoma"/>
      <w:sz w:val="16"/>
      <w:szCs w:val="16"/>
    </w:rPr>
  </w:style>
  <w:style w:type="character" w:customStyle="1" w:styleId="Heading3Char">
    <w:name w:val="Heading 3 Char"/>
    <w:basedOn w:val="DefaultParagraphFont"/>
    <w:link w:val="Heading3"/>
    <w:uiPriority w:val="9"/>
    <w:rsid w:val="00F72F28"/>
    <w:rPr>
      <w:rFonts w:ascii="Calibri" w:eastAsia="Times New Roman" w:hAnsi="Calibri" w:cs="Times New Roman"/>
      <w:b/>
      <w:i/>
      <w:noProof/>
      <w:color w:val="548DD4"/>
      <w:sz w:val="24"/>
      <w:szCs w:val="28"/>
      <w:lang w:val="x-none" w:eastAsia="x-none"/>
    </w:rPr>
  </w:style>
  <w:style w:type="paragraph" w:styleId="Subtitle">
    <w:name w:val="Subtitle"/>
    <w:basedOn w:val="Normal"/>
    <w:next w:val="Normal"/>
    <w:link w:val="SubtitleChar"/>
    <w:uiPriority w:val="11"/>
    <w:qFormat/>
    <w:rsid w:val="00F72F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2F2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5838C1"/>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5838C1"/>
    <w:rPr>
      <w:color w:val="0066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cid:image001.jpg@01CE91C6.E00FFF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F8ED9-18F9-4342-A03B-CDD239BB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Hobbs</dc:creator>
  <cp:lastModifiedBy>Daly Martin (Springmead Surgery)</cp:lastModifiedBy>
  <cp:revision>12</cp:revision>
  <cp:lastPrinted>2019-06-25T16:49:00Z</cp:lastPrinted>
  <dcterms:created xsi:type="dcterms:W3CDTF">2019-06-25T15:31:00Z</dcterms:created>
  <dcterms:modified xsi:type="dcterms:W3CDTF">2019-06-25T16:53:00Z</dcterms:modified>
</cp:coreProperties>
</file>